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rFonts w:ascii="Times New Roman"/>
          <w:sz w:val="11"/>
        </w:rPr>
      </w:pPr>
    </w:p>
    <w:p w:rsidR="000D1E8A" w:rsidRPr="00A67C76" w:rsidRDefault="007E74B0" w:rsidP="00A67C76">
      <w:pPr>
        <w:spacing w:before="101" w:line="247" w:lineRule="exact"/>
        <w:ind w:left="166"/>
        <w:jc w:val="both"/>
        <w:rPr>
          <w:b/>
        </w:rPr>
      </w:pPr>
      <w:r w:rsidRPr="00A67C76">
        <w:rPr>
          <w:b/>
        </w:rPr>
        <w:t>LEGE nr. 176</w:t>
      </w:r>
      <w:r w:rsidRPr="00A67C76">
        <w:rPr>
          <w:b/>
          <w:spacing w:val="-2"/>
        </w:rPr>
        <w:t xml:space="preserve"> </w:t>
      </w:r>
      <w:r w:rsidRPr="00A67C76">
        <w:rPr>
          <w:b/>
        </w:rPr>
        <w:t>din</w:t>
      </w:r>
      <w:r w:rsidRPr="00A67C76">
        <w:rPr>
          <w:b/>
          <w:spacing w:val="-2"/>
        </w:rPr>
        <w:t xml:space="preserve"> </w:t>
      </w:r>
      <w:r w:rsidRPr="00A67C76">
        <w:rPr>
          <w:b/>
        </w:rPr>
        <w:t>1</w:t>
      </w:r>
      <w:r w:rsidRPr="00A67C76">
        <w:rPr>
          <w:b/>
          <w:spacing w:val="1"/>
        </w:rPr>
        <w:t xml:space="preserve"> </w:t>
      </w:r>
      <w:r w:rsidRPr="00A67C76">
        <w:rPr>
          <w:b/>
        </w:rPr>
        <w:t>septembrie</w:t>
      </w:r>
      <w:r w:rsidRPr="00A67C76">
        <w:rPr>
          <w:b/>
          <w:spacing w:val="-2"/>
        </w:rPr>
        <w:t xml:space="preserve"> </w:t>
      </w:r>
      <w:r w:rsidRPr="00A67C76">
        <w:rPr>
          <w:b/>
        </w:rPr>
        <w:t>2010</w:t>
      </w:r>
    </w:p>
    <w:p w:rsidR="000D1E8A" w:rsidRPr="00A67C76" w:rsidRDefault="007E74B0" w:rsidP="00A67C76">
      <w:pPr>
        <w:pStyle w:val="BodyText"/>
        <w:spacing w:before="7" w:line="228" w:lineRule="auto"/>
        <w:ind w:right="90"/>
        <w:jc w:val="both"/>
      </w:pPr>
      <w:r w:rsidRPr="00A67C76">
        <w:t>privind integritatea în exercitarea funcţiilor şi demnităţilor publice, pentru</w:t>
      </w:r>
      <w:r w:rsidRPr="00A67C76">
        <w:rPr>
          <w:spacing w:val="1"/>
        </w:rPr>
        <w:t xml:space="preserve"> </w:t>
      </w:r>
      <w:r w:rsidRPr="00A67C76">
        <w:t xml:space="preserve">modificarea şi completarea </w:t>
      </w:r>
      <w:r w:rsidRPr="00A67C76">
        <w:rPr>
          <w:u w:val="single" w:color="0000FF"/>
        </w:rPr>
        <w:t>Legii nr. 144/2007</w:t>
      </w:r>
      <w:r w:rsidRPr="00A67C76">
        <w:t xml:space="preserve"> privind înfiinţarea, organizarea şi</w:t>
      </w:r>
      <w:r w:rsidRPr="00A67C76">
        <w:rPr>
          <w:spacing w:val="-130"/>
        </w:rPr>
        <w:t xml:space="preserve"> </w:t>
      </w:r>
      <w:r w:rsidRPr="00A67C76">
        <w:t>funcţionarea Agenţiei Naţionale de Integritate, precum şi pentru modificarea şi</w:t>
      </w:r>
      <w:r w:rsidRPr="00A67C76">
        <w:rPr>
          <w:spacing w:val="1"/>
        </w:rPr>
        <w:t xml:space="preserve"> </w:t>
      </w:r>
      <w:r w:rsidRPr="00A67C76">
        <w:t>completarea</w:t>
      </w:r>
      <w:r w:rsidRPr="00A67C76">
        <w:rPr>
          <w:spacing w:val="-3"/>
        </w:rPr>
        <w:t xml:space="preserve"> </w:t>
      </w:r>
      <w:r w:rsidRPr="00A67C76">
        <w:t>altor acte normative</w:t>
      </w:r>
    </w:p>
    <w:p w:rsidR="000D1E8A" w:rsidRPr="00A67C76" w:rsidRDefault="007E74B0" w:rsidP="00A67C76">
      <w:pPr>
        <w:tabs>
          <w:tab w:val="left" w:pos="1882"/>
        </w:tabs>
        <w:spacing w:before="1"/>
        <w:ind w:left="166"/>
        <w:jc w:val="both"/>
      </w:pPr>
      <w:r w:rsidRPr="00A67C76">
        <w:rPr>
          <w:b/>
        </w:rPr>
        <w:t>EMITENT:</w:t>
      </w:r>
      <w:r w:rsidRPr="00A67C76">
        <w:rPr>
          <w:b/>
        </w:rPr>
        <w:tab/>
      </w:r>
      <w:r w:rsidRPr="00A67C76">
        <w:t>PARLAMENTUL</w:t>
      </w:r>
    </w:p>
    <w:p w:rsidR="000D1E8A" w:rsidRPr="00A67C76" w:rsidRDefault="007E74B0" w:rsidP="00A67C76">
      <w:pPr>
        <w:spacing w:before="3"/>
        <w:ind w:left="166"/>
        <w:jc w:val="both"/>
      </w:pPr>
      <w:r w:rsidRPr="00A67C76">
        <w:rPr>
          <w:b/>
        </w:rPr>
        <w:t>PUBLICAT</w:t>
      </w:r>
      <w:r w:rsidRPr="00A67C76">
        <w:rPr>
          <w:b/>
          <w:spacing w:val="-1"/>
        </w:rPr>
        <w:t xml:space="preserve"> </w:t>
      </w:r>
      <w:r w:rsidRPr="00A67C76">
        <w:rPr>
          <w:b/>
        </w:rPr>
        <w:t>ÎN:</w:t>
      </w:r>
      <w:r w:rsidRPr="00A67C76">
        <w:rPr>
          <w:b/>
          <w:spacing w:val="-2"/>
        </w:rPr>
        <w:t xml:space="preserve"> </w:t>
      </w:r>
      <w:r w:rsidRPr="00A67C76">
        <w:t>MONITORUL OFICIAL nr.</w:t>
      </w:r>
      <w:r w:rsidRPr="00A67C76">
        <w:rPr>
          <w:spacing w:val="-1"/>
        </w:rPr>
        <w:t xml:space="preserve"> </w:t>
      </w:r>
      <w:r w:rsidRPr="00A67C76">
        <w:t>621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2 septembrie</w:t>
      </w:r>
      <w:r w:rsidRPr="00A67C76">
        <w:rPr>
          <w:spacing w:val="-3"/>
        </w:rPr>
        <w:t xml:space="preserve"> </w:t>
      </w:r>
      <w:r w:rsidRPr="00A67C76">
        <w:t>2010</w:t>
      </w:r>
    </w:p>
    <w:p w:rsidR="000D1E8A" w:rsidRPr="00A67C76" w:rsidRDefault="007E74B0" w:rsidP="00A67C76">
      <w:pPr>
        <w:spacing w:before="3"/>
        <w:ind w:left="166"/>
        <w:jc w:val="both"/>
        <w:rPr>
          <w:b/>
        </w:rPr>
      </w:pPr>
      <w:r w:rsidRPr="00A67C76">
        <w:rPr>
          <w:b/>
        </w:rPr>
        <w:t>Data</w:t>
      </w:r>
      <w:r w:rsidRPr="00A67C76">
        <w:rPr>
          <w:b/>
          <w:spacing w:val="-1"/>
        </w:rPr>
        <w:t xml:space="preserve"> </w:t>
      </w:r>
      <w:r w:rsidRPr="00A67C76">
        <w:rPr>
          <w:b/>
        </w:rPr>
        <w:t>intrarii in</w:t>
      </w:r>
      <w:r w:rsidRPr="00A67C76">
        <w:rPr>
          <w:b/>
          <w:spacing w:val="-3"/>
        </w:rPr>
        <w:t xml:space="preserve"> </w:t>
      </w:r>
      <w:r w:rsidRPr="00A67C76">
        <w:rPr>
          <w:b/>
        </w:rPr>
        <w:t>vigoare</w:t>
      </w:r>
      <w:r w:rsidRPr="00A67C76">
        <w:rPr>
          <w:b/>
          <w:spacing w:val="-2"/>
        </w:rPr>
        <w:t xml:space="preserve"> </w:t>
      </w:r>
      <w:r w:rsidRPr="00A67C76">
        <w:rPr>
          <w:b/>
        </w:rPr>
        <w:t>: 5</w:t>
      </w:r>
      <w:r w:rsidRPr="00A67C76">
        <w:rPr>
          <w:b/>
          <w:spacing w:val="-1"/>
        </w:rPr>
        <w:t xml:space="preserve"> </w:t>
      </w:r>
      <w:r w:rsidRPr="00A67C76">
        <w:rPr>
          <w:b/>
        </w:rPr>
        <w:t>septembrie</w:t>
      </w:r>
      <w:r w:rsidRPr="00A67C76">
        <w:rPr>
          <w:b/>
          <w:spacing w:val="-2"/>
        </w:rPr>
        <w:t xml:space="preserve"> </w:t>
      </w:r>
      <w:r w:rsidRPr="00A67C76">
        <w:rPr>
          <w:b/>
        </w:rPr>
        <w:t>2010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b/>
          <w:sz w:val="24"/>
        </w:rPr>
      </w:pPr>
    </w:p>
    <w:p w:rsidR="000D1E8A" w:rsidRPr="00A67C76" w:rsidRDefault="000D1E8A" w:rsidP="00A67C76">
      <w:pPr>
        <w:pStyle w:val="BodyText"/>
        <w:spacing w:before="8" w:line="240" w:lineRule="auto"/>
        <w:ind w:left="0"/>
        <w:jc w:val="both"/>
        <w:rPr>
          <w:b/>
          <w:sz w:val="20"/>
        </w:rPr>
      </w:pPr>
    </w:p>
    <w:p w:rsidR="000D1E8A" w:rsidRPr="00A67C76" w:rsidRDefault="000D1E8A" w:rsidP="00A67C76">
      <w:pPr>
        <w:pStyle w:val="BodyText"/>
        <w:spacing w:before="7" w:line="240" w:lineRule="auto"/>
        <w:ind w:left="0"/>
        <w:jc w:val="both"/>
        <w:rPr>
          <w:b/>
          <w:sz w:val="21"/>
        </w:rPr>
      </w:pPr>
    </w:p>
    <w:p w:rsidR="000D1E8A" w:rsidRPr="00A67C76" w:rsidRDefault="007E74B0" w:rsidP="00A67C76">
      <w:pPr>
        <w:pStyle w:val="BodyText"/>
        <w:spacing w:before="1" w:line="243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*)</w:t>
      </w:r>
      <w:r w:rsidRPr="00A67C76">
        <w:rPr>
          <w:spacing w:val="-2"/>
        </w:rPr>
        <w:t xml:space="preserve"> </w:t>
      </w:r>
      <w:r w:rsidRPr="00A67C76">
        <w:t>Notă</w:t>
      </w:r>
      <w:r w:rsidRPr="00A67C76">
        <w:rPr>
          <w:spacing w:val="-1"/>
        </w:rPr>
        <w:t xml:space="preserve"> </w:t>
      </w:r>
      <w:r w:rsidRPr="00A67C76">
        <w:t>CTCE:</w:t>
      </w:r>
    </w:p>
    <w:p w:rsidR="000D1E8A" w:rsidRPr="00A67C76" w:rsidRDefault="007E74B0" w:rsidP="00A67C76">
      <w:pPr>
        <w:pStyle w:val="BodyText"/>
        <w:spacing w:before="3" w:line="228" w:lineRule="auto"/>
        <w:ind w:right="222" w:firstLine="527"/>
        <w:jc w:val="both"/>
      </w:pPr>
      <w:r w:rsidRPr="00A67C76">
        <w:t xml:space="preserve">Forma consolidată a </w:t>
      </w:r>
      <w:r w:rsidRPr="00A67C76">
        <w:rPr>
          <w:u w:val="single" w:color="0000FF"/>
        </w:rPr>
        <w:t>LEGII nr. 176 din 1 septembrie 2010</w:t>
      </w:r>
      <w:r w:rsidRPr="00A67C76">
        <w:t>, publicate în</w:t>
      </w:r>
      <w:r w:rsidRPr="00A67C76">
        <w:rPr>
          <w:spacing w:val="1"/>
        </w:rPr>
        <w:t xml:space="preserve"> </w:t>
      </w:r>
      <w:r w:rsidRPr="00A67C76">
        <w:t>Monitorul Oficial nr. 621 din 2 septembrie 2010, la data de 15 martie 2023 este</w:t>
      </w:r>
      <w:r w:rsidRPr="00A67C76">
        <w:rPr>
          <w:spacing w:val="1"/>
        </w:rPr>
        <w:t xml:space="preserve"> </w:t>
      </w:r>
      <w:r w:rsidRPr="00A67C76">
        <w:t xml:space="preserve">realizată prin includerea modificărilor şi completărilor aduse de: </w:t>
      </w:r>
      <w:r w:rsidRPr="00A67C76">
        <w:rPr>
          <w:u w:val="single" w:color="0000FF"/>
        </w:rPr>
        <w:t>LEGEA nr. 116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din 24 aprilie 2013</w:t>
      </w:r>
      <w:r w:rsidRPr="00A67C76">
        <w:t xml:space="preserve">; </w:t>
      </w:r>
      <w:r w:rsidRPr="00A67C76">
        <w:rPr>
          <w:u w:val="single" w:color="0000FF"/>
        </w:rPr>
        <w:t>LEGEA nr. 187 din 24 octombrie 2012</w:t>
      </w:r>
      <w:r w:rsidRPr="00A67C76">
        <w:t xml:space="preserve">; </w:t>
      </w:r>
      <w:r w:rsidRPr="00A67C76">
        <w:rPr>
          <w:u w:val="single" w:color="0000FF"/>
        </w:rPr>
        <w:t>DECIZIA nr. 418 din 3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iulie 2014</w:t>
      </w:r>
      <w:r w:rsidRPr="00A67C76">
        <w:t xml:space="preserve">; </w:t>
      </w:r>
      <w:r w:rsidRPr="00A67C76">
        <w:rPr>
          <w:u w:val="single" w:color="0000FF"/>
        </w:rPr>
        <w:t>LEGEA nr. 125 din 7 iunie 2018</w:t>
      </w:r>
      <w:r w:rsidRPr="00A67C76">
        <w:t xml:space="preserve">; </w:t>
      </w:r>
      <w:r w:rsidRPr="00A67C76">
        <w:rPr>
          <w:u w:val="single" w:color="0000FF"/>
        </w:rPr>
        <w:t>LEGEA nr. 54 din 20 martie 2019</w:t>
      </w:r>
      <w:r w:rsidRPr="00A67C76">
        <w:t>;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ORDONANŢA DE URGENŢĂ nr. 57 din 3 iulie 2019</w:t>
      </w:r>
      <w:r w:rsidRPr="00A67C76">
        <w:t xml:space="preserve">; </w:t>
      </w:r>
      <w:r w:rsidRPr="00A67C76">
        <w:rPr>
          <w:u w:val="single" w:color="0000FF"/>
        </w:rPr>
        <w:t>LEGEA nr. 105 din 3 iulie 2020</w:t>
      </w:r>
      <w:r w:rsidRPr="00A67C76">
        <w:t>;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ORDONANŢA DE URGENŢĂ nr. 127 din 15 decembrie 2021</w:t>
      </w:r>
      <w:r w:rsidRPr="00A67C76">
        <w:t xml:space="preserve">; </w:t>
      </w:r>
      <w:r w:rsidRPr="00A67C76">
        <w:rPr>
          <w:u w:val="single" w:color="0000FF"/>
        </w:rPr>
        <w:t>LEGEA nr. 372 din 21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decembrie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2022</w:t>
      </w:r>
      <w:r w:rsidRPr="00A67C76">
        <w:t>;</w:t>
      </w:r>
      <w:r w:rsidRPr="00A67C76">
        <w:rPr>
          <w:spacing w:val="-1"/>
        </w:rPr>
        <w:t xml:space="preserve"> </w:t>
      </w:r>
      <w:r w:rsidRPr="00A67C76">
        <w:rPr>
          <w:u w:val="single" w:color="0000FF"/>
        </w:rPr>
        <w:t>ORDONANŢA DE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URGENŢĂ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182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din 28 decembrie 2022</w:t>
      </w:r>
      <w:r w:rsidRPr="00A67C76">
        <w:t>.</w:t>
      </w:r>
    </w:p>
    <w:p w:rsidR="000D1E8A" w:rsidRPr="00A67C76" w:rsidRDefault="007E74B0" w:rsidP="00A67C76">
      <w:pPr>
        <w:pStyle w:val="BodyText"/>
        <w:spacing w:before="7" w:line="228" w:lineRule="auto"/>
        <w:ind w:right="500" w:firstLine="527"/>
        <w:jc w:val="both"/>
      </w:pPr>
      <w:r w:rsidRPr="00A67C76">
        <w:t>Conţinutul acestui act aparţine exclusiv S.C. Centrul Teritorial de Calcul</w:t>
      </w:r>
      <w:r w:rsidRPr="00A67C76">
        <w:rPr>
          <w:spacing w:val="-130"/>
        </w:rPr>
        <w:t xml:space="preserve"> </w:t>
      </w:r>
      <w:r w:rsidRPr="00A67C76">
        <w:t>Electronic S.A. Piatra-Neamţ şi nu este un document cu caracter oficial, fiind</w:t>
      </w:r>
      <w:r w:rsidRPr="00A67C76">
        <w:rPr>
          <w:spacing w:val="-130"/>
        </w:rPr>
        <w:t xml:space="preserve"> </w:t>
      </w:r>
      <w:r w:rsidRPr="00A67C76">
        <w:t>destinat</w:t>
      </w:r>
      <w:r w:rsidRPr="00A67C76">
        <w:rPr>
          <w:spacing w:val="-1"/>
        </w:rPr>
        <w:t xml:space="preserve"> </w:t>
      </w:r>
      <w:r w:rsidRPr="00A67C76">
        <w:t>pentru</w:t>
      </w:r>
      <w:r w:rsidRPr="00A67C76">
        <w:rPr>
          <w:spacing w:val="-2"/>
        </w:rPr>
        <w:t xml:space="preserve"> </w:t>
      </w:r>
      <w:r w:rsidRPr="00A67C76">
        <w:t>informarea utilizatorilor.</w:t>
      </w:r>
    </w:p>
    <w:p w:rsidR="000D1E8A" w:rsidRPr="00A67C76" w:rsidRDefault="007E74B0" w:rsidP="00A67C76">
      <w:pPr>
        <w:pStyle w:val="BodyText"/>
        <w:spacing w:line="237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3" w:line="228" w:lineRule="auto"/>
        <w:ind w:left="826" w:right="4712" w:hanging="133"/>
        <w:jc w:val="both"/>
      </w:pPr>
      <w:r w:rsidRPr="00A67C76">
        <w:t>Parlamentul României adoptă prezenta lege.</w:t>
      </w:r>
      <w:r w:rsidRPr="00A67C76">
        <w:rPr>
          <w:spacing w:val="-130"/>
        </w:rPr>
        <w:t xml:space="preserve"> </w:t>
      </w:r>
      <w:r w:rsidRPr="00A67C76">
        <w:t>PARTEA</w:t>
      </w:r>
      <w:r w:rsidRPr="00A67C76">
        <w:rPr>
          <w:spacing w:val="-2"/>
        </w:rPr>
        <w:t xml:space="preserve"> </w:t>
      </w:r>
      <w:r w:rsidRPr="00A67C76">
        <w:t>I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TITLUL I</w:t>
      </w:r>
    </w:p>
    <w:p w:rsidR="000D1E8A" w:rsidRPr="00A67C76" w:rsidRDefault="007E74B0" w:rsidP="00A67C76">
      <w:pPr>
        <w:pStyle w:val="BodyText"/>
        <w:spacing w:before="3" w:line="228" w:lineRule="auto"/>
        <w:ind w:right="1147" w:firstLine="527"/>
        <w:jc w:val="both"/>
      </w:pPr>
      <w:r w:rsidRPr="00A67C76">
        <w:t>Obligaţii de integritate şi transparenţă în exercitarea funcţiilor şi</w:t>
      </w:r>
      <w:r w:rsidRPr="00A67C76">
        <w:rPr>
          <w:spacing w:val="-130"/>
        </w:rPr>
        <w:t xml:space="preserve"> </w:t>
      </w:r>
      <w:r w:rsidRPr="00A67C76">
        <w:t>demnităţilor</w:t>
      </w:r>
      <w:r w:rsidRPr="00A67C76">
        <w:rPr>
          <w:spacing w:val="-2"/>
        </w:rPr>
        <w:t xml:space="preserve"> </w:t>
      </w:r>
      <w:r w:rsidRPr="00A67C76">
        <w:t>publice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CAP.</w:t>
      </w:r>
      <w:r w:rsidRPr="00A67C76">
        <w:rPr>
          <w:spacing w:val="-1"/>
        </w:rPr>
        <w:t xml:space="preserve"> </w:t>
      </w:r>
      <w:r w:rsidRPr="00A67C76">
        <w:t>I</w:t>
      </w:r>
    </w:p>
    <w:p w:rsidR="000D1E8A" w:rsidRPr="00A67C76" w:rsidRDefault="007E74B0" w:rsidP="00A67C76">
      <w:pPr>
        <w:pStyle w:val="BodyText"/>
        <w:spacing w:before="3" w:line="228" w:lineRule="auto"/>
        <w:ind w:left="694" w:right="5767"/>
        <w:jc w:val="both"/>
      </w:pPr>
      <w:r w:rsidRPr="00A67C76">
        <w:t>Declararea averii şi a intereselor</w:t>
      </w:r>
      <w:r w:rsidRPr="00A67C76">
        <w:rPr>
          <w:spacing w:val="-130"/>
        </w:rPr>
        <w:t xml:space="preserve"> </w:t>
      </w:r>
      <w:r w:rsidRPr="00A67C76">
        <w:t>ART.</w:t>
      </w:r>
      <w:r w:rsidRPr="00A67C76">
        <w:rPr>
          <w:spacing w:val="-1"/>
        </w:rPr>
        <w:t xml:space="preserve"> </w:t>
      </w:r>
      <w:r w:rsidRPr="00A67C76">
        <w:t>1</w:t>
      </w:r>
    </w:p>
    <w:p w:rsidR="000D1E8A" w:rsidRPr="00A67C76" w:rsidRDefault="007E74B0" w:rsidP="00A67C76">
      <w:pPr>
        <w:pStyle w:val="ListParagraph"/>
        <w:numPr>
          <w:ilvl w:val="0"/>
          <w:numId w:val="53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Dispoziţiile prezentei legi se aplică următoarelor categorii de persoane,</w:t>
      </w:r>
      <w:r w:rsidRPr="00A67C76">
        <w:rPr>
          <w:spacing w:val="-130"/>
        </w:rPr>
        <w:t xml:space="preserve"> </w:t>
      </w:r>
      <w:r w:rsidRPr="00A67C76">
        <w:t>care</w:t>
      </w:r>
      <w:r w:rsidRPr="00A67C76">
        <w:rPr>
          <w:spacing w:val="-1"/>
        </w:rPr>
        <w:t xml:space="preserve"> </w:t>
      </w:r>
      <w:r w:rsidRPr="00A67C76">
        <w:t>au</w:t>
      </w:r>
      <w:r w:rsidRPr="00A67C76">
        <w:rPr>
          <w:spacing w:val="-2"/>
        </w:rPr>
        <w:t xml:space="preserve"> </w:t>
      </w:r>
      <w:r w:rsidRPr="00A67C76">
        <w:t>obligaţia declarării</w:t>
      </w:r>
      <w:r w:rsidRPr="00A67C76">
        <w:rPr>
          <w:spacing w:val="-2"/>
        </w:rPr>
        <w:t xml:space="preserve"> </w:t>
      </w:r>
      <w:r w:rsidRPr="00A67C76">
        <w:t>averii şi</w:t>
      </w:r>
      <w:r w:rsidRPr="00A67C76">
        <w:rPr>
          <w:spacing w:val="-2"/>
        </w:rPr>
        <w:t xml:space="preserve"> </w:t>
      </w:r>
      <w:r w:rsidRPr="00A67C76">
        <w:t>a intereselor: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line="236" w:lineRule="exact"/>
        <w:jc w:val="both"/>
      </w:pPr>
      <w:r w:rsidRPr="00A67C76">
        <w:t>Preşedintele</w:t>
      </w:r>
      <w:r w:rsidRPr="00A67C76">
        <w:rPr>
          <w:spacing w:val="-2"/>
        </w:rPr>
        <w:t xml:space="preserve"> </w:t>
      </w:r>
      <w:r w:rsidRPr="00A67C76">
        <w:t>României;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line="238" w:lineRule="exact"/>
        <w:jc w:val="both"/>
      </w:pPr>
      <w:r w:rsidRPr="00A67C76">
        <w:t>consilierii</w:t>
      </w:r>
      <w:r w:rsidRPr="00A67C76">
        <w:rPr>
          <w:spacing w:val="-2"/>
        </w:rPr>
        <w:t xml:space="preserve"> </w:t>
      </w:r>
      <w:r w:rsidRPr="00A67C76">
        <w:t>prezidenţiali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consilierii</w:t>
      </w:r>
      <w:r w:rsidRPr="00A67C76">
        <w:rPr>
          <w:spacing w:val="-3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stat;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line="238" w:lineRule="exact"/>
        <w:jc w:val="both"/>
      </w:pPr>
      <w:r w:rsidRPr="00A67C76">
        <w:t>preşedinţii</w:t>
      </w:r>
      <w:r w:rsidRPr="00A67C76">
        <w:rPr>
          <w:spacing w:val="-1"/>
        </w:rPr>
        <w:t xml:space="preserve"> </w:t>
      </w:r>
      <w:r w:rsidRPr="00A67C76">
        <w:t>Camerelor</w:t>
      </w:r>
      <w:r w:rsidRPr="00A67C76">
        <w:rPr>
          <w:spacing w:val="-3"/>
        </w:rPr>
        <w:t xml:space="preserve"> </w:t>
      </w:r>
      <w:r w:rsidRPr="00A67C76">
        <w:t>Parlamentului,</w:t>
      </w:r>
      <w:r w:rsidRPr="00A67C76">
        <w:rPr>
          <w:spacing w:val="-2"/>
        </w:rPr>
        <w:t xml:space="preserve"> </w:t>
      </w:r>
      <w:r w:rsidRPr="00A67C76">
        <w:t>deputaţii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senatorii;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before="3" w:line="228" w:lineRule="auto"/>
        <w:ind w:left="166" w:right="1293" w:firstLine="527"/>
        <w:jc w:val="both"/>
      </w:pPr>
      <w:r w:rsidRPr="00A67C76">
        <w:t>membrii din România în Parlamentul European şi membrii în Comisia</w:t>
      </w:r>
      <w:r w:rsidRPr="00A67C76">
        <w:rPr>
          <w:spacing w:val="-130"/>
        </w:rPr>
        <w:t xml:space="preserve"> </w:t>
      </w:r>
      <w:r w:rsidRPr="00A67C76">
        <w:t>Europeană</w:t>
      </w:r>
      <w:r w:rsidRPr="00A67C76">
        <w:rPr>
          <w:spacing w:val="-1"/>
        </w:rPr>
        <w:t xml:space="preserve"> </w:t>
      </w:r>
      <w:r w:rsidRPr="00A67C76">
        <w:t>din partea</w:t>
      </w:r>
      <w:r w:rsidRPr="00A67C76">
        <w:rPr>
          <w:spacing w:val="-2"/>
        </w:rPr>
        <w:t xml:space="preserve"> </w:t>
      </w:r>
      <w:r w:rsidRPr="00A67C76">
        <w:t>României;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before="2" w:line="228" w:lineRule="auto"/>
        <w:ind w:left="166" w:right="105" w:firstLine="527"/>
        <w:jc w:val="both"/>
      </w:pPr>
      <w:r w:rsidRPr="00A67C76">
        <w:t>primul-ministru, membrii Guvernului, secretarii de stat, subsecretarii de</w:t>
      </w:r>
      <w:r w:rsidRPr="00A67C76">
        <w:rPr>
          <w:spacing w:val="1"/>
        </w:rPr>
        <w:t xml:space="preserve"> </w:t>
      </w:r>
      <w:r w:rsidRPr="00A67C76">
        <w:t>stat, asimilaţii acestora, precum şi consilierii de stat din aparatul de lucru al</w:t>
      </w:r>
      <w:r w:rsidRPr="00A67C76">
        <w:rPr>
          <w:spacing w:val="-130"/>
        </w:rPr>
        <w:t xml:space="preserve"> </w:t>
      </w:r>
      <w:r w:rsidRPr="00A67C76">
        <w:t>primului-ministru;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line="237" w:lineRule="exact"/>
        <w:jc w:val="both"/>
      </w:pPr>
      <w:r w:rsidRPr="00A67C76">
        <w:t>membrii</w:t>
      </w:r>
      <w:r w:rsidRPr="00A67C76">
        <w:rPr>
          <w:spacing w:val="-2"/>
        </w:rPr>
        <w:t xml:space="preserve"> </w:t>
      </w:r>
      <w:r w:rsidRPr="00A67C76">
        <w:t>Consiliului</w:t>
      </w:r>
      <w:r w:rsidRPr="00A67C76">
        <w:rPr>
          <w:spacing w:val="-1"/>
        </w:rPr>
        <w:t xml:space="preserve"> </w:t>
      </w:r>
      <w:r w:rsidRPr="00A67C76">
        <w:t>Superior</w:t>
      </w:r>
      <w:r w:rsidRPr="00A67C76">
        <w:rPr>
          <w:spacing w:val="-2"/>
        </w:rPr>
        <w:t xml:space="preserve"> </w:t>
      </w:r>
      <w:r w:rsidRPr="00A67C76">
        <w:t>al</w:t>
      </w:r>
      <w:r w:rsidRPr="00A67C76">
        <w:rPr>
          <w:spacing w:val="-3"/>
        </w:rPr>
        <w:t xml:space="preserve"> </w:t>
      </w:r>
      <w:r w:rsidRPr="00A67C76">
        <w:t>Magistraturii;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before="3" w:line="228" w:lineRule="auto"/>
        <w:ind w:left="166" w:right="897" w:firstLine="527"/>
        <w:jc w:val="both"/>
      </w:pPr>
      <w:r w:rsidRPr="00A67C76">
        <w:t>judecătorii, procurorii, magistraţii-asistenţi, asimilaţii acestora,</w:t>
      </w:r>
      <w:r w:rsidRPr="00A67C76">
        <w:rPr>
          <w:spacing w:val="-130"/>
        </w:rPr>
        <w:t xml:space="preserve"> </w:t>
      </w:r>
      <w:r w:rsidRPr="00A67C76">
        <w:t>precum</w:t>
      </w:r>
      <w:r w:rsidRPr="00A67C76">
        <w:rPr>
          <w:spacing w:val="-3"/>
        </w:rPr>
        <w:t xml:space="preserve"> </w:t>
      </w:r>
      <w:r w:rsidRPr="00A67C76">
        <w:t>şi asistenţii</w:t>
      </w:r>
      <w:r w:rsidRPr="00A67C76">
        <w:rPr>
          <w:spacing w:val="-2"/>
        </w:rPr>
        <w:t xml:space="preserve"> </w:t>
      </w:r>
      <w:r w:rsidRPr="00A67C76">
        <w:t>judiciari;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before="2" w:line="228" w:lineRule="auto"/>
        <w:ind w:left="166" w:right="370" w:firstLine="527"/>
        <w:jc w:val="both"/>
      </w:pPr>
      <w:r w:rsidRPr="00A67C76">
        <w:t>personalul auxiliar de specialitate din cadrul instanţelor judecătoreşti</w:t>
      </w:r>
      <w:r w:rsidRPr="00A67C76">
        <w:rPr>
          <w:spacing w:val="-130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parchetelor;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090"/>
        </w:tabs>
        <w:spacing w:line="236" w:lineRule="exact"/>
        <w:jc w:val="both"/>
      </w:pPr>
      <w:r w:rsidRPr="00A67C76">
        <w:t>judecătorii</w:t>
      </w:r>
      <w:r w:rsidRPr="00A67C76">
        <w:rPr>
          <w:spacing w:val="-1"/>
        </w:rPr>
        <w:t xml:space="preserve"> </w:t>
      </w:r>
      <w:r w:rsidRPr="00A67C76">
        <w:t>Curţii</w:t>
      </w:r>
      <w:r w:rsidRPr="00A67C76">
        <w:rPr>
          <w:spacing w:val="-3"/>
        </w:rPr>
        <w:t xml:space="preserve"> </w:t>
      </w:r>
      <w:r w:rsidRPr="00A67C76">
        <w:t>Constituţionale;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632" w:firstLine="527"/>
        <w:jc w:val="both"/>
      </w:pPr>
      <w:r w:rsidRPr="00A67C76">
        <w:t>membrii Curţii de Conturi şi personalul cu funcţii de conducere şi de</w:t>
      </w:r>
      <w:r w:rsidRPr="00A67C76">
        <w:rPr>
          <w:spacing w:val="-130"/>
        </w:rPr>
        <w:t xml:space="preserve"> </w:t>
      </w:r>
      <w:r w:rsidRPr="00A67C76">
        <w:t>control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cadrul acesteia;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6" w:lineRule="exact"/>
        <w:ind w:left="1222" w:hanging="528"/>
        <w:jc w:val="both"/>
      </w:pPr>
      <w:r w:rsidRPr="00A67C76">
        <w:t>preşedintele</w:t>
      </w:r>
      <w:r w:rsidRPr="00A67C76">
        <w:rPr>
          <w:spacing w:val="-3"/>
        </w:rPr>
        <w:t xml:space="preserve"> </w:t>
      </w:r>
      <w:r w:rsidRPr="00A67C76">
        <w:t>Consiliului Legislativ</w:t>
      </w:r>
      <w:r w:rsidRPr="00A67C76">
        <w:rPr>
          <w:spacing w:val="-3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preşedinţii</w:t>
      </w:r>
      <w:r w:rsidRPr="00A67C76">
        <w:rPr>
          <w:spacing w:val="-1"/>
        </w:rPr>
        <w:t xml:space="preserve"> </w:t>
      </w:r>
      <w:r w:rsidRPr="00A67C76">
        <w:t>de secţie;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8" w:lineRule="exact"/>
        <w:ind w:left="1222" w:hanging="528"/>
        <w:jc w:val="both"/>
      </w:pPr>
      <w:r w:rsidRPr="00A67C76">
        <w:t>Avocatul</w:t>
      </w:r>
      <w:r w:rsidRPr="00A67C76">
        <w:rPr>
          <w:spacing w:val="-3"/>
        </w:rPr>
        <w:t xml:space="preserve"> </w:t>
      </w:r>
      <w:r w:rsidRPr="00A67C76">
        <w:t>Poporului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adjuncţii</w:t>
      </w:r>
      <w:r w:rsidRPr="00A67C76">
        <w:rPr>
          <w:spacing w:val="-1"/>
        </w:rPr>
        <w:t xml:space="preserve"> </w:t>
      </w:r>
      <w:r w:rsidRPr="00A67C76">
        <w:t>săi;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4" w:line="228" w:lineRule="auto"/>
        <w:ind w:left="166" w:right="237" w:firstLine="527"/>
        <w:jc w:val="both"/>
      </w:pPr>
      <w:r w:rsidRPr="00A67C76">
        <w:t>preşedintele şi vicepreşedintele Autorităţii Naţionale de Supraveghere a</w:t>
      </w:r>
      <w:r w:rsidRPr="00A67C76">
        <w:rPr>
          <w:spacing w:val="-130"/>
        </w:rPr>
        <w:t xml:space="preserve"> </w:t>
      </w:r>
      <w:r w:rsidRPr="00A67C76">
        <w:t>Prelucrării</w:t>
      </w:r>
      <w:r w:rsidRPr="00A67C76">
        <w:rPr>
          <w:spacing w:val="-3"/>
        </w:rPr>
        <w:t xml:space="preserve"> </w:t>
      </w:r>
      <w:r w:rsidRPr="00A67C76">
        <w:t>Datelor</w:t>
      </w:r>
      <w:r w:rsidRPr="00A67C76">
        <w:rPr>
          <w:spacing w:val="-2"/>
        </w:rPr>
        <w:t xml:space="preserve"> </w:t>
      </w:r>
      <w:r w:rsidRPr="00A67C76">
        <w:t>cu Caracter Personal;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6" w:lineRule="exact"/>
        <w:ind w:left="1222" w:hanging="528"/>
        <w:jc w:val="both"/>
      </w:pPr>
      <w:r w:rsidRPr="00A67C76">
        <w:t>membrii</w:t>
      </w:r>
      <w:r w:rsidRPr="00A67C76">
        <w:rPr>
          <w:spacing w:val="-4"/>
        </w:rPr>
        <w:t xml:space="preserve"> </w:t>
      </w:r>
      <w:r w:rsidRPr="00A67C76">
        <w:t>Consiliului</w:t>
      </w:r>
      <w:r w:rsidRPr="00A67C76">
        <w:rPr>
          <w:spacing w:val="-1"/>
        </w:rPr>
        <w:t xml:space="preserve"> </w:t>
      </w:r>
      <w:r w:rsidRPr="00A67C76">
        <w:t>Concurenţei;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43" w:lineRule="exact"/>
        <w:ind w:left="1222" w:hanging="528"/>
        <w:jc w:val="both"/>
      </w:pPr>
      <w:r w:rsidRPr="00A67C76">
        <w:t>membrii</w:t>
      </w:r>
      <w:r w:rsidRPr="00A67C76">
        <w:rPr>
          <w:spacing w:val="-3"/>
        </w:rPr>
        <w:t xml:space="preserve"> </w:t>
      </w:r>
      <w:r w:rsidRPr="00A67C76">
        <w:t>Colegiului Consiliului</w:t>
      </w:r>
      <w:r w:rsidRPr="00A67C76">
        <w:rPr>
          <w:spacing w:val="-2"/>
        </w:rPr>
        <w:t xml:space="preserve"> </w:t>
      </w:r>
      <w:r w:rsidRPr="00A67C76">
        <w:t>Naţional</w:t>
      </w:r>
      <w:r w:rsidRPr="00A67C76">
        <w:rPr>
          <w:spacing w:val="-2"/>
        </w:rPr>
        <w:t xml:space="preserve"> </w:t>
      </w:r>
      <w:r w:rsidRPr="00A67C76">
        <w:t>pentru Studierea</w:t>
      </w:r>
      <w:r w:rsidRPr="00A67C76">
        <w:rPr>
          <w:spacing w:val="-2"/>
        </w:rPr>
        <w:t xml:space="preserve"> </w:t>
      </w:r>
      <w:r w:rsidRPr="00A67C76">
        <w:t>Arhivelor</w:t>
      </w:r>
    </w:p>
    <w:p w:rsidR="000D1E8A" w:rsidRPr="00A67C76" w:rsidRDefault="000D1E8A" w:rsidP="00A67C76">
      <w:pPr>
        <w:spacing w:line="243" w:lineRule="exact"/>
        <w:jc w:val="both"/>
        <w:sectPr w:rsidR="000D1E8A" w:rsidRPr="00A67C76">
          <w:headerReference w:type="default" r:id="rId7"/>
          <w:footerReference w:type="default" r:id="rId8"/>
          <w:type w:val="continuous"/>
          <w:pgSz w:w="11910" w:h="16840"/>
          <w:pgMar w:top="800" w:right="540" w:bottom="840" w:left="400" w:header="565" w:footer="653" w:gutter="0"/>
          <w:pgNumType w:start="1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3" w:lineRule="exact"/>
        <w:jc w:val="both"/>
      </w:pPr>
      <w:r w:rsidRPr="00A67C76">
        <w:t>Securităţii;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8" w:lineRule="exact"/>
        <w:ind w:left="1222" w:hanging="528"/>
        <w:jc w:val="both"/>
      </w:pPr>
      <w:r w:rsidRPr="00A67C76">
        <w:t>membrii</w:t>
      </w:r>
      <w:r w:rsidRPr="00A67C76">
        <w:rPr>
          <w:spacing w:val="-2"/>
        </w:rPr>
        <w:t xml:space="preserve"> </w:t>
      </w:r>
      <w:r w:rsidRPr="00A67C76">
        <w:t>Comisiei</w:t>
      </w:r>
      <w:r w:rsidRPr="00A67C76">
        <w:rPr>
          <w:spacing w:val="-2"/>
        </w:rPr>
        <w:t xml:space="preserve"> </w:t>
      </w:r>
      <w:r w:rsidRPr="00A67C76">
        <w:t>Naţionale</w:t>
      </w:r>
      <w:r w:rsidRPr="00A67C76">
        <w:rPr>
          <w:spacing w:val="-2"/>
        </w:rPr>
        <w:t xml:space="preserve"> </w:t>
      </w:r>
      <w:r w:rsidRPr="00A67C76">
        <w:t>a Valorilor</w:t>
      </w:r>
      <w:r w:rsidRPr="00A67C76">
        <w:rPr>
          <w:spacing w:val="-2"/>
        </w:rPr>
        <w:t xml:space="preserve"> </w:t>
      </w:r>
      <w:r w:rsidRPr="00A67C76">
        <w:t>Mobiliare;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8" w:lineRule="exact"/>
        <w:ind w:left="1222" w:hanging="528"/>
        <w:jc w:val="both"/>
      </w:pPr>
      <w:r w:rsidRPr="00A67C76">
        <w:t>membrii</w:t>
      </w:r>
      <w:r w:rsidRPr="00A67C76">
        <w:rPr>
          <w:spacing w:val="-3"/>
        </w:rPr>
        <w:t xml:space="preserve"> </w:t>
      </w:r>
      <w:r w:rsidRPr="00A67C76">
        <w:t>Consiliului</w:t>
      </w:r>
      <w:r w:rsidRPr="00A67C76">
        <w:rPr>
          <w:spacing w:val="-1"/>
        </w:rPr>
        <w:t xml:space="preserve"> </w:t>
      </w:r>
      <w:r w:rsidRPr="00A67C76">
        <w:t>Economic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Social;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8" w:lineRule="exact"/>
        <w:ind w:left="1222" w:hanging="528"/>
        <w:jc w:val="both"/>
      </w:pPr>
      <w:r w:rsidRPr="00A67C76">
        <w:t>membrii</w:t>
      </w:r>
      <w:r w:rsidRPr="00A67C76">
        <w:rPr>
          <w:spacing w:val="-4"/>
        </w:rPr>
        <w:t xml:space="preserve"> </w:t>
      </w:r>
      <w:r w:rsidRPr="00A67C76">
        <w:t>Consiliului</w:t>
      </w:r>
      <w:r w:rsidRPr="00A67C76">
        <w:rPr>
          <w:spacing w:val="-1"/>
        </w:rPr>
        <w:t xml:space="preserve"> </w:t>
      </w:r>
      <w:r w:rsidRPr="00A67C76">
        <w:t>Comisiei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Supraveghere</w:t>
      </w:r>
      <w:r w:rsidRPr="00A67C76">
        <w:rPr>
          <w:spacing w:val="-3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Asigurărilor;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897" w:firstLine="527"/>
        <w:jc w:val="both"/>
      </w:pPr>
      <w:r w:rsidRPr="00A67C76">
        <w:t>membrii Consiliului Comisiei de Supraveghere a Sistemului de Pensii</w:t>
      </w:r>
      <w:r w:rsidRPr="00A67C76">
        <w:rPr>
          <w:spacing w:val="-130"/>
        </w:rPr>
        <w:t xml:space="preserve"> </w:t>
      </w:r>
      <w:r w:rsidRPr="00A67C76">
        <w:t>Private;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6" w:lineRule="exact"/>
        <w:ind w:left="1222" w:hanging="528"/>
        <w:jc w:val="both"/>
      </w:pPr>
      <w:r w:rsidRPr="00A67C76">
        <w:t>membrii</w:t>
      </w:r>
      <w:r w:rsidRPr="00A67C76">
        <w:rPr>
          <w:spacing w:val="-4"/>
        </w:rPr>
        <w:t xml:space="preserve"> </w:t>
      </w:r>
      <w:r w:rsidRPr="00A67C76">
        <w:t>Consiliului</w:t>
      </w:r>
      <w:r w:rsidRPr="00A67C76">
        <w:rPr>
          <w:spacing w:val="-1"/>
        </w:rPr>
        <w:t xml:space="preserve"> </w:t>
      </w:r>
      <w:r w:rsidRPr="00A67C76">
        <w:t>Naţional</w:t>
      </w:r>
      <w:r w:rsidRPr="00A67C76">
        <w:rPr>
          <w:spacing w:val="-1"/>
        </w:rPr>
        <w:t xml:space="preserve"> </w:t>
      </w:r>
      <w:r w:rsidRPr="00A67C76">
        <w:t>pentru</w:t>
      </w:r>
      <w:r w:rsidRPr="00A67C76">
        <w:rPr>
          <w:spacing w:val="-3"/>
        </w:rPr>
        <w:t xml:space="preserve"> </w:t>
      </w:r>
      <w:r w:rsidRPr="00A67C76">
        <w:t>Combaterea</w:t>
      </w:r>
      <w:r w:rsidRPr="00A67C76">
        <w:rPr>
          <w:spacing w:val="-1"/>
        </w:rPr>
        <w:t xml:space="preserve"> </w:t>
      </w:r>
      <w:r w:rsidRPr="00A67C76">
        <w:t>Discriminării;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8" w:lineRule="exact"/>
        <w:ind w:left="1222" w:hanging="528"/>
        <w:jc w:val="both"/>
      </w:pPr>
      <w:r w:rsidRPr="00A67C76">
        <w:t>membrii</w:t>
      </w:r>
      <w:r w:rsidRPr="00A67C76">
        <w:rPr>
          <w:spacing w:val="-4"/>
        </w:rPr>
        <w:t xml:space="preserve"> </w:t>
      </w:r>
      <w:r w:rsidRPr="00A67C76">
        <w:t>Consiliului</w:t>
      </w:r>
      <w:r w:rsidRPr="00A67C76">
        <w:rPr>
          <w:spacing w:val="-1"/>
        </w:rPr>
        <w:t xml:space="preserve"> </w:t>
      </w:r>
      <w:r w:rsidRPr="00A67C76">
        <w:t>Naţional</w:t>
      </w:r>
      <w:r w:rsidRPr="00A67C76">
        <w:rPr>
          <w:spacing w:val="-1"/>
        </w:rPr>
        <w:t xml:space="preserve"> </w:t>
      </w:r>
      <w:r w:rsidRPr="00A67C76">
        <w:t>al</w:t>
      </w:r>
      <w:r w:rsidRPr="00A67C76">
        <w:rPr>
          <w:spacing w:val="-1"/>
        </w:rPr>
        <w:t xml:space="preserve"> </w:t>
      </w:r>
      <w:r w:rsidRPr="00A67C76">
        <w:t>Audiovizualului;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632" w:firstLine="527"/>
        <w:jc w:val="both"/>
      </w:pPr>
      <w:r w:rsidRPr="00A67C76">
        <w:t>membrii consiliilor de administraţie şi ai comitetelor directoare ale</w:t>
      </w:r>
      <w:r w:rsidRPr="00A67C76">
        <w:rPr>
          <w:spacing w:val="-130"/>
        </w:rPr>
        <w:t xml:space="preserve"> </w:t>
      </w:r>
      <w:r w:rsidRPr="00A67C76">
        <w:t>Societăţii</w:t>
      </w:r>
      <w:r w:rsidRPr="00A67C76">
        <w:rPr>
          <w:spacing w:val="-1"/>
        </w:rPr>
        <w:t xml:space="preserve"> </w:t>
      </w:r>
      <w:r w:rsidRPr="00A67C76">
        <w:t>Române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Radiodifuziune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3"/>
        </w:rPr>
        <w:t xml:space="preserve"> </w:t>
      </w:r>
      <w:r w:rsidRPr="00A67C76">
        <w:t>ale</w:t>
      </w:r>
      <w:r w:rsidRPr="00A67C76">
        <w:rPr>
          <w:spacing w:val="-2"/>
        </w:rPr>
        <w:t xml:space="preserve"> </w:t>
      </w:r>
      <w:r w:rsidRPr="00A67C76">
        <w:t>Societăţii</w:t>
      </w:r>
      <w:r w:rsidRPr="00A67C76">
        <w:rPr>
          <w:spacing w:val="-1"/>
        </w:rPr>
        <w:t xml:space="preserve"> </w:t>
      </w:r>
      <w:r w:rsidRPr="00A67C76">
        <w:t>Române</w:t>
      </w:r>
      <w:r w:rsidRPr="00A67C76">
        <w:rPr>
          <w:spacing w:val="-3"/>
        </w:rPr>
        <w:t xml:space="preserve"> </w:t>
      </w:r>
      <w:r w:rsidRPr="00A67C76">
        <w:t>de Televiziune;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2" w:line="228" w:lineRule="auto"/>
        <w:ind w:left="166" w:right="897" w:firstLine="527"/>
        <w:jc w:val="both"/>
      </w:pPr>
      <w:r w:rsidRPr="00A67C76">
        <w:t>preşedintele şi vicepreşedintele Agenţiei Naţionale de Integritate,</w:t>
      </w:r>
      <w:r w:rsidRPr="00A67C76">
        <w:rPr>
          <w:spacing w:val="-130"/>
        </w:rPr>
        <w:t xml:space="preserve"> </w:t>
      </w:r>
      <w:r w:rsidRPr="00A67C76">
        <w:t>precum</w:t>
      </w:r>
      <w:r w:rsidRPr="00A67C76">
        <w:rPr>
          <w:spacing w:val="-3"/>
        </w:rPr>
        <w:t xml:space="preserve"> </w:t>
      </w:r>
      <w:r w:rsidRPr="00A67C76">
        <w:t>şi membrii Consiliului</w:t>
      </w:r>
      <w:r w:rsidRPr="00A67C76">
        <w:rPr>
          <w:spacing w:val="-2"/>
        </w:rPr>
        <w:t xml:space="preserve"> </w:t>
      </w:r>
      <w:r w:rsidRPr="00A67C76">
        <w:t>Naţional</w:t>
      </w:r>
      <w:r w:rsidRPr="00A67C76">
        <w:rPr>
          <w:spacing w:val="-2"/>
        </w:rPr>
        <w:t xml:space="preserve"> </w:t>
      </w:r>
      <w:r w:rsidRPr="00A67C76">
        <w:t>de Integritate;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2" w:line="228" w:lineRule="auto"/>
        <w:ind w:left="166" w:right="237" w:firstLine="527"/>
        <w:jc w:val="both"/>
      </w:pPr>
      <w:r w:rsidRPr="00A67C76">
        <w:t>directorul general şi membrii consiliului director al Agenţiei Naţionale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Presă AGERPRES;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2" w:line="228" w:lineRule="auto"/>
        <w:ind w:left="166" w:right="370" w:firstLine="527"/>
        <w:jc w:val="both"/>
      </w:pPr>
      <w:r w:rsidRPr="00A67C76">
        <w:t>directorul Serviciului Român de Informaţii, prim-adjunctul şi adjuncţii</w:t>
      </w:r>
      <w:r w:rsidRPr="00A67C76">
        <w:rPr>
          <w:spacing w:val="-130"/>
        </w:rPr>
        <w:t xml:space="preserve"> </w:t>
      </w:r>
      <w:r w:rsidRPr="00A67C76">
        <w:t>săi;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6" w:lineRule="exact"/>
        <w:ind w:left="1222" w:hanging="528"/>
        <w:jc w:val="both"/>
      </w:pPr>
      <w:r w:rsidRPr="00A67C76">
        <w:t>directorul</w:t>
      </w:r>
      <w:r w:rsidRPr="00A67C76">
        <w:rPr>
          <w:spacing w:val="-1"/>
        </w:rPr>
        <w:t xml:space="preserve"> </w:t>
      </w:r>
      <w:r w:rsidRPr="00A67C76">
        <w:t>Serviciului de</w:t>
      </w:r>
      <w:r w:rsidRPr="00A67C76">
        <w:rPr>
          <w:spacing w:val="-3"/>
        </w:rPr>
        <w:t xml:space="preserve"> </w:t>
      </w:r>
      <w:r w:rsidRPr="00A67C76">
        <w:t>Informaţii Externe</w:t>
      </w:r>
      <w:r w:rsidRPr="00A67C76">
        <w:rPr>
          <w:spacing w:val="-3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adjuncţii</w:t>
      </w:r>
      <w:r w:rsidRPr="00A67C76">
        <w:rPr>
          <w:spacing w:val="-3"/>
        </w:rPr>
        <w:t xml:space="preserve"> </w:t>
      </w:r>
      <w:r w:rsidRPr="00A67C76">
        <w:t>săi;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8" w:lineRule="exact"/>
        <w:ind w:left="1222" w:hanging="528"/>
        <w:jc w:val="both"/>
      </w:pPr>
      <w:r w:rsidRPr="00A67C76">
        <w:t>personalul</w:t>
      </w:r>
      <w:r w:rsidRPr="00A67C76">
        <w:rPr>
          <w:spacing w:val="-1"/>
        </w:rPr>
        <w:t xml:space="preserve"> </w:t>
      </w:r>
      <w:r w:rsidRPr="00A67C76">
        <w:t>diplomatic</w:t>
      </w:r>
      <w:r w:rsidRPr="00A67C76">
        <w:rPr>
          <w:spacing w:val="-3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consular;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237" w:firstLine="527"/>
        <w:jc w:val="both"/>
      </w:pPr>
      <w:r w:rsidRPr="00A67C76">
        <w:t>directorul Serviciului de Protecţie şi Pază, prim-adjunctul şi adjunctul</w:t>
      </w:r>
      <w:r w:rsidRPr="00A67C76">
        <w:rPr>
          <w:spacing w:val="-130"/>
        </w:rPr>
        <w:t xml:space="preserve"> </w:t>
      </w:r>
      <w:r w:rsidRPr="00A67C76">
        <w:t>său;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2" w:line="228" w:lineRule="auto"/>
        <w:ind w:left="166" w:right="632" w:firstLine="527"/>
        <w:jc w:val="both"/>
      </w:pPr>
      <w:r w:rsidRPr="00A67C76">
        <w:t>directorul Serviciului de Telecomunicaţii Speciale, prim-adjunctul şi</w:t>
      </w:r>
      <w:r w:rsidRPr="00A67C76">
        <w:rPr>
          <w:spacing w:val="-130"/>
        </w:rPr>
        <w:t xml:space="preserve"> </w:t>
      </w:r>
      <w:r w:rsidRPr="00A67C76">
        <w:t>adjuncţii</w:t>
      </w:r>
      <w:r w:rsidRPr="00A67C76">
        <w:rPr>
          <w:spacing w:val="-1"/>
        </w:rPr>
        <w:t xml:space="preserve"> </w:t>
      </w:r>
      <w:r w:rsidRPr="00A67C76">
        <w:t>săi;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6" w:lineRule="exact"/>
        <w:ind w:left="1222" w:hanging="528"/>
        <w:jc w:val="both"/>
      </w:pPr>
      <w:r w:rsidRPr="00A67C76">
        <w:t>aleşii</w:t>
      </w:r>
      <w:r w:rsidRPr="00A67C76">
        <w:rPr>
          <w:spacing w:val="-2"/>
        </w:rPr>
        <w:t xml:space="preserve"> </w:t>
      </w:r>
      <w:r w:rsidRPr="00A67C76">
        <w:t>locali;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105" w:firstLine="527"/>
        <w:jc w:val="both"/>
      </w:pPr>
      <w:r w:rsidRPr="00A67C76">
        <w:t>persoanele cu funcţii de conducere şi de control, precum şi funcţionarii</w:t>
      </w:r>
      <w:r w:rsidRPr="00A67C76">
        <w:rPr>
          <w:spacing w:val="1"/>
        </w:rPr>
        <w:t xml:space="preserve"> </w:t>
      </w:r>
      <w:r w:rsidRPr="00A67C76">
        <w:t>publici, inclusiv</w:t>
      </w:r>
      <w:r w:rsidRPr="00A67C76">
        <w:rPr>
          <w:spacing w:val="1"/>
        </w:rPr>
        <w:t xml:space="preserve"> </w:t>
      </w:r>
      <w:r w:rsidRPr="00A67C76">
        <w:t>cei</w:t>
      </w:r>
      <w:r w:rsidRPr="00A67C76">
        <w:rPr>
          <w:spacing w:val="1"/>
        </w:rPr>
        <w:t xml:space="preserve"> </w:t>
      </w:r>
      <w:r w:rsidRPr="00A67C76">
        <w:t>cu</w:t>
      </w:r>
      <w:r w:rsidRPr="00A67C76">
        <w:rPr>
          <w:spacing w:val="-1"/>
        </w:rPr>
        <w:t xml:space="preserve"> </w:t>
      </w:r>
      <w:r w:rsidRPr="00A67C76">
        <w:t>statut</w:t>
      </w:r>
      <w:r w:rsidRPr="00A67C76">
        <w:rPr>
          <w:spacing w:val="1"/>
        </w:rPr>
        <w:t xml:space="preserve"> </w:t>
      </w:r>
      <w:r w:rsidRPr="00A67C76">
        <w:t>special,</w:t>
      </w:r>
      <w:r w:rsidRPr="00A67C76">
        <w:rPr>
          <w:spacing w:val="1"/>
        </w:rPr>
        <w:t xml:space="preserve"> </w:t>
      </w:r>
      <w:r w:rsidRPr="00A67C76">
        <w:t>care</w:t>
      </w:r>
      <w:r w:rsidRPr="00A67C76">
        <w:rPr>
          <w:spacing w:val="1"/>
        </w:rPr>
        <w:t xml:space="preserve"> </w:t>
      </w:r>
      <w:r w:rsidRPr="00A67C76">
        <w:t>îşi</w:t>
      </w:r>
      <w:r w:rsidRPr="00A67C76">
        <w:rPr>
          <w:spacing w:val="1"/>
        </w:rPr>
        <w:t xml:space="preserve"> </w:t>
      </w:r>
      <w:r w:rsidRPr="00A67C76">
        <w:t>desfăşoară</w:t>
      </w:r>
      <w:r w:rsidRPr="00A67C76">
        <w:rPr>
          <w:spacing w:val="-1"/>
        </w:rPr>
        <w:t xml:space="preserve"> </w:t>
      </w:r>
      <w:r w:rsidRPr="00A67C76">
        <w:t>activitatea</w:t>
      </w:r>
      <w:r w:rsidRPr="00A67C76">
        <w:rPr>
          <w:spacing w:val="1"/>
        </w:rPr>
        <w:t xml:space="preserve"> </w:t>
      </w:r>
      <w:r w:rsidRPr="00A67C76">
        <w:t>în</w:t>
      </w:r>
      <w:r w:rsidRPr="00A67C76">
        <w:rPr>
          <w:spacing w:val="1"/>
        </w:rPr>
        <w:t xml:space="preserve"> </w:t>
      </w:r>
      <w:r w:rsidRPr="00A67C76">
        <w:t>cadrul tuturor autorităţilor publice centrale ori locale sau, după caz, în cadrul</w:t>
      </w:r>
      <w:r w:rsidRPr="00A67C76">
        <w:rPr>
          <w:spacing w:val="-130"/>
        </w:rPr>
        <w:t xml:space="preserve"> </w:t>
      </w:r>
      <w:r w:rsidRPr="00A67C76">
        <w:t>tuturor</w:t>
      </w:r>
      <w:r w:rsidRPr="00A67C76">
        <w:rPr>
          <w:spacing w:val="-3"/>
        </w:rPr>
        <w:t xml:space="preserve"> </w:t>
      </w:r>
      <w:r w:rsidRPr="00A67C76">
        <w:t>instituţiilor publice;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370" w:firstLine="527"/>
        <w:jc w:val="both"/>
      </w:pPr>
      <w:r w:rsidRPr="00A67C76">
        <w:t>persoanele cu funcţii de conducere şi de control din cadrul unităţilor</w:t>
      </w:r>
      <w:r w:rsidRPr="00A67C76">
        <w:rPr>
          <w:spacing w:val="1"/>
        </w:rPr>
        <w:t xml:space="preserve"> </w:t>
      </w:r>
      <w:r w:rsidRPr="00A67C76">
        <w:t>sistemului de învăţământ de stat şi unităţilor de stat din sistemul de sănătate</w:t>
      </w:r>
      <w:r w:rsidRPr="00A67C76">
        <w:rPr>
          <w:spacing w:val="-130"/>
        </w:rPr>
        <w:t xml:space="preserve"> </w:t>
      </w:r>
      <w:r w:rsidRPr="00A67C76">
        <w:t>publică;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500" w:firstLine="527"/>
        <w:jc w:val="both"/>
      </w:pPr>
      <w:r w:rsidRPr="00A67C76">
        <w:t>personalul încadrat la cabinetul demnitarului în administraţia publică</w:t>
      </w:r>
      <w:r w:rsidRPr="00A67C76">
        <w:rPr>
          <w:spacing w:val="-130"/>
        </w:rPr>
        <w:t xml:space="preserve"> </w:t>
      </w:r>
      <w:r w:rsidRPr="00A67C76">
        <w:t>centrală,</w:t>
      </w:r>
      <w:r w:rsidRPr="00A67C76">
        <w:rPr>
          <w:spacing w:val="-1"/>
        </w:rPr>
        <w:t xml:space="preserve"> </w:t>
      </w:r>
      <w:r w:rsidRPr="00A67C76">
        <w:t>precum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3"/>
        </w:rPr>
        <w:t xml:space="preserve"> </w:t>
      </w:r>
      <w:r w:rsidRPr="00A67C76">
        <w:t>personalul încadrat la</w:t>
      </w:r>
      <w:r w:rsidRPr="00A67C76">
        <w:rPr>
          <w:spacing w:val="-3"/>
        </w:rPr>
        <w:t xml:space="preserve"> </w:t>
      </w:r>
      <w:r w:rsidRPr="00A67C76">
        <w:t>cancelaria prefectului;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1" w:line="228" w:lineRule="auto"/>
        <w:ind w:left="166" w:right="105" w:firstLine="527"/>
        <w:jc w:val="both"/>
      </w:pPr>
      <w:r w:rsidRPr="00A67C76">
        <w:t>membrii consiliilor de administraţie, ai consiliilor de conducere sau ai</w:t>
      </w:r>
      <w:r w:rsidRPr="00A67C76">
        <w:rPr>
          <w:spacing w:val="1"/>
        </w:rPr>
        <w:t xml:space="preserve"> </w:t>
      </w:r>
      <w:r w:rsidRPr="00A67C76">
        <w:t>consiliilor de supraveghere, precum şi persoanele care deţin funcţii de conducere</w:t>
      </w:r>
      <w:r w:rsidRPr="00A67C76">
        <w:rPr>
          <w:spacing w:val="-130"/>
        </w:rPr>
        <w:t xml:space="preserve"> </w:t>
      </w:r>
      <w:r w:rsidRPr="00A67C76">
        <w:t>în cadrul regiilor autonome de interes naţional sau local, companiilor şi</w:t>
      </w:r>
      <w:r w:rsidRPr="00A67C76">
        <w:rPr>
          <w:spacing w:val="1"/>
        </w:rPr>
        <w:t xml:space="preserve"> </w:t>
      </w:r>
      <w:r w:rsidRPr="00A67C76">
        <w:t>societăţilor</w:t>
      </w:r>
      <w:r w:rsidRPr="00A67C76">
        <w:rPr>
          <w:spacing w:val="-1"/>
        </w:rPr>
        <w:t xml:space="preserve"> </w:t>
      </w:r>
      <w:r w:rsidRPr="00A67C76">
        <w:t>naţionale</w:t>
      </w:r>
      <w:r w:rsidRPr="00A67C76">
        <w:rPr>
          <w:spacing w:val="1"/>
        </w:rPr>
        <w:t xml:space="preserve"> </w:t>
      </w:r>
      <w:r w:rsidRPr="00A67C76">
        <w:t>sau,</w:t>
      </w:r>
      <w:r w:rsidRPr="00A67C76">
        <w:rPr>
          <w:spacing w:val="1"/>
        </w:rPr>
        <w:t xml:space="preserve"> </w:t>
      </w:r>
      <w:r w:rsidRPr="00A67C76">
        <w:t>după</w:t>
      </w:r>
      <w:r w:rsidRPr="00A67C76">
        <w:rPr>
          <w:spacing w:val="2"/>
        </w:rPr>
        <w:t xml:space="preserve"> </w:t>
      </w:r>
      <w:r w:rsidRPr="00A67C76">
        <w:t>caz,</w:t>
      </w:r>
      <w:r w:rsidRPr="00A67C76">
        <w:rPr>
          <w:spacing w:val="-1"/>
        </w:rPr>
        <w:t xml:space="preserve"> </w:t>
      </w:r>
      <w:r w:rsidRPr="00A67C76">
        <w:t>societăţilor</w:t>
      </w:r>
      <w:r w:rsidRPr="00A67C76">
        <w:rPr>
          <w:spacing w:val="1"/>
        </w:rPr>
        <w:t xml:space="preserve"> </w:t>
      </w:r>
      <w:r w:rsidRPr="00A67C76">
        <w:t>comerciale</w:t>
      </w:r>
      <w:r w:rsidRPr="00A67C76">
        <w:rPr>
          <w:spacing w:val="2"/>
        </w:rPr>
        <w:t xml:space="preserve"> </w:t>
      </w:r>
      <w:r w:rsidRPr="00A67C76">
        <w:t>la</w:t>
      </w:r>
      <w:r w:rsidRPr="00A67C76">
        <w:rPr>
          <w:spacing w:val="-1"/>
        </w:rPr>
        <w:t xml:space="preserve"> </w:t>
      </w:r>
      <w:r w:rsidRPr="00A67C76">
        <w:t>care</w:t>
      </w:r>
      <w:r w:rsidRPr="00A67C76">
        <w:rPr>
          <w:spacing w:val="-1"/>
        </w:rPr>
        <w:t xml:space="preserve"> </w:t>
      </w:r>
      <w:r w:rsidRPr="00A67C76">
        <w:t>statul</w:t>
      </w:r>
      <w:r w:rsidRPr="00A67C76">
        <w:rPr>
          <w:spacing w:val="2"/>
        </w:rPr>
        <w:t xml:space="preserve"> </w:t>
      </w:r>
      <w:r w:rsidRPr="00A67C76">
        <w:t>sau</w:t>
      </w:r>
      <w:r w:rsidRPr="00A67C76">
        <w:rPr>
          <w:spacing w:val="1"/>
        </w:rPr>
        <w:t xml:space="preserve"> </w:t>
      </w:r>
      <w:r w:rsidRPr="00A67C76">
        <w:t>o autoritate a administraţiei publice locale este acţionar majoritar sau</w:t>
      </w:r>
      <w:r w:rsidRPr="00A67C76">
        <w:rPr>
          <w:spacing w:val="1"/>
        </w:rPr>
        <w:t xml:space="preserve"> </w:t>
      </w:r>
      <w:r w:rsidRPr="00A67C76">
        <w:t>semnificativ;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6" w:line="228" w:lineRule="auto"/>
        <w:ind w:left="166" w:right="105" w:firstLine="527"/>
        <w:jc w:val="both"/>
      </w:pPr>
      <w:r w:rsidRPr="00A67C76">
        <w:t>guvernatorul,</w:t>
      </w:r>
      <w:r w:rsidRPr="00A67C76">
        <w:rPr>
          <w:spacing w:val="1"/>
        </w:rPr>
        <w:t xml:space="preserve"> </w:t>
      </w:r>
      <w:r w:rsidRPr="00A67C76">
        <w:t>prim-viceguvernatorul,</w:t>
      </w:r>
      <w:r w:rsidRPr="00A67C76">
        <w:rPr>
          <w:spacing w:val="2"/>
        </w:rPr>
        <w:t xml:space="preserve"> </w:t>
      </w:r>
      <w:r w:rsidRPr="00A67C76">
        <w:t>viceguvernatorii,</w:t>
      </w:r>
      <w:r w:rsidRPr="00A67C76">
        <w:rPr>
          <w:spacing w:val="2"/>
        </w:rPr>
        <w:t xml:space="preserve"> </w:t>
      </w:r>
      <w:r w:rsidRPr="00A67C76">
        <w:t>membrii</w:t>
      </w:r>
      <w:r w:rsidRPr="00A67C76">
        <w:rPr>
          <w:spacing w:val="1"/>
        </w:rPr>
        <w:t xml:space="preserve"> </w:t>
      </w:r>
      <w:r w:rsidRPr="00A67C76">
        <w:t>consiliului de administraţie, angajaţii cu funcţii de conducere ai Băncii</w:t>
      </w:r>
      <w:r w:rsidRPr="00A67C76">
        <w:rPr>
          <w:spacing w:val="1"/>
        </w:rPr>
        <w:t xml:space="preserve"> </w:t>
      </w:r>
      <w:r w:rsidRPr="00A67C76">
        <w:t>Naţionale a României, precum şi personalul din conducerea băncilor la care statul</w:t>
      </w:r>
      <w:r w:rsidRPr="00A67C76">
        <w:rPr>
          <w:spacing w:val="-130"/>
        </w:rPr>
        <w:t xml:space="preserve"> </w:t>
      </w:r>
      <w:r w:rsidRPr="00A67C76">
        <w:t>este</w:t>
      </w:r>
      <w:r w:rsidRPr="00A67C76">
        <w:rPr>
          <w:spacing w:val="-1"/>
        </w:rPr>
        <w:t xml:space="preserve"> </w:t>
      </w:r>
      <w:r w:rsidRPr="00A67C76">
        <w:t>acţionar majoritar sau semnificativ;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105" w:firstLine="527"/>
        <w:jc w:val="both"/>
      </w:pPr>
      <w:r w:rsidRPr="00A67C76">
        <w:t>personalul instituţiilor publice, inclusiv personalul angajat cu contract</w:t>
      </w:r>
      <w:r w:rsidRPr="00A67C76">
        <w:rPr>
          <w:spacing w:val="-130"/>
        </w:rPr>
        <w:t xml:space="preserve"> </w:t>
      </w:r>
      <w:r w:rsidRPr="00A67C76">
        <w:t>individual de muncă, implicat în realizarea procesului de privatizare, precum şi</w:t>
      </w:r>
      <w:r w:rsidRPr="00A67C76">
        <w:rPr>
          <w:spacing w:val="1"/>
        </w:rPr>
        <w:t xml:space="preserve"> </w:t>
      </w:r>
      <w:r w:rsidRPr="00A67C76">
        <w:t>personalul instituţiilor şi autorităţilor publice, inclusiv personalul angajat cu</w:t>
      </w:r>
      <w:r w:rsidRPr="00A67C76">
        <w:rPr>
          <w:spacing w:val="-130"/>
        </w:rPr>
        <w:t xml:space="preserve"> </w:t>
      </w:r>
      <w:r w:rsidRPr="00A67C76">
        <w:t>contract individual de muncă, care administrează sau implementează programe ori</w:t>
      </w:r>
      <w:r w:rsidRPr="00A67C76">
        <w:rPr>
          <w:spacing w:val="1"/>
        </w:rPr>
        <w:t xml:space="preserve"> </w:t>
      </w:r>
      <w:r w:rsidRPr="00A67C76">
        <w:t>proiecte</w:t>
      </w:r>
      <w:r w:rsidRPr="00A67C76">
        <w:rPr>
          <w:spacing w:val="-1"/>
        </w:rPr>
        <w:t xml:space="preserve"> </w:t>
      </w:r>
      <w:r w:rsidRPr="00A67C76">
        <w:t>finanţate din fonduri externe</w:t>
      </w:r>
      <w:r w:rsidRPr="00A67C76">
        <w:rPr>
          <w:spacing w:val="-3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fonduri bugetare;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4" w:line="228" w:lineRule="auto"/>
        <w:ind w:left="166" w:right="370" w:firstLine="527"/>
        <w:jc w:val="both"/>
      </w:pPr>
      <w:r w:rsidRPr="00A67C76">
        <w:t>preşedinţii, vicepreşedinţii, secretarii şi trezorierii federaţiilor şi</w:t>
      </w:r>
      <w:r w:rsidRPr="00A67C76">
        <w:rPr>
          <w:spacing w:val="-130"/>
        </w:rPr>
        <w:t xml:space="preserve"> </w:t>
      </w:r>
      <w:r w:rsidRPr="00A67C76">
        <w:t>confederaţiilor</w:t>
      </w:r>
      <w:r w:rsidRPr="00A67C76">
        <w:rPr>
          <w:spacing w:val="-3"/>
        </w:rPr>
        <w:t xml:space="preserve"> </w:t>
      </w:r>
      <w:r w:rsidRPr="00A67C76">
        <w:t>sindicale;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line="236" w:lineRule="exact"/>
        <w:ind w:left="1222" w:hanging="528"/>
        <w:jc w:val="both"/>
      </w:pPr>
      <w:r w:rsidRPr="00A67C76">
        <w:t>prefecţii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subprefecţii;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237" w:firstLine="527"/>
        <w:jc w:val="both"/>
      </w:pPr>
      <w:r w:rsidRPr="00A67C76">
        <w:t>candidaţii pentru funcţiile de Preşedinte al României, deputat, senator,</w:t>
      </w:r>
      <w:r w:rsidRPr="00A67C76">
        <w:rPr>
          <w:spacing w:val="-130"/>
        </w:rPr>
        <w:t xml:space="preserve"> </w:t>
      </w:r>
      <w:r w:rsidRPr="00A67C76">
        <w:t>consilier judeţean, consilier local, preşedinte al consiliului judeţean sau</w:t>
      </w:r>
      <w:r w:rsidRPr="00A67C76">
        <w:rPr>
          <w:spacing w:val="1"/>
        </w:rPr>
        <w:t xml:space="preserve"> </w:t>
      </w:r>
      <w:r w:rsidRPr="00A67C76">
        <w:t>primar;</w:t>
      </w:r>
    </w:p>
    <w:p w:rsidR="000D1E8A" w:rsidRPr="00A67C76" w:rsidRDefault="007E74B0" w:rsidP="00A67C76">
      <w:pPr>
        <w:pStyle w:val="ListParagraph"/>
        <w:numPr>
          <w:ilvl w:val="0"/>
          <w:numId w:val="52"/>
        </w:numPr>
        <w:tabs>
          <w:tab w:val="left" w:pos="1222"/>
        </w:tabs>
        <w:spacing w:before="3" w:line="228" w:lineRule="auto"/>
        <w:ind w:left="166" w:right="370" w:firstLine="527"/>
        <w:jc w:val="both"/>
      </w:pPr>
      <w:r w:rsidRPr="00A67C76">
        <w:t>preşedinţii, vicepreşedinţii, secretarii generali, directorii economici</w:t>
      </w:r>
      <w:r w:rsidRPr="00A67C76">
        <w:rPr>
          <w:spacing w:val="-130"/>
        </w:rPr>
        <w:t xml:space="preserve"> </w:t>
      </w:r>
      <w:r w:rsidRPr="00A67C76">
        <w:t>şi/sau trezorierii federaţiilor sportive naţionale, ai Comitetului Olimpic şi</w:t>
      </w:r>
      <w:r w:rsidRPr="00A67C76">
        <w:rPr>
          <w:spacing w:val="1"/>
        </w:rPr>
        <w:t xml:space="preserve"> </w:t>
      </w:r>
      <w:r w:rsidRPr="00A67C76">
        <w:t>Sportiv</w:t>
      </w:r>
      <w:r w:rsidRPr="00A67C76">
        <w:rPr>
          <w:spacing w:val="-3"/>
        </w:rPr>
        <w:t xml:space="preserve"> </w:t>
      </w:r>
      <w:r w:rsidRPr="00A67C76">
        <w:t>Român şi</w:t>
      </w:r>
      <w:r w:rsidRPr="00A67C76">
        <w:rPr>
          <w:spacing w:val="-2"/>
        </w:rPr>
        <w:t xml:space="preserve"> </w:t>
      </w:r>
      <w:r w:rsidRPr="00A67C76">
        <w:t>ai</w:t>
      </w:r>
      <w:r w:rsidRPr="00A67C76">
        <w:rPr>
          <w:spacing w:val="-2"/>
        </w:rPr>
        <w:t xml:space="preserve"> </w:t>
      </w:r>
      <w:r w:rsidRPr="00A67C76">
        <w:t>Comitetului Naţional Paralimpic.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line="228" w:lineRule="auto"/>
        <w:ind w:right="90" w:firstLine="132"/>
        <w:jc w:val="both"/>
      </w:pPr>
      <w:r w:rsidRPr="00A67C76">
        <w:t>(la 25-12-2022 Alineatul (1)</w:t>
      </w:r>
      <w:r w:rsidRPr="00A67C76">
        <w:rPr>
          <w:spacing w:val="132"/>
        </w:rPr>
        <w:t xml:space="preserve"> </w:t>
      </w:r>
      <w:r w:rsidRPr="00A67C76">
        <w:t>din</w:t>
      </w:r>
      <w:r w:rsidRPr="00A67C76">
        <w:rPr>
          <w:spacing w:val="132"/>
        </w:rPr>
        <w:t xml:space="preserve"> </w:t>
      </w:r>
      <w:r w:rsidRPr="00A67C76">
        <w:t>Articolul 1 , Capitolul I , Titlul I , Partea</w:t>
      </w:r>
      <w:r w:rsidRPr="00A67C76">
        <w:rPr>
          <w:spacing w:val="-129"/>
        </w:rPr>
        <w:t xml:space="preserve"> </w:t>
      </w:r>
      <w:r w:rsidRPr="00A67C76">
        <w:t xml:space="preserve">I a fost completat de </w:t>
      </w:r>
      <w:r w:rsidRPr="00A67C76">
        <w:rPr>
          <w:u w:val="single" w:color="0000FF"/>
        </w:rPr>
        <w:t>ARTICOLUL UNIC din LEGEA nr. 372 din 21 decembrie 2022,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publicată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în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MONITORUL OFICIAL nr.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1241 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22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decembrie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2022</w:t>
      </w:r>
      <w:r w:rsidRPr="00A67C76">
        <w:t>)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4" w:line="228" w:lineRule="auto"/>
        <w:ind w:right="354" w:firstLine="528"/>
        <w:jc w:val="both"/>
      </w:pPr>
      <w:r w:rsidRPr="00A67C76">
        <w:rPr>
          <w:u w:val="single" w:color="0000FF"/>
        </w:rPr>
        <w:t>Art. III din LEGEA nr. 105 din 3 iulie 2020</w:t>
      </w:r>
      <w:r w:rsidRPr="00A67C76">
        <w:t>, publicată în Monitorul Oficial</w:t>
      </w:r>
      <w:r w:rsidRPr="00A67C76">
        <w:rPr>
          <w:spacing w:val="-130"/>
        </w:rPr>
        <w:t xml:space="preserve"> </w:t>
      </w:r>
      <w:r w:rsidRPr="00A67C76">
        <w:t>nr.</w:t>
      </w:r>
      <w:r w:rsidRPr="00A67C76">
        <w:rPr>
          <w:spacing w:val="129"/>
        </w:rPr>
        <w:t xml:space="preserve"> </w:t>
      </w:r>
      <w:r w:rsidRPr="00A67C76">
        <w:t>588 din</w:t>
      </w:r>
      <w:r w:rsidRPr="00A67C76">
        <w:rPr>
          <w:spacing w:val="-2"/>
        </w:rPr>
        <w:t xml:space="preserve"> </w:t>
      </w:r>
      <w:r w:rsidRPr="00A67C76">
        <w:t>6 iulie</w:t>
      </w:r>
      <w:r w:rsidRPr="00A67C76">
        <w:rPr>
          <w:spacing w:val="-2"/>
        </w:rPr>
        <w:t xml:space="preserve"> </w:t>
      </w:r>
      <w:r w:rsidRPr="00A67C76">
        <w:t>2020, prevede: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Articolul</w:t>
      </w:r>
      <w:r w:rsidRPr="00A67C76">
        <w:rPr>
          <w:spacing w:val="-3"/>
        </w:rPr>
        <w:t xml:space="preserve"> </w:t>
      </w:r>
      <w:r w:rsidRPr="00A67C76">
        <w:t>III</w:t>
      </w:r>
    </w:p>
    <w:p w:rsidR="000D1E8A" w:rsidRPr="00A67C76" w:rsidRDefault="007E74B0" w:rsidP="00A67C76">
      <w:pPr>
        <w:pStyle w:val="BodyText"/>
        <w:spacing w:before="3" w:line="228" w:lineRule="auto"/>
        <w:ind w:right="90" w:firstLine="527"/>
        <w:jc w:val="both"/>
      </w:pPr>
      <w:r w:rsidRPr="00A67C76">
        <w:t>Până la data de 31 decembrie 2021, toate autorităţile publice, instituţiile</w:t>
      </w:r>
      <w:r w:rsidRPr="00A67C76">
        <w:rPr>
          <w:spacing w:val="1"/>
        </w:rPr>
        <w:t xml:space="preserve"> </w:t>
      </w:r>
      <w:r w:rsidRPr="00A67C76">
        <w:t>publice sau unităţile din care fac parte persoanele prevăzute la art. 1 alin. (1)</w:t>
      </w:r>
      <w:r w:rsidRPr="00A67C76">
        <w:rPr>
          <w:spacing w:val="-130"/>
        </w:rPr>
        <w:t xml:space="preserve"> </w:t>
      </w:r>
      <w:r w:rsidRPr="00A67C76">
        <w:t>pct. 1-38 din Legea nr. 176/2010, cu modificările şi completările ulterioare, au</w:t>
      </w:r>
      <w:r w:rsidRPr="00A67C76">
        <w:rPr>
          <w:spacing w:val="1"/>
        </w:rPr>
        <w:t xml:space="preserve"> </w:t>
      </w:r>
      <w:r w:rsidRPr="00A67C76">
        <w:t>obligaţia de a asigura deponenţilor certificate calificate pentru semnătură</w:t>
      </w:r>
      <w:r w:rsidRPr="00A67C76">
        <w:rPr>
          <w:spacing w:val="1"/>
        </w:rPr>
        <w:t xml:space="preserve"> </w:t>
      </w:r>
      <w:r w:rsidRPr="00A67C76">
        <w:t>electronică.</w:t>
      </w:r>
    </w:p>
    <w:p w:rsidR="000D1E8A" w:rsidRPr="00A67C76" w:rsidRDefault="007E74B0" w:rsidP="00A67C76">
      <w:pPr>
        <w:pStyle w:val="BodyTex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3" w:line="228" w:lineRule="auto"/>
        <w:ind w:right="105" w:firstLine="527"/>
        <w:jc w:val="both"/>
      </w:pPr>
      <w:r w:rsidRPr="00A67C76">
        <w:t xml:space="preserve">Potrivit </w:t>
      </w:r>
      <w:r w:rsidRPr="00A67C76">
        <w:rPr>
          <w:u w:val="single" w:color="0000FF"/>
        </w:rPr>
        <w:t>art. II din ORDONANŢA DE URGENŢĂ nr. 127 din 15 decembrie 2021</w:t>
      </w:r>
      <w:r w:rsidRPr="00A67C76">
        <w:t>,</w:t>
      </w:r>
      <w:r w:rsidRPr="00A67C76">
        <w:rPr>
          <w:spacing w:val="1"/>
        </w:rPr>
        <w:t xml:space="preserve"> </w:t>
      </w:r>
      <w:r w:rsidRPr="00A67C76">
        <w:t>publicată în MONITORUL OFICIAL nr. 1190 din 15 decembrie 2021, termenul prevăzut</w:t>
      </w:r>
      <w:r w:rsidRPr="00A67C76">
        <w:rPr>
          <w:spacing w:val="1"/>
        </w:rPr>
        <w:t xml:space="preserve"> </w:t>
      </w:r>
      <w:r w:rsidRPr="00A67C76">
        <w:t xml:space="preserve">de </w:t>
      </w:r>
      <w:r w:rsidRPr="00A67C76">
        <w:rPr>
          <w:u w:val="single" w:color="0000FF"/>
        </w:rPr>
        <w:t>art. III din Legea nr. 105/2020</w:t>
      </w:r>
      <w:r w:rsidRPr="00A67C76">
        <w:t xml:space="preserve"> pentru completarea </w:t>
      </w:r>
      <w:r w:rsidRPr="00A67C76">
        <w:rPr>
          <w:u w:val="single" w:color="0000FF"/>
        </w:rPr>
        <w:t>Legii nr. 176/2010</w:t>
      </w:r>
      <w:r w:rsidRPr="00A67C76">
        <w:t xml:space="preserve"> privind</w:t>
      </w:r>
      <w:r w:rsidRPr="00A67C76">
        <w:rPr>
          <w:spacing w:val="1"/>
        </w:rPr>
        <w:t xml:space="preserve"> </w:t>
      </w:r>
      <w:r w:rsidRPr="00A67C76">
        <w:t>integritatea</w:t>
      </w:r>
      <w:r w:rsidRPr="00A67C76">
        <w:rPr>
          <w:spacing w:val="-1"/>
        </w:rPr>
        <w:t xml:space="preserve"> </w:t>
      </w:r>
      <w:r w:rsidRPr="00A67C76">
        <w:t>în exercitarea</w:t>
      </w:r>
      <w:r w:rsidRPr="00A67C76">
        <w:rPr>
          <w:spacing w:val="1"/>
        </w:rPr>
        <w:t xml:space="preserve"> </w:t>
      </w:r>
      <w:r w:rsidRPr="00A67C76">
        <w:t>funcţiilor şi</w:t>
      </w:r>
      <w:r w:rsidRPr="00A67C76">
        <w:rPr>
          <w:spacing w:val="2"/>
        </w:rPr>
        <w:t xml:space="preserve"> </w:t>
      </w:r>
      <w:r w:rsidRPr="00A67C76">
        <w:t>demnităţilor</w:t>
      </w:r>
      <w:r w:rsidRPr="00A67C76">
        <w:rPr>
          <w:spacing w:val="1"/>
        </w:rPr>
        <w:t xml:space="preserve"> </w:t>
      </w:r>
      <w:r w:rsidRPr="00A67C76">
        <w:t>publice,</w:t>
      </w:r>
      <w:r w:rsidRPr="00A67C76">
        <w:rPr>
          <w:spacing w:val="2"/>
        </w:rPr>
        <w:t xml:space="preserve"> </w:t>
      </w:r>
      <w:r w:rsidRPr="00A67C76">
        <w:t>pentru</w:t>
      </w:r>
      <w:r w:rsidRPr="00A67C76">
        <w:rPr>
          <w:spacing w:val="1"/>
        </w:rPr>
        <w:t xml:space="preserve"> </w:t>
      </w:r>
      <w:r w:rsidRPr="00A67C76">
        <w:t xml:space="preserve">modificarea şi completarea </w:t>
      </w:r>
      <w:r w:rsidRPr="00A67C76">
        <w:rPr>
          <w:u w:val="single" w:color="0000FF"/>
        </w:rPr>
        <w:t>Legii nr. 144/2007</w:t>
      </w:r>
      <w:r w:rsidRPr="00A67C76">
        <w:t xml:space="preserve"> privind înfiinţarea, organizarea şi</w:t>
      </w:r>
      <w:r w:rsidRPr="00A67C76">
        <w:rPr>
          <w:spacing w:val="-130"/>
        </w:rPr>
        <w:t xml:space="preserve"> </w:t>
      </w:r>
      <w:r w:rsidRPr="00A67C76">
        <w:t>funcţionarea Agenţiei Naţionale de Integritate, precum şi pentru modificarea şi</w:t>
      </w:r>
      <w:r w:rsidRPr="00A67C76">
        <w:rPr>
          <w:spacing w:val="1"/>
        </w:rPr>
        <w:t xml:space="preserve"> </w:t>
      </w:r>
      <w:r w:rsidRPr="00A67C76">
        <w:t>completarea altor acte normative, publicată în Monitorul Oficial al României,</w:t>
      </w:r>
      <w:r w:rsidRPr="00A67C76">
        <w:rPr>
          <w:spacing w:val="1"/>
        </w:rPr>
        <w:t xml:space="preserve"> </w:t>
      </w:r>
      <w:r w:rsidRPr="00A67C76">
        <w:t>Partea</w:t>
      </w:r>
      <w:r w:rsidRPr="00A67C76">
        <w:rPr>
          <w:spacing w:val="-3"/>
        </w:rPr>
        <w:t xml:space="preserve"> </w:t>
      </w:r>
      <w:r w:rsidRPr="00A67C76">
        <w:t>I, nr. 588 din 6 iulie</w:t>
      </w:r>
      <w:r w:rsidRPr="00A67C76">
        <w:rPr>
          <w:spacing w:val="-2"/>
        </w:rPr>
        <w:t xml:space="preserve"> </w:t>
      </w:r>
      <w:r w:rsidRPr="00A67C76">
        <w:t>2020, se</w:t>
      </w:r>
      <w:r w:rsidRPr="00A67C76">
        <w:rPr>
          <w:spacing w:val="-2"/>
        </w:rPr>
        <w:t xml:space="preserve"> </w:t>
      </w:r>
      <w:r w:rsidRPr="00A67C76">
        <w:t>prorogă</w:t>
      </w:r>
      <w:r w:rsidRPr="00A67C76">
        <w:rPr>
          <w:spacing w:val="-2"/>
        </w:rPr>
        <w:t xml:space="preserve"> </w:t>
      </w:r>
      <w:r w:rsidRPr="00A67C76">
        <w:t>până</w:t>
      </w:r>
      <w:r w:rsidRPr="00A67C76">
        <w:rPr>
          <w:spacing w:val="-2"/>
        </w:rPr>
        <w:t xml:space="preserve"> </w:t>
      </w:r>
      <w:r w:rsidRPr="00A67C76">
        <w:t>la</w:t>
      </w:r>
      <w:r w:rsidRPr="00A67C76">
        <w:rPr>
          <w:spacing w:val="-1"/>
        </w:rPr>
        <w:t xml:space="preserve"> </w:t>
      </w:r>
      <w:r w:rsidRPr="00A67C76">
        <w:t>data</w:t>
      </w:r>
      <w:r w:rsidRPr="00A67C76">
        <w:rPr>
          <w:spacing w:val="-2"/>
        </w:rPr>
        <w:t xml:space="preserve"> </w:t>
      </w:r>
      <w:r w:rsidRPr="00A67C76">
        <w:t>de 31</w:t>
      </w:r>
      <w:r w:rsidRPr="00A67C76">
        <w:rPr>
          <w:spacing w:val="-2"/>
        </w:rPr>
        <w:t xml:space="preserve"> </w:t>
      </w:r>
      <w:r w:rsidRPr="00A67C76">
        <w:t>decembrie 2022.</w:t>
      </w:r>
    </w:p>
    <w:p w:rsidR="000D1E8A" w:rsidRPr="00A67C76" w:rsidRDefault="007E74B0" w:rsidP="00A67C76">
      <w:pPr>
        <w:pStyle w:val="BodyText"/>
        <w:spacing w:line="241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4" w:line="228" w:lineRule="auto"/>
        <w:ind w:right="105" w:firstLine="527"/>
        <w:jc w:val="both"/>
      </w:pPr>
      <w:r w:rsidRPr="00A67C76">
        <w:t xml:space="preserve">Potrivit </w:t>
      </w:r>
      <w:r w:rsidRPr="00A67C76">
        <w:rPr>
          <w:u w:val="single" w:color="0000FF"/>
        </w:rPr>
        <w:t>art. II din ORDONANŢA DE URGENŢĂ nr. 182 din 28 decembrie 2022</w:t>
      </w:r>
      <w:r w:rsidRPr="00A67C76">
        <w:t>,</w:t>
      </w:r>
      <w:r w:rsidRPr="00A67C76">
        <w:rPr>
          <w:spacing w:val="1"/>
        </w:rPr>
        <w:t xml:space="preserve"> </w:t>
      </w:r>
      <w:r w:rsidRPr="00A67C76">
        <w:t>publicată în MONITORUL OFICIAL nr. 1263 din 28 decembrie 2022, termenul prevăzut</w:t>
      </w:r>
      <w:r w:rsidRPr="00A67C76">
        <w:rPr>
          <w:spacing w:val="1"/>
        </w:rPr>
        <w:t xml:space="preserve"> </w:t>
      </w:r>
      <w:r w:rsidRPr="00A67C76">
        <w:t xml:space="preserve">de art. III din Legea nr. 105/2020 pentru completarea </w:t>
      </w:r>
      <w:r w:rsidRPr="00A67C76">
        <w:rPr>
          <w:u w:val="single" w:color="0000FF"/>
        </w:rPr>
        <w:t>Legii nr. 176/2010</w:t>
      </w:r>
      <w:r w:rsidRPr="00A67C76">
        <w:t xml:space="preserve"> privind</w:t>
      </w:r>
      <w:r w:rsidRPr="00A67C76">
        <w:rPr>
          <w:spacing w:val="1"/>
        </w:rPr>
        <w:t xml:space="preserve"> </w:t>
      </w:r>
      <w:r w:rsidRPr="00A67C76">
        <w:t>integritatea</w:t>
      </w:r>
      <w:r w:rsidRPr="00A67C76">
        <w:rPr>
          <w:spacing w:val="-1"/>
        </w:rPr>
        <w:t xml:space="preserve"> </w:t>
      </w:r>
      <w:r w:rsidRPr="00A67C76">
        <w:t>în exercitarea</w:t>
      </w:r>
      <w:r w:rsidRPr="00A67C76">
        <w:rPr>
          <w:spacing w:val="1"/>
        </w:rPr>
        <w:t xml:space="preserve"> </w:t>
      </w:r>
      <w:r w:rsidRPr="00A67C76">
        <w:t>funcţiilor şi</w:t>
      </w:r>
      <w:r w:rsidRPr="00A67C76">
        <w:rPr>
          <w:spacing w:val="2"/>
        </w:rPr>
        <w:t xml:space="preserve"> </w:t>
      </w:r>
      <w:r w:rsidRPr="00A67C76">
        <w:t>demnităţilor</w:t>
      </w:r>
      <w:r w:rsidRPr="00A67C76">
        <w:rPr>
          <w:spacing w:val="1"/>
        </w:rPr>
        <w:t xml:space="preserve"> </w:t>
      </w:r>
      <w:r w:rsidRPr="00A67C76">
        <w:t>publice,</w:t>
      </w:r>
      <w:r w:rsidRPr="00A67C76">
        <w:rPr>
          <w:spacing w:val="2"/>
        </w:rPr>
        <w:t xml:space="preserve"> </w:t>
      </w:r>
      <w:r w:rsidRPr="00A67C76">
        <w:t>pentru</w:t>
      </w:r>
      <w:r w:rsidRPr="00A67C76">
        <w:rPr>
          <w:spacing w:val="1"/>
        </w:rPr>
        <w:t xml:space="preserve"> </w:t>
      </w:r>
      <w:r w:rsidRPr="00A67C76">
        <w:t xml:space="preserve">modificarea şi completarea </w:t>
      </w:r>
      <w:r w:rsidRPr="00A67C76">
        <w:rPr>
          <w:u w:val="single" w:color="0000FF"/>
        </w:rPr>
        <w:t>Legii nr. 144/2007</w:t>
      </w:r>
      <w:r w:rsidRPr="00A67C76">
        <w:t xml:space="preserve"> privind înfiinţarea, organizarea şi</w:t>
      </w:r>
      <w:r w:rsidRPr="00A67C76">
        <w:rPr>
          <w:spacing w:val="-130"/>
        </w:rPr>
        <w:t xml:space="preserve"> </w:t>
      </w:r>
      <w:r w:rsidRPr="00A67C76">
        <w:t>funcţionarea Agenţiei Naţionale de Integritate, precum şi pentru modificarea şi</w:t>
      </w:r>
      <w:r w:rsidRPr="00A67C76">
        <w:rPr>
          <w:spacing w:val="1"/>
        </w:rPr>
        <w:t xml:space="preserve"> </w:t>
      </w:r>
      <w:r w:rsidRPr="00A67C76">
        <w:t>completarea altor acte normative, publicată în Monitorul Oficial al României,</w:t>
      </w:r>
      <w:r w:rsidRPr="00A67C76">
        <w:rPr>
          <w:spacing w:val="1"/>
        </w:rPr>
        <w:t xml:space="preserve"> </w:t>
      </w:r>
      <w:r w:rsidRPr="00A67C76">
        <w:t>Partea</w:t>
      </w:r>
      <w:r w:rsidRPr="00A67C76">
        <w:rPr>
          <w:spacing w:val="-1"/>
        </w:rPr>
        <w:t xml:space="preserve"> </w:t>
      </w:r>
      <w:r w:rsidRPr="00A67C76">
        <w:t>I,</w:t>
      </w:r>
      <w:r w:rsidRPr="00A67C76">
        <w:rPr>
          <w:spacing w:val="1"/>
        </w:rPr>
        <w:t xml:space="preserve"> </w:t>
      </w:r>
      <w:r w:rsidRPr="00A67C76">
        <w:t>nr.</w:t>
      </w:r>
      <w:r w:rsidRPr="00A67C76">
        <w:rPr>
          <w:spacing w:val="1"/>
        </w:rPr>
        <w:t xml:space="preserve"> </w:t>
      </w:r>
      <w:r w:rsidRPr="00A67C76">
        <w:t>588</w:t>
      </w:r>
      <w:r w:rsidRPr="00A67C76">
        <w:rPr>
          <w:spacing w:val="1"/>
        </w:rPr>
        <w:t xml:space="preserve"> </w:t>
      </w:r>
      <w:r w:rsidRPr="00A67C76">
        <w:t>din</w:t>
      </w:r>
      <w:r w:rsidRPr="00A67C76">
        <w:rPr>
          <w:spacing w:val="1"/>
        </w:rPr>
        <w:t xml:space="preserve"> </w:t>
      </w:r>
      <w:r w:rsidRPr="00A67C76">
        <w:t>6</w:t>
      </w:r>
      <w:r w:rsidRPr="00A67C76">
        <w:rPr>
          <w:spacing w:val="2"/>
        </w:rPr>
        <w:t xml:space="preserve"> </w:t>
      </w:r>
      <w:r w:rsidRPr="00A67C76">
        <w:t>iulie</w:t>
      </w:r>
      <w:r w:rsidRPr="00A67C76">
        <w:rPr>
          <w:spacing w:val="-1"/>
        </w:rPr>
        <w:t xml:space="preserve"> </w:t>
      </w:r>
      <w:r w:rsidRPr="00A67C76">
        <w:t>2020,</w:t>
      </w:r>
      <w:r w:rsidRPr="00A67C76">
        <w:rPr>
          <w:spacing w:val="1"/>
        </w:rPr>
        <w:t xml:space="preserve"> </w:t>
      </w:r>
      <w:r w:rsidRPr="00A67C76">
        <w:t>cu</w:t>
      </w:r>
      <w:r w:rsidRPr="00A67C76">
        <w:rPr>
          <w:spacing w:val="-1"/>
        </w:rPr>
        <w:t xml:space="preserve"> </w:t>
      </w:r>
      <w:r w:rsidRPr="00A67C76">
        <w:t>modificările</w:t>
      </w:r>
      <w:r w:rsidRPr="00A67C76">
        <w:rPr>
          <w:spacing w:val="-1"/>
        </w:rPr>
        <w:t xml:space="preserve"> </w:t>
      </w:r>
      <w:r w:rsidRPr="00A67C76">
        <w:t>ulterioare,</w:t>
      </w:r>
      <w:r w:rsidRPr="00A67C76">
        <w:rPr>
          <w:spacing w:val="1"/>
        </w:rPr>
        <w:t xml:space="preserve"> </w:t>
      </w:r>
      <w:r w:rsidRPr="00A67C76">
        <w:t>se</w:t>
      </w:r>
      <w:r w:rsidRPr="00A67C76">
        <w:rPr>
          <w:spacing w:val="2"/>
        </w:rPr>
        <w:t xml:space="preserve"> </w:t>
      </w:r>
      <w:r w:rsidRPr="00A67C76">
        <w:t>prorogă</w:t>
      </w:r>
      <w:r w:rsidRPr="00A67C76">
        <w:rPr>
          <w:spacing w:val="-1"/>
        </w:rPr>
        <w:t xml:space="preserve"> </w:t>
      </w:r>
      <w:r w:rsidRPr="00A67C76">
        <w:t>până</w:t>
      </w:r>
      <w:r w:rsidRPr="00A67C76">
        <w:rPr>
          <w:spacing w:val="1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data</w:t>
      </w:r>
      <w:r w:rsidRPr="00A67C76">
        <w:rPr>
          <w:spacing w:val="-3"/>
        </w:rPr>
        <w:t xml:space="preserve"> </w:t>
      </w:r>
      <w:r w:rsidRPr="00A67C76">
        <w:t>de 31 decembrie 2023.</w:t>
      </w:r>
    </w:p>
    <w:p w:rsidR="000D1E8A" w:rsidRPr="00A67C76" w:rsidRDefault="007E74B0" w:rsidP="00A67C76">
      <w:pPr>
        <w:pStyle w:val="BodyText"/>
        <w:spacing w:line="242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ListParagraph"/>
        <w:numPr>
          <w:ilvl w:val="0"/>
          <w:numId w:val="53"/>
        </w:numPr>
        <w:tabs>
          <w:tab w:val="left" w:pos="1222"/>
        </w:tabs>
        <w:spacing w:before="3" w:line="228" w:lineRule="auto"/>
        <w:ind w:right="237" w:firstLine="527"/>
        <w:jc w:val="both"/>
      </w:pPr>
      <w:r w:rsidRPr="00A67C76">
        <w:t>Obligaţia privind declararea averii şi a intereselor revine, în</w:t>
      </w:r>
      <w:r w:rsidRPr="00A67C76">
        <w:rPr>
          <w:spacing w:val="1"/>
        </w:rPr>
        <w:t xml:space="preserve"> </w:t>
      </w:r>
      <w:r w:rsidRPr="00A67C76">
        <w:t>condiţiile prezentei legi, şi celorlalte categorii de persoane, care sunt numite</w:t>
      </w:r>
      <w:r w:rsidRPr="00A67C76">
        <w:rPr>
          <w:spacing w:val="-130"/>
        </w:rPr>
        <w:t xml:space="preserve"> </w:t>
      </w:r>
      <w:r w:rsidRPr="00A67C76">
        <w:t>în funcţie de Preşedintele României, de Parlament, de Guvern sau de primul-</w:t>
      </w:r>
      <w:r w:rsidRPr="00A67C76">
        <w:rPr>
          <w:spacing w:val="1"/>
        </w:rPr>
        <w:t xml:space="preserve"> </w:t>
      </w:r>
      <w:r w:rsidRPr="00A67C76">
        <w:t>ministru,</w:t>
      </w:r>
      <w:r w:rsidRPr="00A67C76">
        <w:rPr>
          <w:spacing w:val="-1"/>
        </w:rPr>
        <w:t xml:space="preserve"> </w:t>
      </w:r>
      <w:r w:rsidRPr="00A67C76">
        <w:t>cu</w:t>
      </w:r>
      <w:r w:rsidRPr="00A67C76">
        <w:rPr>
          <w:spacing w:val="-3"/>
        </w:rPr>
        <w:t xml:space="preserve"> </w:t>
      </w:r>
      <w:r w:rsidRPr="00A67C76">
        <w:t>excepţia</w:t>
      </w:r>
      <w:r w:rsidRPr="00A67C76">
        <w:rPr>
          <w:spacing w:val="-1"/>
        </w:rPr>
        <w:t xml:space="preserve"> </w:t>
      </w:r>
      <w:r w:rsidRPr="00A67C76">
        <w:t>celor</w:t>
      </w:r>
      <w:r w:rsidRPr="00A67C76">
        <w:rPr>
          <w:spacing w:val="-1"/>
        </w:rPr>
        <w:t xml:space="preserve"> </w:t>
      </w:r>
      <w:r w:rsidRPr="00A67C76">
        <w:t>care ocupă</w:t>
      </w:r>
      <w:r w:rsidRPr="00A67C76">
        <w:rPr>
          <w:spacing w:val="-3"/>
        </w:rPr>
        <w:t xml:space="preserve"> </w:t>
      </w:r>
      <w:r w:rsidRPr="00A67C76">
        <w:t>funcţii</w:t>
      </w:r>
      <w:r w:rsidRPr="00A67C76">
        <w:rPr>
          <w:spacing w:val="-3"/>
        </w:rPr>
        <w:t xml:space="preserve"> </w:t>
      </w:r>
      <w:r w:rsidRPr="00A67C76">
        <w:t>aparţinând</w:t>
      </w:r>
      <w:r w:rsidRPr="00A67C76">
        <w:rPr>
          <w:spacing w:val="-1"/>
        </w:rPr>
        <w:t xml:space="preserve"> </w:t>
      </w:r>
      <w:r w:rsidRPr="00A67C76">
        <w:t>cultelor religioase.</w:t>
      </w:r>
    </w:p>
    <w:p w:rsidR="000D1E8A" w:rsidRPr="00A67C76" w:rsidRDefault="007E74B0" w:rsidP="00A67C76">
      <w:pPr>
        <w:pStyle w:val="ListParagraph"/>
        <w:numPr>
          <w:ilvl w:val="0"/>
          <w:numId w:val="53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Activitatea de evaluare a declaraţiilor de avere, a datelor, a</w:t>
      </w:r>
      <w:r w:rsidRPr="00A67C76">
        <w:rPr>
          <w:spacing w:val="1"/>
        </w:rPr>
        <w:t xml:space="preserve"> </w:t>
      </w:r>
      <w:r w:rsidRPr="00A67C76">
        <w:t>informaţiilor şi a modificărilor patrimoniale intervenite, a intereselor şi a</w:t>
      </w:r>
      <w:r w:rsidRPr="00A67C76">
        <w:rPr>
          <w:spacing w:val="1"/>
        </w:rPr>
        <w:t xml:space="preserve"> </w:t>
      </w:r>
      <w:r w:rsidRPr="00A67C76">
        <w:t>incompatibilităţilor</w:t>
      </w:r>
      <w:r w:rsidRPr="00A67C76">
        <w:rPr>
          <w:spacing w:val="-1"/>
        </w:rPr>
        <w:t xml:space="preserve"> </w:t>
      </w:r>
      <w:r w:rsidRPr="00A67C76">
        <w:t>pentru</w:t>
      </w:r>
      <w:r w:rsidRPr="00A67C76">
        <w:rPr>
          <w:spacing w:val="2"/>
        </w:rPr>
        <w:t xml:space="preserve"> </w:t>
      </w:r>
      <w:r w:rsidRPr="00A67C76">
        <w:t>persoanele prevăzute</w:t>
      </w:r>
      <w:r w:rsidRPr="00A67C76">
        <w:rPr>
          <w:spacing w:val="1"/>
        </w:rPr>
        <w:t xml:space="preserve"> </w:t>
      </w:r>
      <w:r w:rsidRPr="00A67C76">
        <w:t>la alin.</w:t>
      </w:r>
      <w:r w:rsidRPr="00A67C76">
        <w:rPr>
          <w:spacing w:val="2"/>
        </w:rPr>
        <w:t xml:space="preserve"> </w:t>
      </w:r>
      <w:r w:rsidRPr="00A67C76">
        <w:t>(1)</w:t>
      </w:r>
      <w:r w:rsidRPr="00A67C76">
        <w:rPr>
          <w:spacing w:val="1"/>
        </w:rPr>
        <w:t xml:space="preserve"> </w:t>
      </w:r>
      <w:r w:rsidRPr="00A67C76">
        <w:t>şi (2) se</w:t>
      </w:r>
      <w:r w:rsidRPr="00A67C76">
        <w:rPr>
          <w:spacing w:val="1"/>
        </w:rPr>
        <w:t xml:space="preserve"> </w:t>
      </w:r>
      <w:r w:rsidRPr="00A67C76">
        <w:t xml:space="preserve">desfăşoară în cadrul Agenţiei Naţionale de Integritate, înfiinţată prin </w:t>
      </w:r>
      <w:r w:rsidRPr="00A67C76">
        <w:rPr>
          <w:u w:val="single" w:color="0000FF"/>
        </w:rPr>
        <w:t>Legea nr.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144/2007</w:t>
      </w:r>
      <w:r w:rsidRPr="00A67C76">
        <w:t xml:space="preserve"> privind înfiinţarea, organizarea şi funcţionarea Agenţiei Naţionale de</w:t>
      </w:r>
      <w:r w:rsidRPr="00A67C76">
        <w:rPr>
          <w:spacing w:val="1"/>
        </w:rPr>
        <w:t xml:space="preserve"> </w:t>
      </w:r>
      <w:r w:rsidRPr="00A67C76">
        <w:t>Integritate, republicată, denumită în continuare Agenţia. Pentru preşedintele şi</w:t>
      </w:r>
      <w:r w:rsidRPr="00A67C76">
        <w:rPr>
          <w:spacing w:val="1"/>
        </w:rPr>
        <w:t xml:space="preserve"> </w:t>
      </w:r>
      <w:r w:rsidRPr="00A67C76">
        <w:t>vicepreşedintele Agenţiei, precum şi pentru personalul acesteia, activitatea de</w:t>
      </w:r>
      <w:r w:rsidRPr="00A67C76">
        <w:rPr>
          <w:spacing w:val="1"/>
        </w:rPr>
        <w:t xml:space="preserve"> </w:t>
      </w:r>
      <w:r w:rsidRPr="00A67C76">
        <w:t>evaluare a</w:t>
      </w:r>
      <w:r w:rsidRPr="00A67C76">
        <w:rPr>
          <w:spacing w:val="1"/>
        </w:rPr>
        <w:t xml:space="preserve"> </w:t>
      </w:r>
      <w:r w:rsidRPr="00A67C76">
        <w:t>averii,</w:t>
      </w:r>
      <w:r w:rsidRPr="00A67C76">
        <w:rPr>
          <w:spacing w:val="1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intereselor</w:t>
      </w:r>
      <w:r w:rsidRPr="00A67C76">
        <w:rPr>
          <w:spacing w:val="1"/>
        </w:rPr>
        <w:t xml:space="preserve"> </w:t>
      </w:r>
      <w:r w:rsidRPr="00A67C76">
        <w:t>şi</w:t>
      </w:r>
      <w:r w:rsidRPr="00A67C76">
        <w:rPr>
          <w:spacing w:val="1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incompatibilităţilor</w:t>
      </w:r>
      <w:r w:rsidRPr="00A67C76">
        <w:rPr>
          <w:spacing w:val="1"/>
        </w:rPr>
        <w:t xml:space="preserve"> </w:t>
      </w:r>
      <w:r w:rsidRPr="00A67C76">
        <w:t>se</w:t>
      </w:r>
      <w:r w:rsidRPr="00A67C76">
        <w:rPr>
          <w:spacing w:val="1"/>
        </w:rPr>
        <w:t xml:space="preserve"> </w:t>
      </w:r>
      <w:r w:rsidRPr="00A67C76">
        <w:t>desfăşoară</w:t>
      </w:r>
      <w:r w:rsidRPr="00A67C76">
        <w:rPr>
          <w:spacing w:val="1"/>
        </w:rPr>
        <w:t xml:space="preserve"> </w:t>
      </w:r>
      <w:r w:rsidRPr="00A67C76">
        <w:t>în</w:t>
      </w:r>
      <w:r w:rsidRPr="00A67C76">
        <w:rPr>
          <w:spacing w:val="1"/>
        </w:rPr>
        <w:t xml:space="preserve"> </w:t>
      </w:r>
      <w:r w:rsidRPr="00A67C76">
        <w:t>cadrul</w:t>
      </w:r>
      <w:r w:rsidRPr="00A67C76">
        <w:rPr>
          <w:spacing w:val="-3"/>
        </w:rPr>
        <w:t xml:space="preserve"> </w:t>
      </w:r>
      <w:r w:rsidRPr="00A67C76">
        <w:t>Consiliului Naţional de Integritate.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</w:t>
      </w:r>
    </w:p>
    <w:p w:rsidR="000D1E8A" w:rsidRPr="00A67C76" w:rsidRDefault="007E74B0" w:rsidP="00A67C76">
      <w:pPr>
        <w:pStyle w:val="BodyText"/>
        <w:spacing w:before="3" w:line="228" w:lineRule="auto"/>
        <w:ind w:right="222" w:firstLine="527"/>
        <w:jc w:val="both"/>
      </w:pPr>
      <w:r w:rsidRPr="00A67C76">
        <w:t>Declaraţiile de avere şi declaraţiile de interese se completează potrivit</w:t>
      </w:r>
      <w:r w:rsidRPr="00A67C76">
        <w:rPr>
          <w:spacing w:val="1"/>
        </w:rPr>
        <w:t xml:space="preserve"> </w:t>
      </w:r>
      <w:r w:rsidRPr="00A67C76">
        <w:t>anexelor nr. 1 şi 2 şi se transmit Agenţiei exclusiv prin intermediul platformei</w:t>
      </w:r>
      <w:r w:rsidRPr="00A67C76">
        <w:rPr>
          <w:spacing w:val="-130"/>
        </w:rPr>
        <w:t xml:space="preserve"> </w:t>
      </w:r>
      <w:r w:rsidRPr="00A67C76">
        <w:t>online de declarare a averii şi a intereselor, denumită în continuare e-DAI,</w:t>
      </w:r>
      <w:r w:rsidRPr="00A67C76">
        <w:rPr>
          <w:spacing w:val="1"/>
        </w:rPr>
        <w:t xml:space="preserve"> </w:t>
      </w:r>
      <w:r w:rsidRPr="00A67C76">
        <w:t>gestionată</w:t>
      </w:r>
      <w:r w:rsidRPr="00A67C76">
        <w:rPr>
          <w:spacing w:val="-1"/>
        </w:rPr>
        <w:t xml:space="preserve"> </w:t>
      </w:r>
      <w:r w:rsidRPr="00A67C76">
        <w:t>de Agenţie.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line="228" w:lineRule="auto"/>
        <w:ind w:right="500" w:firstLine="132"/>
        <w:jc w:val="both"/>
      </w:pPr>
      <w:r w:rsidRPr="00A67C76">
        <w:t>(la 15-12-2021 Articolul 2 din Capitolul I , Titlul I , Partea I</w:t>
      </w:r>
      <w:r w:rsidRPr="00A67C76">
        <w:rPr>
          <w:spacing w:val="1"/>
        </w:rPr>
        <w:t xml:space="preserve"> </w:t>
      </w:r>
      <w:r w:rsidRPr="00A67C76">
        <w:t>a fost</w:t>
      </w:r>
      <w:r w:rsidRPr="00A67C76">
        <w:rPr>
          <w:spacing w:val="1"/>
        </w:rPr>
        <w:t xml:space="preserve"> </w:t>
      </w:r>
      <w:r w:rsidRPr="00A67C76">
        <w:t xml:space="preserve">modificat de </w:t>
      </w:r>
      <w:r w:rsidRPr="00A67C76">
        <w:rPr>
          <w:u w:val="single" w:color="0000FF"/>
        </w:rPr>
        <w:t>Punctul 1, Articolul I din ORDONANŢA DE URGENŢĂ nr. 127 din 15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decembrie 2021,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publicată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în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MONITORUL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OFICIAL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nr. 1190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15 decembrie 2021</w:t>
      </w:r>
      <w:r w:rsidRPr="00A67C76">
        <w:t>)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ART. 2^1</w:t>
      </w:r>
    </w:p>
    <w:p w:rsidR="000D1E8A" w:rsidRPr="00A67C76" w:rsidRDefault="007E74B0" w:rsidP="00A67C76">
      <w:pPr>
        <w:pStyle w:val="ListParagraph"/>
        <w:numPr>
          <w:ilvl w:val="0"/>
          <w:numId w:val="51"/>
        </w:numPr>
        <w:tabs>
          <w:tab w:val="left" w:pos="1222"/>
        </w:tabs>
        <w:spacing w:before="3" w:line="228" w:lineRule="auto"/>
        <w:ind w:right="370" w:firstLine="527"/>
        <w:jc w:val="both"/>
      </w:pPr>
      <w:r w:rsidRPr="00A67C76">
        <w:t>Până la data de 31 decembrie 2023, persoanele prevăzute la art. 1 alin.</w:t>
      </w:r>
      <w:r w:rsidRPr="00A67C76">
        <w:rPr>
          <w:spacing w:val="-130"/>
        </w:rPr>
        <w:t xml:space="preserve"> </w:t>
      </w:r>
      <w:r w:rsidRPr="00A67C76">
        <w:t>(1), cu excepţia celor prevăzute la art. 1 alin. (1) pct. 39, completează şi</w:t>
      </w:r>
      <w:r w:rsidRPr="00A67C76">
        <w:rPr>
          <w:spacing w:val="1"/>
        </w:rPr>
        <w:t xml:space="preserve"> </w:t>
      </w:r>
      <w:r w:rsidRPr="00A67C76">
        <w:t>depun</w:t>
      </w:r>
      <w:r w:rsidRPr="00A67C76">
        <w:rPr>
          <w:spacing w:val="-1"/>
        </w:rPr>
        <w:t xml:space="preserve"> </w:t>
      </w:r>
      <w:r w:rsidRPr="00A67C76">
        <w:t>declaraţiile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avere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interese</w:t>
      </w:r>
      <w:r w:rsidRPr="00A67C76">
        <w:rPr>
          <w:spacing w:val="-3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format</w:t>
      </w:r>
      <w:r w:rsidRPr="00A67C76">
        <w:rPr>
          <w:spacing w:val="-3"/>
        </w:rPr>
        <w:t xml:space="preserve"> </w:t>
      </w:r>
      <w:r w:rsidRPr="00A67C76">
        <w:t>electronic,</w:t>
      </w:r>
      <w:r w:rsidRPr="00A67C76">
        <w:rPr>
          <w:spacing w:val="-3"/>
        </w:rPr>
        <w:t xml:space="preserve"> </w:t>
      </w:r>
      <w:r w:rsidRPr="00A67C76">
        <w:t>certificate cu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90"/>
        <w:jc w:val="both"/>
      </w:pPr>
      <w:r w:rsidRPr="00A67C76">
        <w:t>semnătură electronică calificată sau cu semnătură olografă, şi le trimit Agenţiei</w:t>
      </w:r>
      <w:r w:rsidRPr="00A67C76">
        <w:rPr>
          <w:spacing w:val="-130"/>
        </w:rPr>
        <w:t xml:space="preserve"> </w:t>
      </w:r>
      <w:r w:rsidRPr="00A67C76">
        <w:t>exclusiv</w:t>
      </w:r>
      <w:r w:rsidRPr="00A67C76">
        <w:rPr>
          <w:spacing w:val="-1"/>
        </w:rPr>
        <w:t xml:space="preserve"> </w:t>
      </w:r>
      <w:r w:rsidRPr="00A67C76">
        <w:t>prin intermediul</w:t>
      </w:r>
      <w:r w:rsidRPr="00A67C76">
        <w:rPr>
          <w:spacing w:val="-2"/>
        </w:rPr>
        <w:t xml:space="preserve"> </w:t>
      </w:r>
      <w:r w:rsidRPr="00A67C76">
        <w:t>e-DAI.</w:t>
      </w:r>
    </w:p>
    <w:p w:rsidR="000D1E8A" w:rsidRPr="00A67C76" w:rsidRDefault="007E74B0" w:rsidP="00A67C76">
      <w:pPr>
        <w:pStyle w:val="ListParagraph"/>
        <w:numPr>
          <w:ilvl w:val="0"/>
          <w:numId w:val="51"/>
        </w:numPr>
        <w:tabs>
          <w:tab w:val="left" w:pos="1355"/>
        </w:tabs>
        <w:spacing w:before="2" w:line="228" w:lineRule="auto"/>
        <w:ind w:right="237" w:firstLine="527"/>
        <w:jc w:val="both"/>
      </w:pPr>
      <w:r w:rsidRPr="00A67C76">
        <w:t>Procedura de transmitere prin e-DAI a declaraţiilor de avere şi a</w:t>
      </w:r>
      <w:r w:rsidRPr="00A67C76">
        <w:rPr>
          <w:spacing w:val="1"/>
        </w:rPr>
        <w:t xml:space="preserve"> </w:t>
      </w:r>
      <w:r w:rsidRPr="00A67C76">
        <w:t>declaraţiilor de interese, precum şi condiţiile în care aceasta se realizează se</w:t>
      </w:r>
      <w:r w:rsidRPr="00A67C76">
        <w:rPr>
          <w:spacing w:val="-130"/>
        </w:rPr>
        <w:t xml:space="preserve"> </w:t>
      </w:r>
      <w:r w:rsidRPr="00A67C76">
        <w:t>aprobă</w:t>
      </w:r>
      <w:r w:rsidRPr="00A67C76">
        <w:rPr>
          <w:spacing w:val="-2"/>
        </w:rPr>
        <w:t xml:space="preserve"> </w:t>
      </w:r>
      <w:r w:rsidRPr="00A67C76">
        <w:t>prin</w:t>
      </w:r>
      <w:r w:rsidRPr="00A67C76">
        <w:rPr>
          <w:spacing w:val="-2"/>
        </w:rPr>
        <w:t xml:space="preserve"> </w:t>
      </w:r>
      <w:r w:rsidRPr="00A67C76">
        <w:t>ordin al</w:t>
      </w:r>
      <w:r w:rsidRPr="00A67C76">
        <w:rPr>
          <w:spacing w:val="-2"/>
        </w:rPr>
        <w:t xml:space="preserve"> </w:t>
      </w:r>
      <w:r w:rsidRPr="00A67C76">
        <w:t>preşedintelui</w:t>
      </w:r>
      <w:r w:rsidRPr="00A67C76">
        <w:rPr>
          <w:spacing w:val="-2"/>
        </w:rPr>
        <w:t xml:space="preserve"> </w:t>
      </w:r>
      <w:r w:rsidRPr="00A67C76">
        <w:t>Agenţiei.</w:t>
      </w:r>
    </w:p>
    <w:p w:rsidR="000D1E8A" w:rsidRPr="00A67C76" w:rsidRDefault="007E74B0" w:rsidP="00A67C76">
      <w:pPr>
        <w:pStyle w:val="ListParagraph"/>
        <w:numPr>
          <w:ilvl w:val="0"/>
          <w:numId w:val="51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Începând cu data de 1 ianuarie 2024, persoanele prevăzute la art. 1 alin.</w:t>
      </w:r>
      <w:r w:rsidRPr="00A67C76">
        <w:rPr>
          <w:spacing w:val="-130"/>
        </w:rPr>
        <w:t xml:space="preserve"> </w:t>
      </w:r>
      <w:r w:rsidRPr="00A67C76">
        <w:t>(1), cu excepţia celor prevăzute la art. 1 alin. (1) pct. 39, au obligaţia de a</w:t>
      </w:r>
      <w:r w:rsidRPr="00A67C76">
        <w:rPr>
          <w:spacing w:val="1"/>
        </w:rPr>
        <w:t xml:space="preserve"> </w:t>
      </w:r>
      <w:r w:rsidRPr="00A67C76">
        <w:t>completa şi depune declaraţiile de avere şi de interese în format electronic,</w:t>
      </w:r>
      <w:r w:rsidRPr="00A67C76">
        <w:rPr>
          <w:spacing w:val="1"/>
        </w:rPr>
        <w:t xml:space="preserve"> </w:t>
      </w:r>
      <w:r w:rsidRPr="00A67C76">
        <w:t>certificate</w:t>
      </w:r>
      <w:r w:rsidRPr="00A67C76">
        <w:rPr>
          <w:spacing w:val="-3"/>
        </w:rPr>
        <w:t xml:space="preserve"> </w:t>
      </w:r>
      <w:r w:rsidRPr="00A67C76">
        <w:t>cu semnătură</w:t>
      </w:r>
      <w:r w:rsidRPr="00A67C76">
        <w:rPr>
          <w:spacing w:val="-3"/>
        </w:rPr>
        <w:t xml:space="preserve"> </w:t>
      </w:r>
      <w:r w:rsidRPr="00A67C76">
        <w:t>electronică calificată,</w:t>
      </w:r>
      <w:r w:rsidRPr="00A67C76">
        <w:rPr>
          <w:spacing w:val="-1"/>
        </w:rPr>
        <w:t xml:space="preserve"> </w:t>
      </w:r>
      <w:r w:rsidRPr="00A67C76">
        <w:t>prin intermediul</w:t>
      </w:r>
      <w:r w:rsidRPr="00A67C76">
        <w:rPr>
          <w:spacing w:val="-3"/>
        </w:rPr>
        <w:t xml:space="preserve"> </w:t>
      </w:r>
      <w:r w:rsidRPr="00A67C76">
        <w:t>e-DAI.</w:t>
      </w:r>
    </w:p>
    <w:p w:rsidR="000D1E8A" w:rsidRPr="00A67C76" w:rsidRDefault="007E74B0" w:rsidP="00A67C76">
      <w:pPr>
        <w:pStyle w:val="ListParagraph"/>
        <w:numPr>
          <w:ilvl w:val="0"/>
          <w:numId w:val="51"/>
        </w:numPr>
        <w:tabs>
          <w:tab w:val="left" w:pos="1355"/>
        </w:tabs>
        <w:spacing w:before="4" w:line="228" w:lineRule="auto"/>
        <w:ind w:right="105" w:firstLine="527"/>
        <w:jc w:val="both"/>
      </w:pPr>
      <w:r w:rsidRPr="00A67C76">
        <w:t>Declaraţiile de avere şi declaraţiile de interese depuse prin e-DAI au</w:t>
      </w:r>
      <w:r w:rsidRPr="00A67C76">
        <w:rPr>
          <w:spacing w:val="1"/>
        </w:rPr>
        <w:t xml:space="preserve"> </w:t>
      </w:r>
      <w:r w:rsidRPr="00A67C76">
        <w:t>acelaşi regim cu declaraţiile depuse în format hârtie, fiind transmise aceloraşi</w:t>
      </w:r>
      <w:r w:rsidRPr="00A67C76">
        <w:rPr>
          <w:spacing w:val="1"/>
        </w:rPr>
        <w:t xml:space="preserve"> </w:t>
      </w:r>
      <w:r w:rsidRPr="00A67C76">
        <w:t>persoane şi entităţi, urmând ca acestea să îndeplinească procedurile prevăzute de</w:t>
      </w:r>
      <w:r w:rsidRPr="00A67C76">
        <w:rPr>
          <w:spacing w:val="-130"/>
        </w:rPr>
        <w:t xml:space="preserve"> </w:t>
      </w:r>
      <w:r w:rsidRPr="00A67C76">
        <w:t>lege.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before="1" w:line="228" w:lineRule="auto"/>
        <w:ind w:right="222" w:firstLine="132"/>
        <w:jc w:val="both"/>
      </w:pPr>
      <w:r w:rsidRPr="00A67C76">
        <w:t>(la 28-12-2022 Articolul 2^1 din Capitolul I , Titlul I , Partea I</w:t>
      </w:r>
      <w:r w:rsidRPr="00A67C76">
        <w:rPr>
          <w:spacing w:val="1"/>
        </w:rPr>
        <w:t xml:space="preserve"> </w:t>
      </w:r>
      <w:r w:rsidRPr="00A67C76">
        <w:t>a fost</w:t>
      </w:r>
      <w:r w:rsidRPr="00A67C76">
        <w:rPr>
          <w:spacing w:val="1"/>
        </w:rPr>
        <w:t xml:space="preserve"> </w:t>
      </w:r>
      <w:r w:rsidRPr="00A67C76">
        <w:t xml:space="preserve">modificat de </w:t>
      </w:r>
      <w:r w:rsidRPr="00A67C76">
        <w:rPr>
          <w:u w:val="single" w:color="0000FF"/>
        </w:rPr>
        <w:t>Articolul I din ORDONANŢA DE URGENŢĂ nr. 182 din 28 decembrie 2022,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publicată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în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MONITORUL OFICIAL nr.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1263 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28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decembrie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2022</w:t>
      </w:r>
      <w:r w:rsidRPr="00A67C76">
        <w:t>)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</w:t>
      </w:r>
    </w:p>
    <w:p w:rsidR="000D1E8A" w:rsidRPr="00A67C76" w:rsidRDefault="007E74B0" w:rsidP="00A67C76">
      <w:pPr>
        <w:pStyle w:val="ListParagraph"/>
        <w:numPr>
          <w:ilvl w:val="0"/>
          <w:numId w:val="50"/>
        </w:numPr>
        <w:tabs>
          <w:tab w:val="left" w:pos="1222"/>
        </w:tabs>
        <w:spacing w:before="3" w:line="228" w:lineRule="auto"/>
        <w:ind w:right="237" w:firstLine="527"/>
        <w:jc w:val="both"/>
      </w:pPr>
      <w:r w:rsidRPr="00A67C76">
        <w:t>Declaraţiile de avere şi declaraţiile de interese reprezintă acte</w:t>
      </w:r>
      <w:r w:rsidRPr="00A67C76">
        <w:rPr>
          <w:spacing w:val="1"/>
        </w:rPr>
        <w:t xml:space="preserve"> </w:t>
      </w:r>
      <w:r w:rsidRPr="00A67C76">
        <w:t>personale,</w:t>
      </w:r>
      <w:r w:rsidRPr="00A67C76">
        <w:rPr>
          <w:spacing w:val="-1"/>
        </w:rPr>
        <w:t xml:space="preserve"> </w:t>
      </w:r>
      <w:r w:rsidRPr="00A67C76">
        <w:t>putând fi</w:t>
      </w:r>
      <w:r w:rsidRPr="00A67C76">
        <w:rPr>
          <w:spacing w:val="-3"/>
        </w:rPr>
        <w:t xml:space="preserve"> </w:t>
      </w:r>
      <w:r w:rsidRPr="00A67C76">
        <w:t>rectificate numai</w:t>
      </w:r>
      <w:r w:rsidRPr="00A67C76">
        <w:rPr>
          <w:spacing w:val="-3"/>
        </w:rPr>
        <w:t xml:space="preserve"> </w:t>
      </w:r>
      <w:r w:rsidRPr="00A67C76">
        <w:t>în condiţiile</w:t>
      </w:r>
      <w:r w:rsidRPr="00A67C76">
        <w:rPr>
          <w:spacing w:val="-3"/>
        </w:rPr>
        <w:t xml:space="preserve"> </w:t>
      </w:r>
      <w:r w:rsidRPr="00A67C76">
        <w:t>prevăzute de</w:t>
      </w:r>
      <w:r w:rsidRPr="00A67C76">
        <w:rPr>
          <w:spacing w:val="-3"/>
        </w:rPr>
        <w:t xml:space="preserve"> </w:t>
      </w:r>
      <w:r w:rsidRPr="00A67C76">
        <w:t>prezenta</w:t>
      </w:r>
      <w:r w:rsidRPr="00A67C76">
        <w:rPr>
          <w:spacing w:val="-2"/>
        </w:rPr>
        <w:t xml:space="preserve"> </w:t>
      </w:r>
      <w:r w:rsidRPr="00A67C76">
        <w:t>lege.</w:t>
      </w:r>
    </w:p>
    <w:p w:rsidR="000D1E8A" w:rsidRPr="00A67C76" w:rsidRDefault="007E74B0" w:rsidP="00A67C76">
      <w:pPr>
        <w:pStyle w:val="ListParagraph"/>
        <w:numPr>
          <w:ilvl w:val="0"/>
          <w:numId w:val="50"/>
        </w:numPr>
        <w:tabs>
          <w:tab w:val="left" w:pos="1222"/>
        </w:tabs>
        <w:spacing w:before="2" w:line="228" w:lineRule="auto"/>
        <w:ind w:right="897" w:firstLine="527"/>
        <w:jc w:val="both"/>
      </w:pPr>
      <w:r w:rsidRPr="00A67C76">
        <w:t>Declaraţiile de avere se întocmesc pe propria răspundere şi cuprind</w:t>
      </w:r>
      <w:r w:rsidRPr="00A67C76">
        <w:rPr>
          <w:spacing w:val="-130"/>
        </w:rPr>
        <w:t xml:space="preserve"> </w:t>
      </w:r>
      <w:r w:rsidRPr="00A67C76">
        <w:t>drepturile şi obligaţiile declarantului, ale soţului/soţiei, precum şi ale</w:t>
      </w:r>
      <w:r w:rsidRPr="00A67C76">
        <w:rPr>
          <w:spacing w:val="1"/>
        </w:rPr>
        <w:t xml:space="preserve"> </w:t>
      </w:r>
      <w:r w:rsidRPr="00A67C76">
        <w:t>copiilor</w:t>
      </w:r>
      <w:r w:rsidRPr="00A67C76">
        <w:rPr>
          <w:spacing w:val="-1"/>
        </w:rPr>
        <w:t xml:space="preserve"> </w:t>
      </w:r>
      <w:r w:rsidRPr="00A67C76">
        <w:t>aflaţi</w:t>
      </w:r>
      <w:r w:rsidRPr="00A67C76">
        <w:rPr>
          <w:spacing w:val="-2"/>
        </w:rPr>
        <w:t xml:space="preserve"> </w:t>
      </w:r>
      <w:r w:rsidRPr="00A67C76">
        <w:t>în întreţinere, potrivit anexei</w:t>
      </w:r>
      <w:r w:rsidRPr="00A67C76">
        <w:rPr>
          <w:spacing w:val="-2"/>
        </w:rPr>
        <w:t xml:space="preserve"> </w:t>
      </w:r>
      <w:r w:rsidRPr="00A67C76">
        <w:t>nr.</w:t>
      </w:r>
      <w:r w:rsidRPr="00A67C76">
        <w:rPr>
          <w:spacing w:val="-3"/>
        </w:rPr>
        <w:t xml:space="preserve"> </w:t>
      </w:r>
      <w:r w:rsidRPr="00A67C76">
        <w:t>1.</w:t>
      </w:r>
    </w:p>
    <w:p w:rsidR="000D1E8A" w:rsidRPr="00A67C76" w:rsidRDefault="007E74B0" w:rsidP="00A67C76">
      <w:pPr>
        <w:pStyle w:val="BodyText"/>
        <w:spacing w:before="3" w:line="228" w:lineRule="auto"/>
        <w:ind w:right="105" w:firstLine="132"/>
        <w:jc w:val="both"/>
      </w:pPr>
      <w:r w:rsidRPr="00A67C76">
        <w:t>(la 15-12-2021 Alineatul (2) din Articolul 3 , Capitolul I , Titlul I , Partea I</w:t>
      </w:r>
      <w:r w:rsidRPr="00A67C76">
        <w:rPr>
          <w:spacing w:val="-130"/>
        </w:rPr>
        <w:t xml:space="preserve"> </w:t>
      </w:r>
      <w:r w:rsidRPr="00A67C76">
        <w:t>a</w:t>
      </w:r>
      <w:r w:rsidRPr="00A67C76">
        <w:rPr>
          <w:spacing w:val="1"/>
        </w:rPr>
        <w:t xml:space="preserve"> </w:t>
      </w:r>
      <w:r w:rsidRPr="00A67C76">
        <w:t>fost</w:t>
      </w:r>
      <w:r w:rsidRPr="00A67C76">
        <w:rPr>
          <w:spacing w:val="-1"/>
        </w:rPr>
        <w:t xml:space="preserve"> </w:t>
      </w:r>
      <w:r w:rsidRPr="00A67C76">
        <w:t>modificat de</w:t>
      </w:r>
      <w:r w:rsidRPr="00A67C76">
        <w:rPr>
          <w:spacing w:val="-1"/>
        </w:rPr>
        <w:t xml:space="preserve"> </w:t>
      </w:r>
      <w:r w:rsidRPr="00A67C76">
        <w:rPr>
          <w:u w:val="single" w:color="0000FF"/>
        </w:rPr>
        <w:t>Punctul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3,</w:t>
      </w:r>
      <w:r w:rsidRPr="00A67C76">
        <w:rPr>
          <w:spacing w:val="2"/>
          <w:u w:val="single" w:color="0000FF"/>
        </w:rPr>
        <w:t xml:space="preserve"> </w:t>
      </w:r>
      <w:r w:rsidRPr="00A67C76">
        <w:rPr>
          <w:u w:val="single" w:color="0000FF"/>
        </w:rPr>
        <w:t>Articolul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I din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ORDONANŢA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DE URGENŢĂ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127</w:t>
      </w:r>
      <w:r w:rsidRPr="00A67C76">
        <w:rPr>
          <w:spacing w:val="2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15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decembrie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2021,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publicată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în MONITORUL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OFICIAL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1190 din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15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decembrie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2021</w:t>
      </w:r>
      <w:r w:rsidRPr="00A67C76">
        <w:t>)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50"/>
        </w:numPr>
        <w:tabs>
          <w:tab w:val="left" w:pos="1222"/>
        </w:tabs>
        <w:spacing w:line="228" w:lineRule="auto"/>
        <w:ind w:right="105" w:firstLine="527"/>
        <w:jc w:val="both"/>
      </w:pPr>
      <w:r w:rsidRPr="00A67C76">
        <w:t>Declaraţiile de interese se întocmesc pe propria răspundere şi cuprind</w:t>
      </w:r>
      <w:r w:rsidRPr="00A67C76">
        <w:rPr>
          <w:spacing w:val="1"/>
        </w:rPr>
        <w:t xml:space="preserve"> </w:t>
      </w:r>
      <w:r w:rsidRPr="00A67C76">
        <w:t xml:space="preserve">funcţiile şi activităţile prevăzute în anexa nr. 2, potrivit prevederilor </w:t>
      </w:r>
      <w:r w:rsidRPr="00A67C76">
        <w:rPr>
          <w:u w:val="single" w:color="0000FF"/>
        </w:rPr>
        <w:t>Legii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nr. 161/2003</w:t>
      </w:r>
      <w:r w:rsidRPr="00A67C76">
        <w:t xml:space="preserve"> privind unele măsuri pentru asigurarea transparenţei în exercitarea</w:t>
      </w:r>
      <w:r w:rsidRPr="00A67C76">
        <w:rPr>
          <w:spacing w:val="1"/>
        </w:rPr>
        <w:t xml:space="preserve"> </w:t>
      </w:r>
      <w:r w:rsidRPr="00A67C76">
        <w:t>demnităţilor publice, a funcţiilor publice şi în mediul de afaceri, prevenirea şi</w:t>
      </w:r>
      <w:r w:rsidRPr="00A67C76">
        <w:rPr>
          <w:spacing w:val="-130"/>
        </w:rPr>
        <w:t xml:space="preserve"> </w:t>
      </w:r>
      <w:r w:rsidRPr="00A67C76">
        <w:t>sancţionarea</w:t>
      </w:r>
      <w:r w:rsidRPr="00A67C76">
        <w:rPr>
          <w:spacing w:val="-3"/>
        </w:rPr>
        <w:t xml:space="preserve"> </w:t>
      </w:r>
      <w:r w:rsidRPr="00A67C76">
        <w:t>corupţiei, cu modificările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completările</w:t>
      </w:r>
      <w:r w:rsidRPr="00A67C76">
        <w:rPr>
          <w:spacing w:val="-2"/>
        </w:rPr>
        <w:t xml:space="preserve"> </w:t>
      </w:r>
      <w:r w:rsidRPr="00A67C76">
        <w:t>ulterioare.</w:t>
      </w:r>
    </w:p>
    <w:p w:rsidR="000D1E8A" w:rsidRPr="00A67C76" w:rsidRDefault="007E74B0" w:rsidP="00A67C76">
      <w:pPr>
        <w:pStyle w:val="BodyText"/>
        <w:spacing w:before="4" w:line="228" w:lineRule="auto"/>
        <w:ind w:right="105" w:firstLine="132"/>
        <w:jc w:val="both"/>
      </w:pPr>
      <w:r w:rsidRPr="00A67C76">
        <w:t>(la 15-12-2021 Alineatul (3) din Articolul 3 , Capitolul I , Titlul I , Partea I</w:t>
      </w:r>
      <w:r w:rsidRPr="00A67C76">
        <w:rPr>
          <w:spacing w:val="-130"/>
        </w:rPr>
        <w:t xml:space="preserve"> </w:t>
      </w:r>
      <w:r w:rsidRPr="00A67C76">
        <w:t>a</w:t>
      </w:r>
      <w:r w:rsidRPr="00A67C76">
        <w:rPr>
          <w:spacing w:val="1"/>
        </w:rPr>
        <w:t xml:space="preserve"> </w:t>
      </w:r>
      <w:r w:rsidRPr="00A67C76">
        <w:t>fost</w:t>
      </w:r>
      <w:r w:rsidRPr="00A67C76">
        <w:rPr>
          <w:spacing w:val="-1"/>
        </w:rPr>
        <w:t xml:space="preserve"> </w:t>
      </w:r>
      <w:r w:rsidRPr="00A67C76">
        <w:t>modificat de</w:t>
      </w:r>
      <w:r w:rsidRPr="00A67C76">
        <w:rPr>
          <w:spacing w:val="-1"/>
        </w:rPr>
        <w:t xml:space="preserve"> </w:t>
      </w:r>
      <w:r w:rsidRPr="00A67C76">
        <w:rPr>
          <w:u w:val="single" w:color="0000FF"/>
        </w:rPr>
        <w:t>Punctul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3,</w:t>
      </w:r>
      <w:r w:rsidRPr="00A67C76">
        <w:rPr>
          <w:spacing w:val="2"/>
          <w:u w:val="single" w:color="0000FF"/>
        </w:rPr>
        <w:t xml:space="preserve"> </w:t>
      </w:r>
      <w:r w:rsidRPr="00A67C76">
        <w:rPr>
          <w:u w:val="single" w:color="0000FF"/>
        </w:rPr>
        <w:t>Articolul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I din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ORDONANŢA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DE URGENŢĂ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127</w:t>
      </w:r>
      <w:r w:rsidRPr="00A67C76">
        <w:rPr>
          <w:spacing w:val="2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15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decembrie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2021,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publicată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în MONITORUL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OFICIAL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1190 din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15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decembrie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2021</w:t>
      </w:r>
      <w:r w:rsidRPr="00A67C76">
        <w:t>)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50"/>
        </w:numPr>
        <w:tabs>
          <w:tab w:val="left" w:pos="1222"/>
        </w:tabs>
        <w:spacing w:line="228" w:lineRule="auto"/>
        <w:ind w:right="105" w:firstLine="527"/>
        <w:jc w:val="both"/>
      </w:pPr>
      <w:r w:rsidRPr="00A67C76">
        <w:t>Persoanele care candidează pentru funcţiile de Preşedinte al României,</w:t>
      </w:r>
      <w:r w:rsidRPr="00A67C76">
        <w:rPr>
          <w:spacing w:val="1"/>
        </w:rPr>
        <w:t xml:space="preserve"> </w:t>
      </w:r>
      <w:r w:rsidRPr="00A67C76">
        <w:t>deputat, senator, membru din România în Parlamentul European, consilier judeţean,</w:t>
      </w:r>
      <w:r w:rsidRPr="00A67C76">
        <w:rPr>
          <w:spacing w:val="-130"/>
        </w:rPr>
        <w:t xml:space="preserve"> </w:t>
      </w:r>
      <w:r w:rsidRPr="00A67C76">
        <w:t>consilier local, preşedinte al consiliului judeţean sau primar sunt obligate să</w:t>
      </w:r>
      <w:r w:rsidRPr="00A67C76">
        <w:rPr>
          <w:spacing w:val="1"/>
        </w:rPr>
        <w:t xml:space="preserve"> </w:t>
      </w:r>
      <w:r w:rsidRPr="00A67C76">
        <w:t>îşi</w:t>
      </w:r>
      <w:r w:rsidRPr="00A67C76">
        <w:rPr>
          <w:spacing w:val="-3"/>
        </w:rPr>
        <w:t xml:space="preserve"> </w:t>
      </w:r>
      <w:r w:rsidRPr="00A67C76">
        <w:t>declare</w:t>
      </w:r>
      <w:r w:rsidRPr="00A67C76">
        <w:rPr>
          <w:spacing w:val="-2"/>
        </w:rPr>
        <w:t xml:space="preserve"> </w:t>
      </w:r>
      <w:r w:rsidRPr="00A67C76">
        <w:t>averea şi interesele.</w:t>
      </w:r>
    </w:p>
    <w:p w:rsidR="000D1E8A" w:rsidRPr="00A67C76" w:rsidRDefault="007E74B0" w:rsidP="00A67C76">
      <w:pPr>
        <w:pStyle w:val="ListParagraph"/>
        <w:numPr>
          <w:ilvl w:val="0"/>
          <w:numId w:val="50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A67C76">
        <w:t>Declaraţiile de avere şi declaraţiile de interese ale persoanelor</w:t>
      </w:r>
      <w:r w:rsidRPr="00A67C76">
        <w:rPr>
          <w:spacing w:val="1"/>
        </w:rPr>
        <w:t xml:space="preserve"> </w:t>
      </w:r>
      <w:r w:rsidRPr="00A67C76">
        <w:t>prevăzute la alin. (4) se depun la Biroul Electoral Central sau, după caz, la</w:t>
      </w:r>
      <w:r w:rsidRPr="00A67C76">
        <w:rPr>
          <w:spacing w:val="1"/>
        </w:rPr>
        <w:t xml:space="preserve"> </w:t>
      </w:r>
      <w:r w:rsidRPr="00A67C76">
        <w:t>biroul electoral de circumscripţie, odată cu declaraţia de acceptare a</w:t>
      </w:r>
      <w:r w:rsidRPr="00A67C76">
        <w:rPr>
          <w:spacing w:val="1"/>
        </w:rPr>
        <w:t xml:space="preserve"> </w:t>
      </w:r>
      <w:r w:rsidRPr="00A67C76">
        <w:t>candidaturii, în două exemplare. Biroul Electoral Central şi biroul electoral de</w:t>
      </w:r>
      <w:r w:rsidRPr="00A67C76">
        <w:rPr>
          <w:spacing w:val="1"/>
        </w:rPr>
        <w:t xml:space="preserve"> </w:t>
      </w:r>
      <w:r w:rsidRPr="00A67C76">
        <w:t>circumscripţie transmit un exemplar al declaraţiilor de avere şi al declaraţiilor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interese</w:t>
      </w:r>
      <w:r w:rsidRPr="00A67C76">
        <w:rPr>
          <w:spacing w:val="-2"/>
        </w:rPr>
        <w:t xml:space="preserve"> </w:t>
      </w:r>
      <w:r w:rsidRPr="00A67C76">
        <w:t>la Agenţie, în</w:t>
      </w:r>
      <w:r w:rsidRPr="00A67C76">
        <w:rPr>
          <w:spacing w:val="-1"/>
        </w:rPr>
        <w:t xml:space="preserve"> </w:t>
      </w:r>
      <w:r w:rsidRPr="00A67C76">
        <w:t>termen</w:t>
      </w:r>
      <w:r w:rsidRPr="00A67C76">
        <w:rPr>
          <w:spacing w:val="-2"/>
        </w:rPr>
        <w:t xml:space="preserve"> </w:t>
      </w:r>
      <w:r w:rsidRPr="00A67C76">
        <w:t>de cel mult 48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ore</w:t>
      </w:r>
      <w:r w:rsidRPr="00A67C76">
        <w:rPr>
          <w:spacing w:val="-2"/>
        </w:rPr>
        <w:t xml:space="preserve"> </w:t>
      </w:r>
      <w:r w:rsidRPr="00A67C76">
        <w:t>de la</w:t>
      </w:r>
      <w:r w:rsidRPr="00A67C76">
        <w:rPr>
          <w:spacing w:val="-1"/>
        </w:rPr>
        <w:t xml:space="preserve"> </w:t>
      </w:r>
      <w:r w:rsidRPr="00A67C76">
        <w:t>depunere.</w:t>
      </w:r>
    </w:p>
    <w:p w:rsidR="000D1E8A" w:rsidRPr="00A67C76" w:rsidRDefault="007E74B0" w:rsidP="00A67C76">
      <w:pPr>
        <w:pStyle w:val="ListParagraph"/>
        <w:numPr>
          <w:ilvl w:val="0"/>
          <w:numId w:val="50"/>
        </w:numPr>
        <w:tabs>
          <w:tab w:val="left" w:pos="1222"/>
        </w:tabs>
        <w:spacing w:before="5" w:line="228" w:lineRule="auto"/>
        <w:ind w:right="105" w:firstLine="527"/>
        <w:jc w:val="both"/>
      </w:pPr>
      <w:r w:rsidRPr="00A67C76">
        <w:t>Declaraţiile de avere şi declaraţiile de interese ale candidaţilor pentru</w:t>
      </w:r>
      <w:r w:rsidRPr="00A67C76">
        <w:rPr>
          <w:spacing w:val="-130"/>
        </w:rPr>
        <w:t xml:space="preserve"> </w:t>
      </w:r>
      <w:r w:rsidRPr="00A67C76">
        <w:t>funcţia de Preşedinte al României, întocmite potrivit anexelor nr. 1 şi 2, se</w:t>
      </w:r>
      <w:r w:rsidRPr="00A67C76">
        <w:rPr>
          <w:spacing w:val="1"/>
        </w:rPr>
        <w:t xml:space="preserve"> </w:t>
      </w:r>
      <w:r w:rsidRPr="00A67C76">
        <w:t>publică în Monitorul Oficial al României, Partea a III-a, precum şi pe pagina de</w:t>
      </w:r>
      <w:r w:rsidRPr="00A67C76">
        <w:rPr>
          <w:spacing w:val="1"/>
        </w:rPr>
        <w:t xml:space="preserve"> </w:t>
      </w:r>
      <w:r w:rsidRPr="00A67C76">
        <w:t>internet a Agenţiei, în termen de 10 zile de la data depunerii sau a primirii,</w:t>
      </w:r>
      <w:r w:rsidRPr="00A67C76">
        <w:rPr>
          <w:spacing w:val="1"/>
        </w:rPr>
        <w:t xml:space="preserve"> </w:t>
      </w:r>
      <w:r w:rsidRPr="00A67C76">
        <w:t>după</w:t>
      </w:r>
      <w:r w:rsidRPr="00A67C76">
        <w:rPr>
          <w:spacing w:val="-1"/>
        </w:rPr>
        <w:t xml:space="preserve"> </w:t>
      </w:r>
      <w:r w:rsidRPr="00A67C76">
        <w:t>caz, şi</w:t>
      </w:r>
      <w:r w:rsidRPr="00A67C76">
        <w:rPr>
          <w:spacing w:val="-2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menţin publicate pe această</w:t>
      </w:r>
      <w:r w:rsidRPr="00A67C76">
        <w:rPr>
          <w:spacing w:val="-2"/>
        </w:rPr>
        <w:t xml:space="preserve"> </w:t>
      </w:r>
      <w:r w:rsidRPr="00A67C76">
        <w:t>pagină.</w:t>
      </w:r>
    </w:p>
    <w:p w:rsidR="000D1E8A" w:rsidRPr="00A67C76" w:rsidRDefault="007E74B0" w:rsidP="00A67C76">
      <w:pPr>
        <w:pStyle w:val="ListParagraph"/>
        <w:numPr>
          <w:ilvl w:val="0"/>
          <w:numId w:val="50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A67C76">
        <w:t>Declaraţiile de avere şi declaraţiile de interese ale candidaţilor pentru</w:t>
      </w:r>
      <w:r w:rsidRPr="00A67C76">
        <w:rPr>
          <w:spacing w:val="-130"/>
        </w:rPr>
        <w:t xml:space="preserve"> </w:t>
      </w:r>
      <w:r w:rsidRPr="00A67C76">
        <w:t>funcţia de deputat, senator, consilier judeţean, consilier local, preşedinte al</w:t>
      </w:r>
      <w:r w:rsidRPr="00A67C76">
        <w:rPr>
          <w:spacing w:val="1"/>
        </w:rPr>
        <w:t xml:space="preserve"> </w:t>
      </w:r>
      <w:r w:rsidRPr="00A67C76">
        <w:t>consiliului judeţean sau primar, întocmite potrivit anexelor nr. 1 şi 2, se</w:t>
      </w:r>
      <w:r w:rsidRPr="00A67C76">
        <w:rPr>
          <w:spacing w:val="1"/>
        </w:rPr>
        <w:t xml:space="preserve"> </w:t>
      </w:r>
      <w:r w:rsidRPr="00A67C76">
        <w:t>afişează pe pagina de internet a Agenţiei, în termen de 10 zile de la data</w:t>
      </w:r>
      <w:r w:rsidRPr="00A67C76">
        <w:rPr>
          <w:spacing w:val="1"/>
        </w:rPr>
        <w:t xml:space="preserve"> </w:t>
      </w:r>
      <w:r w:rsidRPr="00A67C76">
        <w:t>primirii.</w:t>
      </w:r>
    </w:p>
    <w:p w:rsidR="000D1E8A" w:rsidRPr="00A67C76" w:rsidRDefault="000D1E8A" w:rsidP="00A67C76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4</w:t>
      </w:r>
    </w:p>
    <w:p w:rsidR="000D1E8A" w:rsidRPr="00A67C76" w:rsidRDefault="007E74B0" w:rsidP="00A67C76">
      <w:pPr>
        <w:pStyle w:val="ListParagraph"/>
        <w:numPr>
          <w:ilvl w:val="0"/>
          <w:numId w:val="49"/>
        </w:numPr>
        <w:tabs>
          <w:tab w:val="left" w:pos="1222"/>
        </w:tabs>
        <w:spacing w:line="238" w:lineRule="exact"/>
        <w:jc w:val="both"/>
      </w:pPr>
      <w:r w:rsidRPr="00A67C76">
        <w:t>Declaraţiile</w:t>
      </w:r>
      <w:r w:rsidRPr="00A67C76">
        <w:rPr>
          <w:spacing w:val="-3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avere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declaraţiile de</w:t>
      </w:r>
      <w:r w:rsidRPr="00A67C76">
        <w:rPr>
          <w:spacing w:val="-1"/>
        </w:rPr>
        <w:t xml:space="preserve"> </w:t>
      </w:r>
      <w:r w:rsidRPr="00A67C76">
        <w:t>interese</w:t>
      </w:r>
      <w:r w:rsidRPr="00A67C76">
        <w:rPr>
          <w:spacing w:val="-1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depun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termen</w:t>
      </w:r>
      <w:r w:rsidRPr="00A67C76">
        <w:rPr>
          <w:spacing w:val="-1"/>
        </w:rPr>
        <w:t xml:space="preserve"> </w:t>
      </w:r>
      <w:r w:rsidRPr="00A67C76">
        <w:t>de</w:t>
      </w: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30</w:t>
      </w:r>
      <w:r w:rsidRPr="00A67C76">
        <w:rPr>
          <w:spacing w:val="-2"/>
        </w:rPr>
        <w:t xml:space="preserve"> </w:t>
      </w:r>
      <w:r w:rsidRPr="00A67C76">
        <w:t>de zile de la</w:t>
      </w:r>
      <w:r w:rsidRPr="00A67C76">
        <w:rPr>
          <w:spacing w:val="-2"/>
        </w:rPr>
        <w:t xml:space="preserve"> </w:t>
      </w:r>
      <w:r w:rsidRPr="00A67C76">
        <w:t>data numirii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a alegerii în</w:t>
      </w:r>
      <w:r w:rsidRPr="00A67C76">
        <w:rPr>
          <w:spacing w:val="-2"/>
        </w:rPr>
        <w:t xml:space="preserve"> </w:t>
      </w:r>
      <w:r w:rsidRPr="00A67C76">
        <w:t>funcţie</w:t>
      </w:r>
      <w:r w:rsidRPr="00A67C76">
        <w:rPr>
          <w:spacing w:val="-2"/>
        </w:rPr>
        <w:t xml:space="preserve"> </w:t>
      </w:r>
      <w:r w:rsidRPr="00A67C76">
        <w:t>ori</w:t>
      </w:r>
      <w:r w:rsidRPr="00A67C76">
        <w:rPr>
          <w:spacing w:val="-2"/>
        </w:rPr>
        <w:t xml:space="preserve"> </w:t>
      </w:r>
      <w:r w:rsidRPr="00A67C76">
        <w:t>de la</w:t>
      </w:r>
      <w:r w:rsidRPr="00A67C76">
        <w:rPr>
          <w:spacing w:val="-1"/>
        </w:rPr>
        <w:t xml:space="preserve"> </w:t>
      </w:r>
      <w:r w:rsidRPr="00A67C76">
        <w:t>data începerii</w:t>
      </w:r>
    </w:p>
    <w:p w:rsidR="000D1E8A" w:rsidRPr="00A67C76" w:rsidRDefault="000D1E8A" w:rsidP="00A67C76">
      <w:pPr>
        <w:spacing w:line="243" w:lineRule="exact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3" w:lineRule="exact"/>
        <w:jc w:val="both"/>
      </w:pPr>
      <w:r w:rsidRPr="00A67C76">
        <w:t>activităţii.</w:t>
      </w:r>
    </w:p>
    <w:p w:rsidR="000D1E8A" w:rsidRPr="00A67C76" w:rsidRDefault="007E74B0" w:rsidP="00A67C76">
      <w:pPr>
        <w:pStyle w:val="ListParagraph"/>
        <w:numPr>
          <w:ilvl w:val="0"/>
          <w:numId w:val="49"/>
        </w:numPr>
        <w:tabs>
          <w:tab w:val="left" w:pos="1222"/>
        </w:tabs>
        <w:spacing w:before="3" w:line="228" w:lineRule="auto"/>
        <w:ind w:left="166" w:right="237" w:firstLine="527"/>
        <w:jc w:val="both"/>
      </w:pPr>
      <w:r w:rsidRPr="00A67C76">
        <w:t>Persoanele prevăzute de prezenta lege au obligaţia să depună sau să</w:t>
      </w:r>
      <w:r w:rsidRPr="00A67C76">
        <w:rPr>
          <w:spacing w:val="1"/>
        </w:rPr>
        <w:t xml:space="preserve"> </w:t>
      </w:r>
      <w:r w:rsidRPr="00A67C76">
        <w:t>actualizeze declaraţiile de avere şi declaraţiile de interese anual, cel mai</w:t>
      </w:r>
      <w:r w:rsidRPr="00A67C76">
        <w:rPr>
          <w:spacing w:val="1"/>
        </w:rPr>
        <w:t xml:space="preserve"> </w:t>
      </w:r>
      <w:r w:rsidRPr="00A67C76">
        <w:t>târziu la data de 15 iunie. Declaraţiile de avere se întocmesc după cum urmează:</w:t>
      </w:r>
      <w:r w:rsidRPr="00A67C76">
        <w:rPr>
          <w:spacing w:val="-130"/>
        </w:rPr>
        <w:t xml:space="preserve"> </w:t>
      </w:r>
      <w:r w:rsidRPr="00A67C76">
        <w:t>pentru anul fiscal anterior încheiat la 31 decembrie, în cazul veniturilor,</w:t>
      </w:r>
      <w:r w:rsidRPr="00A67C76">
        <w:rPr>
          <w:spacing w:val="1"/>
        </w:rPr>
        <w:t xml:space="preserve"> </w:t>
      </w:r>
      <w:r w:rsidRPr="00A67C76">
        <w:t>respectiv situaţia la data declarării pentru celelalte capitole din declaraţie,</w:t>
      </w:r>
      <w:r w:rsidRPr="00A67C76">
        <w:rPr>
          <w:spacing w:val="1"/>
        </w:rPr>
        <w:t xml:space="preserve"> </w:t>
      </w:r>
      <w:r w:rsidRPr="00A67C76">
        <w:t>potrivit anexei nr. 1. Persoanele suspendate din exerciţiul funcţiei sau al</w:t>
      </w:r>
      <w:r w:rsidRPr="00A67C76">
        <w:rPr>
          <w:spacing w:val="1"/>
        </w:rPr>
        <w:t xml:space="preserve"> </w:t>
      </w:r>
      <w:r w:rsidRPr="00A67C76">
        <w:t>demnităţii publice pentru o perioadă ce acoperă integral un an fiscal vor</w:t>
      </w:r>
      <w:r w:rsidRPr="00A67C76">
        <w:rPr>
          <w:spacing w:val="1"/>
        </w:rPr>
        <w:t xml:space="preserve"> </w:t>
      </w:r>
      <w:r w:rsidRPr="00A67C76">
        <w:t>actualiza</w:t>
      </w:r>
      <w:r w:rsidRPr="00A67C76">
        <w:rPr>
          <w:spacing w:val="-1"/>
        </w:rPr>
        <w:t xml:space="preserve"> </w:t>
      </w:r>
      <w:r w:rsidRPr="00A67C76">
        <w:t>declaraţiile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3"/>
        </w:rPr>
        <w:t xml:space="preserve"> </w:t>
      </w:r>
      <w:r w:rsidRPr="00A67C76">
        <w:t>termen de</w:t>
      </w:r>
      <w:r w:rsidRPr="00A67C76">
        <w:rPr>
          <w:spacing w:val="-1"/>
        </w:rPr>
        <w:t xml:space="preserve"> </w:t>
      </w:r>
      <w:r w:rsidRPr="00A67C76">
        <w:t>30</w:t>
      </w:r>
      <w:r w:rsidRPr="00A67C76">
        <w:rPr>
          <w:spacing w:val="-3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zile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la</w:t>
      </w:r>
      <w:r w:rsidRPr="00A67C76">
        <w:rPr>
          <w:spacing w:val="-3"/>
        </w:rPr>
        <w:t xml:space="preserve"> </w:t>
      </w:r>
      <w:r w:rsidRPr="00A67C76">
        <w:t>data</w:t>
      </w:r>
      <w:r w:rsidRPr="00A67C76">
        <w:rPr>
          <w:spacing w:val="-1"/>
        </w:rPr>
        <w:t xml:space="preserve"> </w:t>
      </w:r>
      <w:r w:rsidRPr="00A67C76">
        <w:t>încetării suspendării.</w:t>
      </w:r>
    </w:p>
    <w:p w:rsidR="000D1E8A" w:rsidRPr="00A67C76" w:rsidRDefault="007E74B0" w:rsidP="00A67C76">
      <w:pPr>
        <w:pStyle w:val="ListParagraph"/>
        <w:numPr>
          <w:ilvl w:val="0"/>
          <w:numId w:val="49"/>
        </w:numPr>
        <w:tabs>
          <w:tab w:val="left" w:pos="1222"/>
        </w:tabs>
        <w:spacing w:before="7" w:line="228" w:lineRule="auto"/>
        <w:ind w:left="166" w:right="370" w:firstLine="527"/>
        <w:jc w:val="both"/>
      </w:pPr>
      <w:r w:rsidRPr="00A67C76">
        <w:t>În termen de cel mult 30 de zile de la data încheierii mandatului sau a</w:t>
      </w:r>
      <w:r w:rsidRPr="00A67C76">
        <w:rPr>
          <w:spacing w:val="-130"/>
        </w:rPr>
        <w:t xml:space="preserve"> </w:t>
      </w:r>
      <w:r w:rsidRPr="00A67C76">
        <w:t>încetării activităţii, persoanele prevăzute de prezenta lege au obligaţia să</w:t>
      </w:r>
      <w:r w:rsidRPr="00A67C76">
        <w:rPr>
          <w:spacing w:val="1"/>
        </w:rPr>
        <w:t xml:space="preserve"> </w:t>
      </w:r>
      <w:r w:rsidRPr="00A67C76">
        <w:t>depună</w:t>
      </w:r>
      <w:r w:rsidRPr="00A67C76">
        <w:rPr>
          <w:spacing w:val="-3"/>
        </w:rPr>
        <w:t xml:space="preserve"> </w:t>
      </w:r>
      <w:r w:rsidRPr="00A67C76">
        <w:t>noi declaraţii de</w:t>
      </w:r>
      <w:r w:rsidRPr="00A67C76">
        <w:rPr>
          <w:spacing w:val="-2"/>
        </w:rPr>
        <w:t xml:space="preserve"> </w:t>
      </w:r>
      <w:r w:rsidRPr="00A67C76">
        <w:t>avere şi</w:t>
      </w:r>
      <w:r w:rsidRPr="00A67C76">
        <w:rPr>
          <w:spacing w:val="-2"/>
        </w:rPr>
        <w:t xml:space="preserve"> </w:t>
      </w:r>
      <w:r w:rsidRPr="00A67C76">
        <w:t>declaraţii de</w:t>
      </w:r>
      <w:r w:rsidRPr="00A67C76">
        <w:rPr>
          <w:spacing w:val="-2"/>
        </w:rPr>
        <w:t xml:space="preserve"> </w:t>
      </w:r>
      <w:r w:rsidRPr="00A67C76">
        <w:t>interese.</w:t>
      </w:r>
    </w:p>
    <w:p w:rsidR="000D1E8A" w:rsidRPr="00A67C76" w:rsidRDefault="007E74B0" w:rsidP="00A67C76">
      <w:pPr>
        <w:pStyle w:val="ListParagraph"/>
        <w:numPr>
          <w:ilvl w:val="0"/>
          <w:numId w:val="49"/>
        </w:numPr>
        <w:tabs>
          <w:tab w:val="left" w:pos="1222"/>
        </w:tabs>
        <w:spacing w:before="2" w:line="228" w:lineRule="auto"/>
        <w:ind w:left="166" w:right="237" w:firstLine="527"/>
        <w:jc w:val="both"/>
      </w:pPr>
      <w:r w:rsidRPr="00A67C76">
        <w:t>În termen de 30 de zile de la data intrării în vigoare a prezentei legi,</w:t>
      </w:r>
      <w:r w:rsidRPr="00A67C76">
        <w:rPr>
          <w:spacing w:val="-130"/>
        </w:rPr>
        <w:t xml:space="preserve"> </w:t>
      </w:r>
      <w:r w:rsidRPr="00A67C76">
        <w:t>persoanele care nu aveau obligaţia de a depune declaraţia de avere şi declaraţia</w:t>
      </w:r>
      <w:r w:rsidRPr="00A67C76">
        <w:rPr>
          <w:spacing w:val="-130"/>
        </w:rPr>
        <w:t xml:space="preserve"> </w:t>
      </w:r>
      <w:r w:rsidRPr="00A67C76">
        <w:t>de interese, şi pentru care prezenta lege stabileşte această obligaţie, trebuie</w:t>
      </w:r>
      <w:r w:rsidRPr="00A67C76">
        <w:rPr>
          <w:spacing w:val="1"/>
        </w:rPr>
        <w:t xml:space="preserve"> </w:t>
      </w:r>
      <w:r w:rsidRPr="00A67C76">
        <w:t>să</w:t>
      </w:r>
      <w:r w:rsidRPr="00A67C76">
        <w:rPr>
          <w:spacing w:val="-2"/>
        </w:rPr>
        <w:t xml:space="preserve"> </w:t>
      </w:r>
      <w:r w:rsidRPr="00A67C76">
        <w:t>depună aceste</w:t>
      </w:r>
      <w:r w:rsidRPr="00A67C76">
        <w:rPr>
          <w:spacing w:val="-2"/>
        </w:rPr>
        <w:t xml:space="preserve"> </w:t>
      </w:r>
      <w:r w:rsidRPr="00A67C76">
        <w:t>declaraţii,</w:t>
      </w:r>
      <w:r w:rsidRPr="00A67C76">
        <w:rPr>
          <w:spacing w:val="-2"/>
        </w:rPr>
        <w:t xml:space="preserve"> </w:t>
      </w:r>
      <w:r w:rsidRPr="00A67C76">
        <w:t>potrivit</w:t>
      </w:r>
      <w:r w:rsidRPr="00A67C76">
        <w:rPr>
          <w:spacing w:val="-2"/>
        </w:rPr>
        <w:t xml:space="preserve"> </w:t>
      </w:r>
      <w:r w:rsidRPr="00A67C76">
        <w:t>legii.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CAP.</w:t>
      </w:r>
      <w:r w:rsidRPr="00A67C76">
        <w:rPr>
          <w:spacing w:val="-1"/>
        </w:rPr>
        <w:t xml:space="preserve"> </w:t>
      </w:r>
      <w:r w:rsidRPr="00A67C76">
        <w:t>II</w:t>
      </w:r>
    </w:p>
    <w:p w:rsidR="000D1E8A" w:rsidRPr="00A67C76" w:rsidRDefault="007E74B0" w:rsidP="00A67C76">
      <w:pPr>
        <w:pStyle w:val="BodyText"/>
        <w:spacing w:before="3" w:line="228" w:lineRule="auto"/>
        <w:ind w:right="1543" w:firstLine="527"/>
        <w:jc w:val="both"/>
      </w:pPr>
      <w:r w:rsidRPr="00A67C76">
        <w:t>Implementarea prevederilor legale privind declaraţiile de avere şi</w:t>
      </w:r>
      <w:r w:rsidRPr="00A67C76">
        <w:rPr>
          <w:spacing w:val="-130"/>
        </w:rPr>
        <w:t xml:space="preserve"> </w:t>
      </w:r>
      <w:r w:rsidRPr="00A67C76">
        <w:t>declaraţiile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interese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5</w:t>
      </w:r>
    </w:p>
    <w:p w:rsidR="000D1E8A" w:rsidRPr="00A67C76" w:rsidRDefault="007E74B0" w:rsidP="00A67C76">
      <w:pPr>
        <w:pStyle w:val="ListParagraph"/>
        <w:numPr>
          <w:ilvl w:val="0"/>
          <w:numId w:val="48"/>
        </w:numPr>
        <w:tabs>
          <w:tab w:val="left" w:pos="1222"/>
        </w:tabs>
        <w:spacing w:before="3" w:line="228" w:lineRule="auto"/>
        <w:ind w:right="500" w:firstLine="527"/>
        <w:jc w:val="both"/>
      </w:pPr>
      <w:r w:rsidRPr="00A67C76">
        <w:t>În cadrul entităţilor în care persoanele au obligaţia de a depune</w:t>
      </w:r>
      <w:r w:rsidRPr="00A67C76">
        <w:rPr>
          <w:spacing w:val="1"/>
        </w:rPr>
        <w:t xml:space="preserve"> </w:t>
      </w:r>
      <w:r w:rsidRPr="00A67C76">
        <w:t>declaraţii de avere şi declaraţii de interese, în conformitate cu prevederile</w:t>
      </w:r>
      <w:r w:rsidRPr="00A67C76">
        <w:rPr>
          <w:spacing w:val="1"/>
        </w:rPr>
        <w:t xml:space="preserve"> </w:t>
      </w:r>
      <w:r w:rsidRPr="00A67C76">
        <w:t>legale, se desemnează persoane responsabile care asigură implementarea</w:t>
      </w:r>
      <w:r w:rsidRPr="00A67C76">
        <w:rPr>
          <w:spacing w:val="1"/>
        </w:rPr>
        <w:t xml:space="preserve"> </w:t>
      </w:r>
      <w:r w:rsidRPr="00A67C76">
        <w:t>prevederilor</w:t>
      </w:r>
      <w:r w:rsidRPr="00A67C76">
        <w:rPr>
          <w:spacing w:val="-2"/>
        </w:rPr>
        <w:t xml:space="preserve"> </w:t>
      </w:r>
      <w:r w:rsidRPr="00A67C76">
        <w:t>legale</w:t>
      </w:r>
      <w:r w:rsidRPr="00A67C76">
        <w:rPr>
          <w:spacing w:val="-2"/>
        </w:rPr>
        <w:t xml:space="preserve"> </w:t>
      </w:r>
      <w:r w:rsidRPr="00A67C76">
        <w:t>privind declaraţiile de</w:t>
      </w:r>
      <w:r w:rsidRPr="00A67C76">
        <w:rPr>
          <w:spacing w:val="-2"/>
        </w:rPr>
        <w:t xml:space="preserve"> </w:t>
      </w:r>
      <w:r w:rsidRPr="00A67C76">
        <w:t>avere şi</w:t>
      </w:r>
      <w:r w:rsidRPr="00A67C76">
        <w:rPr>
          <w:spacing w:val="-2"/>
        </w:rPr>
        <w:t xml:space="preserve"> </w:t>
      </w:r>
      <w:r w:rsidRPr="00A67C76">
        <w:t>declaraţiile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interese.</w:t>
      </w:r>
    </w:p>
    <w:p w:rsidR="000D1E8A" w:rsidRPr="00A67C76" w:rsidRDefault="007E74B0" w:rsidP="00A67C76">
      <w:pPr>
        <w:pStyle w:val="ListParagraph"/>
        <w:numPr>
          <w:ilvl w:val="0"/>
          <w:numId w:val="48"/>
        </w:numPr>
        <w:tabs>
          <w:tab w:val="left" w:pos="1355"/>
        </w:tabs>
        <w:spacing w:before="4" w:line="228" w:lineRule="auto"/>
        <w:ind w:right="105" w:firstLine="527"/>
        <w:jc w:val="both"/>
      </w:pPr>
      <w:r w:rsidRPr="00A67C76">
        <w:t>Declaraţiile de avere şi declaraţiile de interese se depun exclusiv prin</w:t>
      </w:r>
      <w:r w:rsidRPr="00A67C76">
        <w:rPr>
          <w:spacing w:val="-130"/>
        </w:rPr>
        <w:t xml:space="preserve"> </w:t>
      </w:r>
      <w:r w:rsidRPr="00A67C76">
        <w:t>intermediul</w:t>
      </w:r>
      <w:r w:rsidRPr="00A67C76">
        <w:rPr>
          <w:spacing w:val="-3"/>
        </w:rPr>
        <w:t xml:space="preserve"> </w:t>
      </w:r>
      <w:r w:rsidRPr="00A67C76">
        <w:t>e-DAI, după cum urmează: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line="228" w:lineRule="auto"/>
        <w:ind w:right="237" w:firstLine="527"/>
        <w:jc w:val="both"/>
      </w:pPr>
      <w:r w:rsidRPr="00A67C76">
        <w:t>Preşedintele României, consilierii prezidenţiali şi consilierii de stat -</w:t>
      </w:r>
      <w:r w:rsidRPr="00A67C76">
        <w:rPr>
          <w:spacing w:val="-130"/>
        </w:rPr>
        <w:t xml:space="preserve"> </w:t>
      </w:r>
      <w:r w:rsidRPr="00A67C76">
        <w:t>la persoana desemnată de şeful Secretariatului General al Administraţiei</w:t>
      </w:r>
      <w:r w:rsidRPr="00A67C76">
        <w:rPr>
          <w:spacing w:val="1"/>
        </w:rPr>
        <w:t xml:space="preserve"> </w:t>
      </w:r>
      <w:r w:rsidRPr="00A67C76">
        <w:t>Prezidenţiale;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3" w:line="228" w:lineRule="auto"/>
        <w:ind w:right="237" w:firstLine="527"/>
        <w:jc w:val="both"/>
      </w:pPr>
      <w:r w:rsidRPr="00A67C76">
        <w:t>preşedinţii Camerelor Parlamentului, deputaţii şi senatorii - la persoana</w:t>
      </w:r>
      <w:r w:rsidRPr="00A67C76">
        <w:rPr>
          <w:spacing w:val="-130"/>
        </w:rPr>
        <w:t xml:space="preserve"> </w:t>
      </w:r>
      <w:r w:rsidRPr="00A67C76">
        <w:t>desemnată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secretarul general al</w:t>
      </w:r>
      <w:r w:rsidRPr="00A67C76">
        <w:rPr>
          <w:spacing w:val="-2"/>
        </w:rPr>
        <w:t xml:space="preserve"> </w:t>
      </w:r>
      <w:r w:rsidRPr="00A67C76">
        <w:t>Camerei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care</w:t>
      </w:r>
      <w:r w:rsidRPr="00A67C76">
        <w:rPr>
          <w:spacing w:val="-2"/>
        </w:rPr>
        <w:t xml:space="preserve"> </w:t>
      </w:r>
      <w:r w:rsidRPr="00A67C76">
        <w:t>aceştia</w:t>
      </w:r>
      <w:r w:rsidRPr="00A67C76">
        <w:rPr>
          <w:spacing w:val="-2"/>
        </w:rPr>
        <w:t xml:space="preserve"> </w:t>
      </w:r>
      <w:r w:rsidRPr="00A67C76">
        <w:t>fac parte;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1" w:line="228" w:lineRule="auto"/>
        <w:ind w:right="1293" w:firstLine="527"/>
        <w:jc w:val="both"/>
      </w:pPr>
      <w:r w:rsidRPr="00A67C76">
        <w:t>membrii din România în Parlamentul European şi membrii în Comisia</w:t>
      </w:r>
      <w:r w:rsidRPr="00A67C76">
        <w:rPr>
          <w:spacing w:val="-130"/>
        </w:rPr>
        <w:t xml:space="preserve"> </w:t>
      </w:r>
      <w:r w:rsidRPr="00A67C76">
        <w:t>Europeană</w:t>
      </w:r>
      <w:r w:rsidRPr="00A67C76">
        <w:rPr>
          <w:spacing w:val="-1"/>
        </w:rPr>
        <w:t xml:space="preserve"> </w:t>
      </w:r>
      <w:r w:rsidRPr="00A67C76">
        <w:t>din partea</w:t>
      </w:r>
      <w:r w:rsidRPr="00A67C76">
        <w:rPr>
          <w:spacing w:val="-2"/>
        </w:rPr>
        <w:t xml:space="preserve"> </w:t>
      </w:r>
      <w:r w:rsidRPr="00A67C76">
        <w:t>României</w:t>
      </w:r>
      <w:r w:rsidRPr="00A67C76">
        <w:rPr>
          <w:spacing w:val="-3"/>
        </w:rPr>
        <w:t xml:space="preserve"> </w:t>
      </w:r>
      <w:r w:rsidRPr="00A67C76">
        <w:t>- la</w:t>
      </w:r>
      <w:r w:rsidRPr="00A67C76">
        <w:rPr>
          <w:spacing w:val="-2"/>
        </w:rPr>
        <w:t xml:space="preserve"> </w:t>
      </w:r>
      <w:r w:rsidRPr="00A67C76">
        <w:t>Autoritatea</w:t>
      </w:r>
      <w:r w:rsidRPr="00A67C76">
        <w:rPr>
          <w:spacing w:val="-3"/>
        </w:rPr>
        <w:t xml:space="preserve"> </w:t>
      </w:r>
      <w:r w:rsidRPr="00A67C76">
        <w:t>Electorală Permanentă;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2" w:line="228" w:lineRule="auto"/>
        <w:ind w:right="237" w:firstLine="527"/>
        <w:jc w:val="both"/>
      </w:pPr>
      <w:r w:rsidRPr="00A67C76">
        <w:t>prim-ministrul, membrii Guvernului, secretarii de stat, subsecretarii de</w:t>
      </w:r>
      <w:r w:rsidRPr="00A67C76">
        <w:rPr>
          <w:spacing w:val="1"/>
        </w:rPr>
        <w:t xml:space="preserve"> </w:t>
      </w:r>
      <w:r w:rsidRPr="00A67C76">
        <w:t>stat şi asimilaţii acestora, precum şi consilierii de stat din aparatul de lucru</w:t>
      </w:r>
      <w:r w:rsidRPr="00A67C76">
        <w:rPr>
          <w:spacing w:val="-130"/>
        </w:rPr>
        <w:t xml:space="preserve"> </w:t>
      </w:r>
      <w:r w:rsidRPr="00A67C76">
        <w:t>al</w:t>
      </w:r>
      <w:r w:rsidRPr="00A67C76">
        <w:rPr>
          <w:spacing w:val="-2"/>
        </w:rPr>
        <w:t xml:space="preserve"> </w:t>
      </w:r>
      <w:r w:rsidRPr="00A67C76">
        <w:t>prim-ministrului</w:t>
      </w:r>
      <w:r w:rsidRPr="00A67C76">
        <w:rPr>
          <w:spacing w:val="-2"/>
        </w:rPr>
        <w:t xml:space="preserve"> </w:t>
      </w:r>
      <w:r w:rsidRPr="00A67C76">
        <w:t>-</w:t>
      </w:r>
      <w:r w:rsidRPr="00A67C76">
        <w:rPr>
          <w:spacing w:val="1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persoana</w:t>
      </w:r>
      <w:r w:rsidRPr="00A67C76">
        <w:rPr>
          <w:spacing w:val="-2"/>
        </w:rPr>
        <w:t xml:space="preserve"> </w:t>
      </w:r>
      <w:r w:rsidRPr="00A67C76">
        <w:t>desemnată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secretarul</w:t>
      </w:r>
      <w:r w:rsidRPr="00A67C76">
        <w:rPr>
          <w:spacing w:val="1"/>
        </w:rPr>
        <w:t xml:space="preserve"> </w:t>
      </w:r>
      <w:r w:rsidRPr="00A67C76">
        <w:t>general</w:t>
      </w:r>
      <w:r w:rsidRPr="00A67C76">
        <w:rPr>
          <w:spacing w:val="-2"/>
        </w:rPr>
        <w:t xml:space="preserve"> </w:t>
      </w:r>
      <w:r w:rsidRPr="00A67C76">
        <w:t>al</w:t>
      </w:r>
      <w:r w:rsidRPr="00A67C76">
        <w:rPr>
          <w:spacing w:val="-2"/>
        </w:rPr>
        <w:t xml:space="preserve"> </w:t>
      </w:r>
      <w:r w:rsidRPr="00A67C76">
        <w:t>Guvernului;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3" w:line="228" w:lineRule="auto"/>
        <w:ind w:right="500" w:firstLine="527"/>
        <w:jc w:val="both"/>
      </w:pPr>
      <w:r w:rsidRPr="00A67C76">
        <w:t>membrii Consiliului Superior al Magistraturii, judecătorii, procurorii,</w:t>
      </w:r>
      <w:r w:rsidRPr="00A67C76">
        <w:rPr>
          <w:spacing w:val="-130"/>
        </w:rPr>
        <w:t xml:space="preserve"> </w:t>
      </w:r>
      <w:r w:rsidRPr="00A67C76">
        <w:t>asistenţii judiciari şi magistraţii-asistenţi - la persoana desemnată de</w:t>
      </w:r>
      <w:r w:rsidRPr="00A67C76">
        <w:rPr>
          <w:spacing w:val="1"/>
        </w:rPr>
        <w:t xml:space="preserve"> </w:t>
      </w:r>
      <w:r w:rsidRPr="00A67C76">
        <w:t>secretarul</w:t>
      </w:r>
      <w:r w:rsidRPr="00A67C76">
        <w:rPr>
          <w:spacing w:val="-1"/>
        </w:rPr>
        <w:t xml:space="preserve"> </w:t>
      </w:r>
      <w:r w:rsidRPr="00A67C76">
        <w:t>general al Consiliului</w:t>
      </w:r>
      <w:r w:rsidRPr="00A67C76">
        <w:rPr>
          <w:spacing w:val="-3"/>
        </w:rPr>
        <w:t xml:space="preserve"> </w:t>
      </w:r>
      <w:r w:rsidRPr="00A67C76">
        <w:t>Superior</w:t>
      </w:r>
      <w:r w:rsidRPr="00A67C76">
        <w:rPr>
          <w:spacing w:val="-2"/>
        </w:rPr>
        <w:t xml:space="preserve"> </w:t>
      </w:r>
      <w:r w:rsidRPr="00A67C76">
        <w:t>al Magistraturii;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2" w:line="228" w:lineRule="auto"/>
        <w:ind w:right="632" w:firstLine="527"/>
        <w:jc w:val="both"/>
      </w:pPr>
      <w:r w:rsidRPr="00A67C76">
        <w:t>membrii Consiliului Naţional de Integritate, precum şi preşedintele şi</w:t>
      </w:r>
      <w:r w:rsidRPr="00A67C76">
        <w:rPr>
          <w:spacing w:val="-130"/>
        </w:rPr>
        <w:t xml:space="preserve"> </w:t>
      </w:r>
      <w:r w:rsidRPr="00A67C76">
        <w:t>vicepreşedintele Agenţiei - la persoana desemnată de secretarul general al</w:t>
      </w:r>
      <w:r w:rsidRPr="00A67C76">
        <w:rPr>
          <w:spacing w:val="1"/>
        </w:rPr>
        <w:t xml:space="preserve"> </w:t>
      </w:r>
      <w:r w:rsidRPr="00A67C76">
        <w:t>Senatului;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3" w:line="228" w:lineRule="auto"/>
        <w:ind w:right="370" w:firstLine="527"/>
        <w:jc w:val="both"/>
      </w:pPr>
      <w:r w:rsidRPr="00A67C76">
        <w:t>consilierii judeţeni şi consilierii locali, primarii, precum şi</w:t>
      </w:r>
      <w:r w:rsidRPr="00A67C76">
        <w:rPr>
          <w:spacing w:val="1"/>
        </w:rPr>
        <w:t xml:space="preserve"> </w:t>
      </w:r>
      <w:r w:rsidRPr="00A67C76">
        <w:t>preşedinţii de consiliu judeţean - la persoana desemnată de secretarii generali</w:t>
      </w:r>
      <w:r w:rsidRPr="00A67C76">
        <w:rPr>
          <w:spacing w:val="-130"/>
        </w:rPr>
        <w:t xml:space="preserve"> </w:t>
      </w:r>
      <w:r w:rsidRPr="00A67C76">
        <w:t>ai</w:t>
      </w:r>
      <w:r w:rsidRPr="00A67C76">
        <w:rPr>
          <w:spacing w:val="-3"/>
        </w:rPr>
        <w:t xml:space="preserve"> </w:t>
      </w:r>
      <w:r w:rsidRPr="00A67C76">
        <w:t>unităţilor administrativ-teritoriale respective;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2" w:line="228" w:lineRule="auto"/>
        <w:ind w:right="1558" w:firstLine="527"/>
        <w:jc w:val="both"/>
      </w:pPr>
      <w:r w:rsidRPr="00A67C76">
        <w:t>prefecţii şi subprefecţii - la persoana desemnată de secretarul</w:t>
      </w:r>
      <w:r w:rsidRPr="00A67C76">
        <w:rPr>
          <w:spacing w:val="-130"/>
        </w:rPr>
        <w:t xml:space="preserve"> </w:t>
      </w:r>
      <w:r w:rsidRPr="00A67C76">
        <w:t>cancelariei</w:t>
      </w:r>
      <w:r w:rsidRPr="00A67C76">
        <w:rPr>
          <w:spacing w:val="-3"/>
        </w:rPr>
        <w:t xml:space="preserve"> </w:t>
      </w:r>
      <w:r w:rsidRPr="00A67C76">
        <w:t>prefectului;</w:t>
      </w:r>
    </w:p>
    <w:p w:rsidR="000D1E8A" w:rsidRPr="00A67C76" w:rsidRDefault="007E74B0" w:rsidP="00A67C76">
      <w:pPr>
        <w:pStyle w:val="ListParagraph"/>
        <w:numPr>
          <w:ilvl w:val="0"/>
          <w:numId w:val="47"/>
        </w:numPr>
        <w:tabs>
          <w:tab w:val="left" w:pos="1090"/>
        </w:tabs>
        <w:spacing w:before="2" w:line="228" w:lineRule="auto"/>
        <w:ind w:right="370" w:firstLine="527"/>
        <w:jc w:val="both"/>
      </w:pPr>
      <w:r w:rsidRPr="00A67C76">
        <w:t>alte categorii de persoane prevăzute de lege - la persoana desemnată de</w:t>
      </w:r>
      <w:r w:rsidRPr="00A67C76">
        <w:rPr>
          <w:spacing w:val="1"/>
        </w:rPr>
        <w:t xml:space="preserve"> </w:t>
      </w:r>
      <w:r w:rsidRPr="00A67C76">
        <w:t>şeful compartimentului de resurse umane sau, după caz, de şeful secretariatului</w:t>
      </w:r>
      <w:r w:rsidRPr="00A67C76">
        <w:rPr>
          <w:spacing w:val="-130"/>
        </w:rPr>
        <w:t xml:space="preserve"> </w:t>
      </w:r>
      <w:r w:rsidRPr="00A67C76">
        <w:t>din cadrul autorităţilor publice, instituţiilor publice sau unităţilor din care</w:t>
      </w:r>
      <w:r w:rsidRPr="00A67C76">
        <w:rPr>
          <w:spacing w:val="-130"/>
        </w:rPr>
        <w:t xml:space="preserve"> </w:t>
      </w:r>
      <w:r w:rsidRPr="00A67C76">
        <w:t>fac</w:t>
      </w:r>
      <w:r w:rsidRPr="00A67C76">
        <w:rPr>
          <w:spacing w:val="-2"/>
        </w:rPr>
        <w:t xml:space="preserve"> </w:t>
      </w:r>
      <w:r w:rsidRPr="00A67C76">
        <w:t>parte.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line="228" w:lineRule="auto"/>
        <w:ind w:right="222" w:firstLine="132"/>
        <w:jc w:val="both"/>
      </w:pPr>
      <w:r w:rsidRPr="00A67C76">
        <w:t>(la 15-12-2021 Alineatul (2) din Articolul 5 , Capitolul II , Titlul I , Partea</w:t>
      </w:r>
      <w:r w:rsidRPr="00A67C76">
        <w:rPr>
          <w:spacing w:val="-130"/>
        </w:rPr>
        <w:t xml:space="preserve"> </w:t>
      </w:r>
      <w:r w:rsidRPr="00A67C76">
        <w:t>I</w:t>
      </w:r>
      <w:r w:rsidRPr="00A67C76">
        <w:rPr>
          <w:spacing w:val="132"/>
        </w:rPr>
        <w:t xml:space="preserve"> </w:t>
      </w:r>
      <w:r w:rsidRPr="00A67C76">
        <w:t xml:space="preserve">a fost modificat de </w:t>
      </w:r>
      <w:r w:rsidRPr="00A67C76">
        <w:rPr>
          <w:u w:val="single" w:color="0000FF"/>
        </w:rPr>
        <w:t>Punctul 4, Articolul I din ORDONANŢA DE URGENŢĂ nr. 127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din 15 decembrie 2021, publicată în MONITORUL OFICIAL nr. 1190 din 15 decembrie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2021</w:t>
      </w:r>
      <w:r w:rsidRPr="00A67C76">
        <w:t>)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48"/>
        </w:numPr>
        <w:tabs>
          <w:tab w:val="left" w:pos="1222"/>
        </w:tabs>
        <w:spacing w:line="228" w:lineRule="auto"/>
        <w:ind w:right="237" w:firstLine="527"/>
        <w:jc w:val="both"/>
      </w:pPr>
      <w:r w:rsidRPr="00A67C76">
        <w:t>În exercitarea atribuţiilor prevăzute de prezenta lege, persoanele</w:t>
      </w:r>
      <w:r w:rsidRPr="00A67C76">
        <w:rPr>
          <w:spacing w:val="1"/>
        </w:rPr>
        <w:t xml:space="preserve"> </w:t>
      </w:r>
      <w:r w:rsidRPr="00A67C76">
        <w:t>desemnate</w:t>
      </w:r>
      <w:r w:rsidRPr="00A67C76">
        <w:rPr>
          <w:spacing w:val="-2"/>
        </w:rPr>
        <w:t xml:space="preserve"> </w:t>
      </w:r>
      <w:r w:rsidRPr="00A67C76">
        <w:t>potrivit</w:t>
      </w:r>
      <w:r w:rsidRPr="00A67C76">
        <w:rPr>
          <w:spacing w:val="-1"/>
        </w:rPr>
        <w:t xml:space="preserve"> </w:t>
      </w:r>
      <w:r w:rsidRPr="00A67C76">
        <w:t>prevederilor</w:t>
      </w:r>
      <w:r w:rsidRPr="00A67C76">
        <w:rPr>
          <w:spacing w:val="-1"/>
        </w:rPr>
        <w:t xml:space="preserve"> </w:t>
      </w:r>
      <w:r w:rsidRPr="00A67C76">
        <w:t>alin.</w:t>
      </w:r>
      <w:r w:rsidRPr="00A67C76">
        <w:rPr>
          <w:spacing w:val="-3"/>
        </w:rPr>
        <w:t xml:space="preserve"> </w:t>
      </w:r>
      <w:r w:rsidRPr="00A67C76">
        <w:t>(2)</w:t>
      </w:r>
      <w:r w:rsidRPr="00A67C76">
        <w:rPr>
          <w:spacing w:val="-2"/>
        </w:rPr>
        <w:t xml:space="preserve"> </w:t>
      </w:r>
      <w:r w:rsidRPr="00A67C76">
        <w:t>sunt</w:t>
      </w:r>
      <w:r w:rsidRPr="00A67C76">
        <w:rPr>
          <w:spacing w:val="-3"/>
        </w:rPr>
        <w:t xml:space="preserve"> </w:t>
      </w:r>
      <w:r w:rsidRPr="00A67C76">
        <w:t>subordonate</w:t>
      </w:r>
      <w:r w:rsidRPr="00A67C76">
        <w:rPr>
          <w:spacing w:val="-1"/>
        </w:rPr>
        <w:t xml:space="preserve"> </w:t>
      </w:r>
      <w:r w:rsidRPr="00A67C76">
        <w:t>direct</w:t>
      </w:r>
      <w:r w:rsidRPr="00A67C76">
        <w:rPr>
          <w:spacing w:val="-3"/>
        </w:rPr>
        <w:t xml:space="preserve"> </w:t>
      </w:r>
      <w:r w:rsidRPr="00A67C76">
        <w:t>conducătorului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750"/>
        <w:jc w:val="both"/>
      </w:pPr>
      <w:r w:rsidRPr="00A67C76">
        <w:t>instituţiei respective, care răspunde pentru desfăşurarea în bune condiţii a</w:t>
      </w:r>
      <w:r w:rsidRPr="00A67C76">
        <w:rPr>
          <w:spacing w:val="-130"/>
        </w:rPr>
        <w:t xml:space="preserve"> </w:t>
      </w:r>
      <w:r w:rsidRPr="00A67C76">
        <w:t>activităţii</w:t>
      </w:r>
      <w:r w:rsidRPr="00A67C76">
        <w:rPr>
          <w:spacing w:val="-3"/>
        </w:rPr>
        <w:t xml:space="preserve"> </w:t>
      </w:r>
      <w:r w:rsidRPr="00A67C76">
        <w:t>acestora.</w:t>
      </w:r>
    </w:p>
    <w:p w:rsidR="000D1E8A" w:rsidRPr="00A67C76" w:rsidRDefault="007E74B0" w:rsidP="00A67C76">
      <w:pPr>
        <w:pStyle w:val="ListParagraph"/>
        <w:numPr>
          <w:ilvl w:val="0"/>
          <w:numId w:val="48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În perioada detaşării sau delegării, persoanele care sunt obligate să</w:t>
      </w:r>
      <w:r w:rsidRPr="00A67C76">
        <w:rPr>
          <w:spacing w:val="1"/>
        </w:rPr>
        <w:t xml:space="preserve"> </w:t>
      </w:r>
      <w:r w:rsidRPr="00A67C76">
        <w:t>depună declaraţii de avere şi declaraţii de interese le depun la instituţia de la</w:t>
      </w:r>
      <w:r w:rsidRPr="00A67C76">
        <w:rPr>
          <w:spacing w:val="-130"/>
        </w:rPr>
        <w:t xml:space="preserve"> </w:t>
      </w:r>
      <w:r w:rsidRPr="00A67C76">
        <w:t>care au</w:t>
      </w:r>
      <w:r w:rsidRPr="00A67C76">
        <w:rPr>
          <w:spacing w:val="-3"/>
        </w:rPr>
        <w:t xml:space="preserve"> </w:t>
      </w:r>
      <w:r w:rsidRPr="00A67C76">
        <w:t>fost</w:t>
      </w:r>
      <w:r w:rsidRPr="00A67C76">
        <w:rPr>
          <w:spacing w:val="-2"/>
        </w:rPr>
        <w:t xml:space="preserve"> </w:t>
      </w:r>
      <w:r w:rsidRPr="00A67C76">
        <w:t>delegate sau</w:t>
      </w:r>
      <w:r w:rsidRPr="00A67C76">
        <w:rPr>
          <w:spacing w:val="-2"/>
        </w:rPr>
        <w:t xml:space="preserve"> </w:t>
      </w:r>
      <w:r w:rsidRPr="00A67C76">
        <w:t>detaşate.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6</w:t>
      </w:r>
    </w:p>
    <w:p w:rsidR="000D1E8A" w:rsidRPr="00A67C76" w:rsidRDefault="007E74B0" w:rsidP="00A67C76">
      <w:pPr>
        <w:pStyle w:val="ListParagraph"/>
        <w:numPr>
          <w:ilvl w:val="0"/>
          <w:numId w:val="46"/>
        </w:numPr>
        <w:tabs>
          <w:tab w:val="left" w:pos="1355"/>
        </w:tabs>
        <w:spacing w:before="3" w:line="228" w:lineRule="auto"/>
        <w:ind w:right="105" w:firstLine="527"/>
        <w:jc w:val="both"/>
      </w:pPr>
      <w:r w:rsidRPr="00A67C76">
        <w:t>Persoanele responsabile cu implementarea prevederilor referitoare la</w:t>
      </w:r>
      <w:r w:rsidRPr="00A67C76">
        <w:rPr>
          <w:spacing w:val="1"/>
        </w:rPr>
        <w:t xml:space="preserve"> </w:t>
      </w:r>
      <w:r w:rsidRPr="00A67C76">
        <w:t>declaraţiile de avere şi declaraţiile de interese au obligaţia să se înregistreze</w:t>
      </w:r>
      <w:r w:rsidRPr="00A67C76">
        <w:rPr>
          <w:spacing w:val="-130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această</w:t>
      </w:r>
      <w:r w:rsidRPr="00A67C76">
        <w:rPr>
          <w:spacing w:val="-1"/>
        </w:rPr>
        <w:t xml:space="preserve"> </w:t>
      </w:r>
      <w:r w:rsidRPr="00A67C76">
        <w:t>calitate</w:t>
      </w:r>
      <w:r w:rsidRPr="00A67C76">
        <w:rPr>
          <w:spacing w:val="-2"/>
        </w:rPr>
        <w:t xml:space="preserve"> </w:t>
      </w:r>
      <w:r w:rsidRPr="00A67C76">
        <w:t>pe e-DAI</w:t>
      </w:r>
      <w:r w:rsidRPr="00A67C76">
        <w:rPr>
          <w:spacing w:val="-2"/>
        </w:rPr>
        <w:t xml:space="preserve"> </w:t>
      </w:r>
      <w:r w:rsidRPr="00A67C76">
        <w:t>şi au</w:t>
      </w:r>
      <w:r w:rsidRPr="00A67C76">
        <w:rPr>
          <w:spacing w:val="-2"/>
        </w:rPr>
        <w:t xml:space="preserve"> </w:t>
      </w:r>
      <w:r w:rsidRPr="00A67C76">
        <w:t>următoarele</w:t>
      </w:r>
      <w:r w:rsidRPr="00A67C76">
        <w:rPr>
          <w:spacing w:val="-2"/>
        </w:rPr>
        <w:t xml:space="preserve"> </w:t>
      </w:r>
      <w:r w:rsidRPr="00A67C76">
        <w:t>atribuţii: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45"/>
        </w:numPr>
        <w:tabs>
          <w:tab w:val="left" w:pos="1090"/>
        </w:tabs>
        <w:spacing w:before="1" w:line="228" w:lineRule="auto"/>
        <w:ind w:right="105" w:firstLine="527"/>
        <w:jc w:val="both"/>
      </w:pPr>
      <w:r w:rsidRPr="00A67C76">
        <w:t>primesc şi înregistrează declaraţiile de avere şi declaraţiile de interese</w:t>
      </w:r>
      <w:r w:rsidRPr="00A67C76">
        <w:rPr>
          <w:spacing w:val="-130"/>
        </w:rPr>
        <w:t xml:space="preserve"> </w:t>
      </w:r>
      <w:r w:rsidRPr="00A67C76">
        <w:t>prin intermediul e-DAI, cu respectarea legislaţiei privind protecţia persoanelor</w:t>
      </w:r>
      <w:r w:rsidRPr="00A67C76">
        <w:rPr>
          <w:spacing w:val="1"/>
        </w:rPr>
        <w:t xml:space="preserve"> </w:t>
      </w:r>
      <w:r w:rsidRPr="00A67C76">
        <w:t>fizice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1"/>
        </w:rPr>
        <w:t xml:space="preserve"> </w:t>
      </w:r>
      <w:r w:rsidRPr="00A67C76">
        <w:t>ceea</w:t>
      </w:r>
      <w:r w:rsidRPr="00A67C76">
        <w:rPr>
          <w:spacing w:val="1"/>
        </w:rPr>
        <w:t xml:space="preserve"> </w:t>
      </w:r>
      <w:r w:rsidRPr="00A67C76">
        <w:t>ce</w:t>
      </w:r>
      <w:r w:rsidRPr="00A67C76">
        <w:rPr>
          <w:spacing w:val="2"/>
        </w:rPr>
        <w:t xml:space="preserve"> </w:t>
      </w:r>
      <w:r w:rsidRPr="00A67C76">
        <w:t>priveşte</w:t>
      </w:r>
      <w:r w:rsidRPr="00A67C76">
        <w:rPr>
          <w:spacing w:val="1"/>
        </w:rPr>
        <w:t xml:space="preserve"> </w:t>
      </w:r>
      <w:r w:rsidRPr="00A67C76">
        <w:t>prelucrarea</w:t>
      </w:r>
      <w:r w:rsidRPr="00A67C76">
        <w:rPr>
          <w:spacing w:val="-1"/>
        </w:rPr>
        <w:t xml:space="preserve"> </w:t>
      </w:r>
      <w:r w:rsidRPr="00A67C76">
        <w:t>datelor cu</w:t>
      </w:r>
      <w:r w:rsidRPr="00A67C76">
        <w:rPr>
          <w:spacing w:val="1"/>
        </w:rPr>
        <w:t xml:space="preserve"> </w:t>
      </w:r>
      <w:r w:rsidRPr="00A67C76">
        <w:t>caracter</w:t>
      </w:r>
      <w:r w:rsidRPr="00A67C76">
        <w:rPr>
          <w:spacing w:val="1"/>
        </w:rPr>
        <w:t xml:space="preserve"> </w:t>
      </w:r>
      <w:r w:rsidRPr="00A67C76">
        <w:t>personal, şi</w:t>
      </w:r>
      <w:r w:rsidRPr="00A67C76">
        <w:rPr>
          <w:spacing w:val="1"/>
        </w:rPr>
        <w:t xml:space="preserve"> </w:t>
      </w:r>
      <w:r w:rsidRPr="00A67C76">
        <w:t>eliberează</w:t>
      </w:r>
      <w:r w:rsidRPr="00A67C76">
        <w:rPr>
          <w:spacing w:val="-1"/>
        </w:rPr>
        <w:t xml:space="preserve"> </w:t>
      </w:r>
      <w:r w:rsidRPr="00A67C76">
        <w:t>la depunere o</w:t>
      </w:r>
      <w:r w:rsidRPr="00A67C76">
        <w:rPr>
          <w:spacing w:val="-2"/>
        </w:rPr>
        <w:t xml:space="preserve"> </w:t>
      </w:r>
      <w:r w:rsidRPr="00A67C76">
        <w:t>dovadă de</w:t>
      </w:r>
      <w:r w:rsidRPr="00A67C76">
        <w:rPr>
          <w:spacing w:val="-2"/>
        </w:rPr>
        <w:t xml:space="preserve"> </w:t>
      </w:r>
      <w:r w:rsidRPr="00A67C76">
        <w:t>primire;</w:t>
      </w:r>
    </w:p>
    <w:p w:rsidR="000D1E8A" w:rsidRPr="00A67C76" w:rsidRDefault="007E74B0" w:rsidP="00A67C76">
      <w:pPr>
        <w:pStyle w:val="ListParagraph"/>
        <w:numPr>
          <w:ilvl w:val="0"/>
          <w:numId w:val="45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A67C76">
        <w:t>îndeplinesc formalităţile de înregistrare în e-DAI a persoanelor prevăzute</w:t>
      </w:r>
      <w:r w:rsidRPr="00A67C76">
        <w:rPr>
          <w:spacing w:val="-130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art.</w:t>
      </w:r>
      <w:r w:rsidRPr="00A67C76">
        <w:rPr>
          <w:spacing w:val="-2"/>
        </w:rPr>
        <w:t xml:space="preserve"> </w:t>
      </w:r>
      <w:r w:rsidRPr="00A67C76">
        <w:t>1 alin.</w:t>
      </w:r>
      <w:r w:rsidRPr="00A67C76">
        <w:rPr>
          <w:spacing w:val="-2"/>
        </w:rPr>
        <w:t xml:space="preserve"> </w:t>
      </w:r>
      <w:r w:rsidRPr="00A67C76">
        <w:t>(1)</w:t>
      </w:r>
      <w:r w:rsidRPr="00A67C76">
        <w:rPr>
          <w:spacing w:val="-2"/>
        </w:rPr>
        <w:t xml:space="preserve"> </w:t>
      </w:r>
      <w:r w:rsidRPr="00A67C76">
        <w:t>pct.</w:t>
      </w:r>
      <w:r w:rsidRPr="00A67C76">
        <w:rPr>
          <w:spacing w:val="-2"/>
        </w:rPr>
        <w:t xml:space="preserve"> </w:t>
      </w:r>
      <w:r w:rsidRPr="00A67C76">
        <w:t>1-38;</w:t>
      </w:r>
    </w:p>
    <w:p w:rsidR="000D1E8A" w:rsidRPr="00A67C76" w:rsidRDefault="007E74B0" w:rsidP="00A67C76">
      <w:pPr>
        <w:pStyle w:val="ListParagraph"/>
        <w:numPr>
          <w:ilvl w:val="0"/>
          <w:numId w:val="45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A67C76">
        <w:t>verifică evidenţierea declaraţiilor de</w:t>
      </w:r>
      <w:r w:rsidRPr="00A67C76">
        <w:rPr>
          <w:spacing w:val="2"/>
        </w:rPr>
        <w:t xml:space="preserve"> </w:t>
      </w:r>
      <w:r w:rsidRPr="00A67C76">
        <w:t>avere şi</w:t>
      </w:r>
      <w:r w:rsidRPr="00A67C76">
        <w:rPr>
          <w:spacing w:val="2"/>
        </w:rPr>
        <w:t xml:space="preserve"> </w:t>
      </w:r>
      <w:r w:rsidRPr="00A67C76">
        <w:t>a declaraţiilor</w:t>
      </w:r>
      <w:r w:rsidRPr="00A67C76">
        <w:rPr>
          <w:spacing w:val="2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interese</w:t>
      </w:r>
      <w:r w:rsidRPr="00A67C76">
        <w:rPr>
          <w:spacing w:val="1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registre speciale,</w:t>
      </w:r>
      <w:r w:rsidRPr="00A67C76">
        <w:rPr>
          <w:spacing w:val="1"/>
        </w:rPr>
        <w:t xml:space="preserve"> </w:t>
      </w:r>
      <w:r w:rsidRPr="00A67C76">
        <w:t>cu caracter</w:t>
      </w:r>
      <w:r w:rsidRPr="00A67C76">
        <w:rPr>
          <w:spacing w:val="-1"/>
        </w:rPr>
        <w:t xml:space="preserve"> </w:t>
      </w:r>
      <w:r w:rsidRPr="00A67C76">
        <w:t>public,</w:t>
      </w:r>
      <w:r w:rsidRPr="00A67C76">
        <w:rPr>
          <w:spacing w:val="2"/>
        </w:rPr>
        <w:t xml:space="preserve"> </w:t>
      </w:r>
      <w:r w:rsidRPr="00A67C76">
        <w:t>accesibile</w:t>
      </w:r>
      <w:r w:rsidRPr="00A67C76">
        <w:rPr>
          <w:spacing w:val="1"/>
        </w:rPr>
        <w:t xml:space="preserve"> </w:t>
      </w:r>
      <w:r w:rsidRPr="00A67C76">
        <w:t>prin</w:t>
      </w:r>
      <w:r w:rsidRPr="00A67C76">
        <w:rPr>
          <w:spacing w:val="2"/>
        </w:rPr>
        <w:t xml:space="preserve"> </w:t>
      </w:r>
      <w:r w:rsidRPr="00A67C76">
        <w:t>e-DAI,</w:t>
      </w:r>
      <w:r w:rsidRPr="00A67C76">
        <w:rPr>
          <w:spacing w:val="1"/>
        </w:rPr>
        <w:t xml:space="preserve"> </w:t>
      </w:r>
      <w:r w:rsidRPr="00A67C76">
        <w:t>denumite Registrul declaraţiilor de avere şi Registrul declaraţiilor de interese,</w:t>
      </w:r>
      <w:r w:rsidRPr="00A67C76">
        <w:rPr>
          <w:spacing w:val="-130"/>
        </w:rPr>
        <w:t xml:space="preserve"> </w:t>
      </w:r>
      <w:r w:rsidRPr="00A67C76">
        <w:t xml:space="preserve">ale căror modele au fost stabilite prin </w:t>
      </w:r>
      <w:r w:rsidRPr="00A67C76">
        <w:rPr>
          <w:u w:val="single" w:color="0000FF"/>
        </w:rPr>
        <w:t>Hotărârea Guvernului nr. 175/2008</w:t>
      </w:r>
      <w:r w:rsidRPr="00A67C76">
        <w:t xml:space="preserve"> privind</w:t>
      </w:r>
      <w:r w:rsidRPr="00A67C76">
        <w:rPr>
          <w:spacing w:val="-130"/>
        </w:rPr>
        <w:t xml:space="preserve"> </w:t>
      </w:r>
      <w:r w:rsidRPr="00A67C76">
        <w:t>stabilirea modelelor Registrului declaraţiilor de avere şi Registrului</w:t>
      </w:r>
      <w:r w:rsidRPr="00A67C76">
        <w:rPr>
          <w:spacing w:val="1"/>
        </w:rPr>
        <w:t xml:space="preserve"> </w:t>
      </w:r>
      <w:r w:rsidRPr="00A67C76">
        <w:t>declaraţiilor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interese;</w:t>
      </w:r>
    </w:p>
    <w:p w:rsidR="000D1E8A" w:rsidRPr="00A67C76" w:rsidRDefault="007E74B0" w:rsidP="00A67C76">
      <w:pPr>
        <w:pStyle w:val="ListParagraph"/>
        <w:numPr>
          <w:ilvl w:val="0"/>
          <w:numId w:val="45"/>
        </w:numPr>
        <w:tabs>
          <w:tab w:val="left" w:pos="1090"/>
        </w:tabs>
        <w:spacing w:before="5" w:line="228" w:lineRule="auto"/>
        <w:ind w:right="105" w:firstLine="527"/>
        <w:jc w:val="both"/>
      </w:pPr>
      <w:r w:rsidRPr="00A67C76">
        <w:t>asigură afişarea şi menţinerea declaraţiilor de avere şi ale declaraţiilor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interese,</w:t>
      </w:r>
      <w:r w:rsidRPr="00A67C76">
        <w:rPr>
          <w:spacing w:val="-1"/>
        </w:rPr>
        <w:t xml:space="preserve"> </w:t>
      </w:r>
      <w:r w:rsidRPr="00A67C76">
        <w:t>prevăzute</w:t>
      </w:r>
      <w:r w:rsidRPr="00A67C76">
        <w:rPr>
          <w:spacing w:val="2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anexele nr.</w:t>
      </w:r>
      <w:r w:rsidRPr="00A67C76">
        <w:rPr>
          <w:spacing w:val="-1"/>
        </w:rPr>
        <w:t xml:space="preserve"> </w:t>
      </w:r>
      <w:r w:rsidRPr="00A67C76">
        <w:t>1</w:t>
      </w:r>
      <w:r w:rsidRPr="00A67C76">
        <w:rPr>
          <w:spacing w:val="2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2,</w:t>
      </w:r>
      <w:r w:rsidRPr="00A67C76">
        <w:rPr>
          <w:spacing w:val="2"/>
        </w:rPr>
        <w:t xml:space="preserve"> </w:t>
      </w:r>
      <w:r w:rsidRPr="00A67C76">
        <w:t>pe</w:t>
      </w:r>
      <w:r w:rsidRPr="00A67C76">
        <w:rPr>
          <w:spacing w:val="1"/>
        </w:rPr>
        <w:t xml:space="preserve"> </w:t>
      </w:r>
      <w:r w:rsidRPr="00A67C76">
        <w:t>pagina de</w:t>
      </w:r>
      <w:r w:rsidRPr="00A67C76">
        <w:rPr>
          <w:spacing w:val="1"/>
        </w:rPr>
        <w:t xml:space="preserve"> </w:t>
      </w:r>
      <w:r w:rsidRPr="00A67C76">
        <w:t>internet</w:t>
      </w:r>
      <w:r w:rsidRPr="00A67C76">
        <w:rPr>
          <w:spacing w:val="2"/>
        </w:rPr>
        <w:t xml:space="preserve"> </w:t>
      </w:r>
      <w:r w:rsidRPr="00A67C76">
        <w:t>a</w:t>
      </w:r>
      <w:r w:rsidRPr="00A67C76">
        <w:rPr>
          <w:spacing w:val="1"/>
        </w:rPr>
        <w:t xml:space="preserve"> </w:t>
      </w:r>
      <w:r w:rsidRPr="00A67C76">
        <w:t>instituţiei, în termen de cel mult 30 de zile de la primire, prin anonimizarea</w:t>
      </w:r>
      <w:r w:rsidRPr="00A67C76">
        <w:rPr>
          <w:spacing w:val="1"/>
        </w:rPr>
        <w:t xml:space="preserve"> </w:t>
      </w:r>
      <w:r w:rsidRPr="00A67C76">
        <w:t>adresei imobilelor declarate, cu excepţia localităţii unde sunt situate, adresei</w:t>
      </w:r>
      <w:r w:rsidRPr="00A67C76">
        <w:rPr>
          <w:spacing w:val="1"/>
        </w:rPr>
        <w:t xml:space="preserve"> </w:t>
      </w:r>
      <w:r w:rsidRPr="00A67C76">
        <w:t>instituţiei care administrează activele financiare, a codului numeric personal,</w:t>
      </w:r>
      <w:r w:rsidRPr="00A67C76">
        <w:rPr>
          <w:spacing w:val="1"/>
        </w:rPr>
        <w:t xml:space="preserve"> </w:t>
      </w:r>
      <w:r w:rsidRPr="00A67C76">
        <w:t>precum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1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semnăturii</w:t>
      </w:r>
      <w:r w:rsidRPr="00A67C76">
        <w:rPr>
          <w:spacing w:val="1"/>
        </w:rPr>
        <w:t xml:space="preserve"> </w:t>
      </w:r>
      <w:r w:rsidRPr="00A67C76">
        <w:t>olografe.</w:t>
      </w:r>
      <w:r w:rsidRPr="00A67C76">
        <w:rPr>
          <w:spacing w:val="1"/>
        </w:rPr>
        <w:t xml:space="preserve"> </w:t>
      </w:r>
      <w:r w:rsidRPr="00A67C76">
        <w:t>Declaraţiile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avere</w:t>
      </w:r>
      <w:r w:rsidRPr="00A67C76">
        <w:rPr>
          <w:spacing w:val="1"/>
        </w:rPr>
        <w:t xml:space="preserve"> </w:t>
      </w:r>
      <w:r w:rsidRPr="00A67C76">
        <w:t>şi</w:t>
      </w:r>
      <w:r w:rsidRPr="00A67C76">
        <w:rPr>
          <w:spacing w:val="1"/>
        </w:rPr>
        <w:t xml:space="preserve"> </w:t>
      </w:r>
      <w:r w:rsidRPr="00A67C76">
        <w:t>declaraţiile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interese se păstrează pe pagina de internet a instituţiei şi a Agenţiei pe toată</w:t>
      </w:r>
      <w:r w:rsidRPr="00A67C76">
        <w:rPr>
          <w:spacing w:val="1"/>
        </w:rPr>
        <w:t xml:space="preserve"> </w:t>
      </w:r>
      <w:r w:rsidRPr="00A67C76">
        <w:t>durata exercitării funcţiei sau mandatului şi 3 ani după încetarea acestora şi se</w:t>
      </w:r>
      <w:r w:rsidRPr="00A67C76">
        <w:rPr>
          <w:spacing w:val="-130"/>
        </w:rPr>
        <w:t xml:space="preserve"> </w:t>
      </w:r>
      <w:r w:rsidRPr="00A67C76">
        <w:t>arhivează</w:t>
      </w:r>
      <w:r w:rsidRPr="00A67C76">
        <w:rPr>
          <w:spacing w:val="-1"/>
        </w:rPr>
        <w:t xml:space="preserve"> </w:t>
      </w:r>
      <w:r w:rsidRPr="00A67C76">
        <w:t>potrivit legii;</w:t>
      </w:r>
    </w:p>
    <w:p w:rsidR="000D1E8A" w:rsidRPr="00A67C76" w:rsidRDefault="007E74B0" w:rsidP="00A67C76">
      <w:pPr>
        <w:pStyle w:val="ListParagraph"/>
        <w:numPr>
          <w:ilvl w:val="0"/>
          <w:numId w:val="45"/>
        </w:numPr>
        <w:tabs>
          <w:tab w:val="left" w:pos="1090"/>
        </w:tabs>
        <w:spacing w:before="7" w:line="228" w:lineRule="auto"/>
        <w:ind w:right="105" w:firstLine="527"/>
        <w:jc w:val="both"/>
      </w:pPr>
      <w:r w:rsidRPr="00A67C76">
        <w:t>în vederea îndeplinirii atribuţiilor de evaluare, în conformitate cu</w:t>
      </w:r>
      <w:r w:rsidRPr="00A67C76">
        <w:rPr>
          <w:spacing w:val="1"/>
        </w:rPr>
        <w:t xml:space="preserve"> </w:t>
      </w:r>
      <w:r w:rsidRPr="00A67C76">
        <w:t>prevederile art. 2^1 alin. (2), trimit Agenţiei declaraţiile de avere şi</w:t>
      </w:r>
      <w:r w:rsidRPr="00A67C76">
        <w:rPr>
          <w:spacing w:val="1"/>
        </w:rPr>
        <w:t xml:space="preserve"> </w:t>
      </w:r>
      <w:r w:rsidRPr="00A67C76">
        <w:t>declaraţiile de interese prin e-DAI, în termen de cel mult 10 zile de la primirea</w:t>
      </w:r>
      <w:r w:rsidRPr="00A67C76">
        <w:rPr>
          <w:spacing w:val="-130"/>
        </w:rPr>
        <w:t xml:space="preserve"> </w:t>
      </w:r>
      <w:r w:rsidRPr="00A67C76">
        <w:t>acestora;</w:t>
      </w:r>
    </w:p>
    <w:p w:rsidR="000D1E8A" w:rsidRPr="00A67C76" w:rsidRDefault="007E74B0" w:rsidP="00A67C76">
      <w:pPr>
        <w:pStyle w:val="ListParagraph"/>
        <w:numPr>
          <w:ilvl w:val="0"/>
          <w:numId w:val="45"/>
        </w:numPr>
        <w:tabs>
          <w:tab w:val="left" w:pos="1090"/>
        </w:tabs>
        <w:spacing w:before="4" w:line="228" w:lineRule="auto"/>
        <w:ind w:right="105" w:firstLine="527"/>
        <w:jc w:val="both"/>
      </w:pPr>
      <w:r w:rsidRPr="00A67C76">
        <w:t>generează prin intermediul e-DAI, după expirarea termenului de depunere, o</w:t>
      </w:r>
      <w:r w:rsidRPr="00A67C76">
        <w:rPr>
          <w:spacing w:val="-130"/>
        </w:rPr>
        <w:t xml:space="preserve"> </w:t>
      </w:r>
      <w:r w:rsidRPr="00A67C76">
        <w:t>listă cu persoanele care nu au depus declaraţiile de avere şi declaraţiile de</w:t>
      </w:r>
      <w:r w:rsidRPr="00A67C76">
        <w:rPr>
          <w:spacing w:val="1"/>
        </w:rPr>
        <w:t xml:space="preserve"> </w:t>
      </w:r>
      <w:r w:rsidRPr="00A67C76">
        <w:t>interese în acest termen şi informează de îndată aceste persoane, solicitându-le</w:t>
      </w:r>
      <w:r w:rsidRPr="00A67C76">
        <w:rPr>
          <w:spacing w:val="1"/>
        </w:rPr>
        <w:t xml:space="preserve"> </w:t>
      </w:r>
      <w:r w:rsidRPr="00A67C76">
        <w:t>un</w:t>
      </w:r>
      <w:r w:rsidRPr="00A67C76">
        <w:rPr>
          <w:spacing w:val="-3"/>
        </w:rPr>
        <w:t xml:space="preserve"> </w:t>
      </w:r>
      <w:r w:rsidRPr="00A67C76">
        <w:t>punct de</w:t>
      </w:r>
      <w:r w:rsidRPr="00A67C76">
        <w:rPr>
          <w:spacing w:val="-2"/>
        </w:rPr>
        <w:t xml:space="preserve"> </w:t>
      </w:r>
      <w:r w:rsidRPr="00A67C76">
        <w:t>vedere în termen</w:t>
      </w:r>
      <w:r w:rsidRPr="00A67C76">
        <w:rPr>
          <w:spacing w:val="-2"/>
        </w:rPr>
        <w:t xml:space="preserve"> </w:t>
      </w:r>
      <w:r w:rsidRPr="00A67C76">
        <w:t>de 10</w:t>
      </w:r>
      <w:r w:rsidRPr="00A67C76">
        <w:rPr>
          <w:spacing w:val="-2"/>
        </w:rPr>
        <w:t xml:space="preserve"> </w:t>
      </w:r>
      <w:r w:rsidRPr="00A67C76">
        <w:t>zile lucrătoare;</w:t>
      </w:r>
    </w:p>
    <w:p w:rsidR="000D1E8A" w:rsidRPr="00A67C76" w:rsidRDefault="007E74B0" w:rsidP="00A67C76">
      <w:pPr>
        <w:pStyle w:val="ListParagraph"/>
        <w:numPr>
          <w:ilvl w:val="0"/>
          <w:numId w:val="45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A67C76">
        <w:t>acordă</w:t>
      </w:r>
      <w:r w:rsidRPr="00A67C76">
        <w:rPr>
          <w:spacing w:val="1"/>
        </w:rPr>
        <w:t xml:space="preserve"> </w:t>
      </w:r>
      <w:r w:rsidRPr="00A67C76">
        <w:t>consultanţă referitor</w:t>
      </w:r>
      <w:r w:rsidRPr="00A67C76">
        <w:rPr>
          <w:spacing w:val="2"/>
        </w:rPr>
        <w:t xml:space="preserve"> </w:t>
      </w:r>
      <w:r w:rsidRPr="00A67C76">
        <w:t>la conţinutul</w:t>
      </w:r>
      <w:r w:rsidRPr="00A67C76">
        <w:rPr>
          <w:spacing w:val="1"/>
        </w:rPr>
        <w:t xml:space="preserve"> </w:t>
      </w:r>
      <w:r w:rsidRPr="00A67C76">
        <w:t>şi aplicarea</w:t>
      </w:r>
      <w:r w:rsidRPr="00A67C76">
        <w:rPr>
          <w:spacing w:val="2"/>
        </w:rPr>
        <w:t xml:space="preserve"> </w:t>
      </w:r>
      <w:r w:rsidRPr="00A67C76">
        <w:t>prevederilor</w:t>
      </w:r>
      <w:r w:rsidRPr="00A67C76">
        <w:rPr>
          <w:spacing w:val="1"/>
        </w:rPr>
        <w:t xml:space="preserve"> </w:t>
      </w:r>
      <w:r w:rsidRPr="00A67C76">
        <w:t>legale privind completarea şi depunerea declaraţiilor de avere şi a declaraţiilor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interese</w:t>
      </w:r>
      <w:r w:rsidRPr="00A67C76">
        <w:rPr>
          <w:spacing w:val="-2"/>
        </w:rPr>
        <w:t xml:space="preserve"> </w:t>
      </w:r>
      <w:r w:rsidRPr="00A67C76">
        <w:t>persoanelor care</w:t>
      </w:r>
      <w:r w:rsidRPr="00A67C76">
        <w:rPr>
          <w:spacing w:val="-2"/>
        </w:rPr>
        <w:t xml:space="preserve"> </w:t>
      </w:r>
      <w:r w:rsidRPr="00A67C76">
        <w:t>au obligaţia depunerii</w:t>
      </w:r>
      <w:r w:rsidRPr="00A67C76">
        <w:rPr>
          <w:spacing w:val="-2"/>
        </w:rPr>
        <w:t xml:space="preserve"> </w:t>
      </w:r>
      <w:r w:rsidRPr="00A67C76">
        <w:t>acestora.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line="228" w:lineRule="auto"/>
        <w:ind w:right="222" w:firstLine="132"/>
        <w:jc w:val="both"/>
      </w:pPr>
      <w:r w:rsidRPr="00A67C76">
        <w:t>(la 15-12-2021 Alineatul (1) din Articolul 6 , Capitolul II , Titlul I , Partea</w:t>
      </w:r>
      <w:r w:rsidRPr="00A67C76">
        <w:rPr>
          <w:spacing w:val="-130"/>
        </w:rPr>
        <w:t xml:space="preserve"> </w:t>
      </w:r>
      <w:r w:rsidRPr="00A67C76">
        <w:t>I</w:t>
      </w:r>
      <w:r w:rsidRPr="00A67C76">
        <w:rPr>
          <w:spacing w:val="132"/>
        </w:rPr>
        <w:t xml:space="preserve"> </w:t>
      </w:r>
      <w:r w:rsidRPr="00A67C76">
        <w:t xml:space="preserve">a fost modificat de </w:t>
      </w:r>
      <w:r w:rsidRPr="00A67C76">
        <w:rPr>
          <w:u w:val="single" w:color="0000FF"/>
        </w:rPr>
        <w:t>Punctul 5, Articolul I din ORDONANŢA DE URGENŢĂ nr. 127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din 15 decembrie 2021, publicată în MONITORUL OFICIAL nr. 1190 din 15 decembrie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2021</w:t>
      </w:r>
      <w:r w:rsidRPr="00A67C76">
        <w:t>)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46"/>
        </w:numPr>
        <w:tabs>
          <w:tab w:val="left" w:pos="1222"/>
        </w:tabs>
        <w:spacing w:line="228" w:lineRule="auto"/>
        <w:ind w:right="105" w:firstLine="527"/>
        <w:jc w:val="both"/>
      </w:pPr>
      <w:r w:rsidRPr="00A67C76">
        <w:t>Lista definitivă cu persoanele care nu au depus în termen sau au depus cu</w:t>
      </w:r>
      <w:r w:rsidRPr="00A67C76">
        <w:rPr>
          <w:spacing w:val="-130"/>
        </w:rPr>
        <w:t xml:space="preserve"> </w:t>
      </w:r>
      <w:r w:rsidRPr="00A67C76">
        <w:t>întârziere declaraţiile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avere</w:t>
      </w:r>
      <w:r w:rsidRPr="00A67C76">
        <w:rPr>
          <w:spacing w:val="1"/>
        </w:rPr>
        <w:t xml:space="preserve"> </w:t>
      </w:r>
      <w:r w:rsidRPr="00A67C76">
        <w:t>şi</w:t>
      </w:r>
      <w:r w:rsidRPr="00A67C76">
        <w:rPr>
          <w:spacing w:val="1"/>
        </w:rPr>
        <w:t xml:space="preserve"> </w:t>
      </w:r>
      <w:r w:rsidRPr="00A67C76">
        <w:t>declaraţiile de</w:t>
      </w:r>
      <w:r w:rsidRPr="00A67C76">
        <w:rPr>
          <w:spacing w:val="-1"/>
        </w:rPr>
        <w:t xml:space="preserve"> </w:t>
      </w:r>
      <w:r w:rsidRPr="00A67C76">
        <w:t>interese,</w:t>
      </w:r>
      <w:r w:rsidRPr="00A67C76">
        <w:rPr>
          <w:spacing w:val="1"/>
        </w:rPr>
        <w:t xml:space="preserve"> </w:t>
      </w:r>
      <w:r w:rsidRPr="00A67C76">
        <w:t>însoţită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punctele de vedere primite, se transmite Agenţiei până la data de 1 august a</w:t>
      </w:r>
      <w:r w:rsidRPr="00A67C76">
        <w:rPr>
          <w:spacing w:val="1"/>
        </w:rPr>
        <w:t xml:space="preserve"> </w:t>
      </w:r>
      <w:r w:rsidRPr="00A67C76">
        <w:t>aceluiaşi</w:t>
      </w:r>
      <w:r w:rsidRPr="00A67C76">
        <w:rPr>
          <w:spacing w:val="-1"/>
        </w:rPr>
        <w:t xml:space="preserve"> </w:t>
      </w:r>
      <w:r w:rsidRPr="00A67C76">
        <w:t>an.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7</w:t>
      </w:r>
    </w:p>
    <w:p w:rsidR="000D1E8A" w:rsidRPr="00A67C76" w:rsidRDefault="007E74B0" w:rsidP="00A67C76">
      <w:pPr>
        <w:pStyle w:val="ListParagraph"/>
        <w:numPr>
          <w:ilvl w:val="0"/>
          <w:numId w:val="44"/>
        </w:numPr>
        <w:tabs>
          <w:tab w:val="left" w:pos="1222"/>
        </w:tabs>
        <w:spacing w:before="3" w:line="228" w:lineRule="auto"/>
        <w:ind w:right="237" w:firstLine="527"/>
        <w:jc w:val="both"/>
      </w:pPr>
      <w:r w:rsidRPr="00A67C76">
        <w:t>Dacă, în termen de 10 zile de la primirea declaraţiei de avere şi a</w:t>
      </w:r>
      <w:r w:rsidRPr="00A67C76">
        <w:rPr>
          <w:spacing w:val="1"/>
        </w:rPr>
        <w:t xml:space="preserve"> </w:t>
      </w:r>
      <w:r w:rsidRPr="00A67C76">
        <w:t>declaraţiei de interese, persoanele responsabile potrivit prevederilor art. 5</w:t>
      </w:r>
      <w:r w:rsidRPr="00A67C76">
        <w:rPr>
          <w:spacing w:val="1"/>
        </w:rPr>
        <w:t xml:space="preserve"> </w:t>
      </w:r>
      <w:r w:rsidRPr="00A67C76">
        <w:t>alin. (2) sesizează deficienţe în completarea acestora, vor recomanda, în scris,</w:t>
      </w:r>
      <w:r w:rsidRPr="00A67C76">
        <w:rPr>
          <w:spacing w:val="-130"/>
        </w:rPr>
        <w:t xml:space="preserve"> </w:t>
      </w:r>
      <w:r w:rsidRPr="00A67C76">
        <w:t>pe bază de semnătură sau scrisoare recomandată, persoanei în cauză rectificarea</w:t>
      </w:r>
      <w:r w:rsidRPr="00A67C76">
        <w:rPr>
          <w:spacing w:val="1"/>
        </w:rPr>
        <w:t xml:space="preserve"> </w:t>
      </w:r>
      <w:r w:rsidRPr="00A67C76">
        <w:t>declaraţiei de avere şi/sau a declaraţiei de interese, în termen de cel mult 30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zile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la transmiterea</w:t>
      </w:r>
      <w:r w:rsidRPr="00A67C76">
        <w:rPr>
          <w:spacing w:val="-1"/>
        </w:rPr>
        <w:t xml:space="preserve"> </w:t>
      </w:r>
      <w:r w:rsidRPr="00A67C76">
        <w:t>recomandării. Rectificarea</w:t>
      </w:r>
      <w:r w:rsidRPr="00A67C76">
        <w:rPr>
          <w:spacing w:val="-1"/>
        </w:rPr>
        <w:t xml:space="preserve"> </w:t>
      </w:r>
      <w:r w:rsidRPr="00A67C76">
        <w:t>declaraţiei</w:t>
      </w:r>
      <w:r w:rsidRPr="00A67C76">
        <w:rPr>
          <w:spacing w:val="-2"/>
        </w:rPr>
        <w:t xml:space="preserve"> </w:t>
      </w:r>
      <w:r w:rsidRPr="00A67C76">
        <w:t>poate</w:t>
      </w:r>
      <w:r w:rsidRPr="00A67C76">
        <w:rPr>
          <w:spacing w:val="-1"/>
        </w:rPr>
        <w:t xml:space="preserve"> </w:t>
      </w:r>
      <w:r w:rsidRPr="00A67C76">
        <w:t>fi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354"/>
        <w:jc w:val="both"/>
      </w:pPr>
      <w:r w:rsidRPr="00A67C76">
        <w:t>iniţiată şi de către persoanele prevăzute la art. 1, în termen de 40 de zile de</w:t>
      </w:r>
      <w:r w:rsidRPr="00A67C76">
        <w:rPr>
          <w:spacing w:val="-130"/>
        </w:rPr>
        <w:t xml:space="preserve"> </w:t>
      </w:r>
      <w:r w:rsidRPr="00A67C76">
        <w:t>la depunerea iniţială. Declaraţia de avere şi/sau declaraţia de interese</w:t>
      </w:r>
      <w:r w:rsidRPr="00A67C76">
        <w:rPr>
          <w:spacing w:val="1"/>
        </w:rPr>
        <w:t xml:space="preserve"> </w:t>
      </w:r>
      <w:r w:rsidRPr="00A67C76">
        <w:t>rectificată</w:t>
      </w:r>
      <w:r w:rsidRPr="00A67C76">
        <w:rPr>
          <w:spacing w:val="-3"/>
        </w:rPr>
        <w:t xml:space="preserve"> </w:t>
      </w:r>
      <w:r w:rsidRPr="00A67C76">
        <w:t>pot/poate fi</w:t>
      </w:r>
      <w:r w:rsidRPr="00A67C76">
        <w:rPr>
          <w:spacing w:val="-2"/>
        </w:rPr>
        <w:t xml:space="preserve"> </w:t>
      </w:r>
      <w:r w:rsidRPr="00A67C76">
        <w:t>însoţite/însoţită</w:t>
      </w:r>
      <w:r w:rsidRPr="00A67C76">
        <w:rPr>
          <w:spacing w:val="-3"/>
        </w:rPr>
        <w:t xml:space="preserve"> </w:t>
      </w:r>
      <w:r w:rsidRPr="00A67C76">
        <w:t>de documente</w:t>
      </w:r>
      <w:r w:rsidRPr="00A67C76">
        <w:rPr>
          <w:spacing w:val="-2"/>
        </w:rPr>
        <w:t xml:space="preserve"> </w:t>
      </w:r>
      <w:r w:rsidRPr="00A67C76">
        <w:t>justificative.</w:t>
      </w:r>
    </w:p>
    <w:p w:rsidR="000D1E8A" w:rsidRPr="00A67C76" w:rsidRDefault="007E74B0" w:rsidP="00A67C76">
      <w:pPr>
        <w:pStyle w:val="ListParagraph"/>
        <w:numPr>
          <w:ilvl w:val="0"/>
          <w:numId w:val="44"/>
        </w:numPr>
        <w:tabs>
          <w:tab w:val="left" w:pos="1355"/>
        </w:tabs>
        <w:spacing w:before="2" w:line="228" w:lineRule="auto"/>
        <w:ind w:right="500" w:firstLine="527"/>
        <w:jc w:val="both"/>
      </w:pPr>
      <w:r w:rsidRPr="00A67C76">
        <w:t>Declaraţia de avere şi/sau declaraţia de interese depuse/depusă,</w:t>
      </w:r>
      <w:r w:rsidRPr="00A67C76">
        <w:rPr>
          <w:spacing w:val="1"/>
        </w:rPr>
        <w:t xml:space="preserve"> </w:t>
      </w:r>
      <w:r w:rsidRPr="00A67C76">
        <w:t>împreună cu documentele justificative, se trimit/se trimite de îndată Agenţiei</w:t>
      </w:r>
      <w:r w:rsidRPr="00A67C76">
        <w:rPr>
          <w:spacing w:val="-130"/>
        </w:rPr>
        <w:t xml:space="preserve"> </w:t>
      </w:r>
      <w:r w:rsidRPr="00A67C76">
        <w:t>prin</w:t>
      </w:r>
      <w:r w:rsidRPr="00A67C76">
        <w:rPr>
          <w:spacing w:val="-1"/>
        </w:rPr>
        <w:t xml:space="preserve"> </w:t>
      </w:r>
      <w:r w:rsidRPr="00A67C76">
        <w:t>intermediul</w:t>
      </w:r>
      <w:r w:rsidRPr="00A67C76">
        <w:rPr>
          <w:spacing w:val="-2"/>
        </w:rPr>
        <w:t xml:space="preserve"> </w:t>
      </w:r>
      <w:r w:rsidRPr="00A67C76">
        <w:t>e-DAI.</w:t>
      </w:r>
    </w:p>
    <w:p w:rsidR="000D1E8A" w:rsidRPr="00A67C76" w:rsidRDefault="007E74B0" w:rsidP="00A67C76">
      <w:pPr>
        <w:pStyle w:val="BodyText"/>
        <w:spacing w:before="3" w:line="228" w:lineRule="auto"/>
        <w:ind w:right="222" w:firstLine="132"/>
        <w:jc w:val="both"/>
      </w:pPr>
      <w:r w:rsidRPr="00A67C76">
        <w:t>(la 15-12-2021 Alineatul (2) din Articolul 7 , Capitolul II , Titlul I , Partea</w:t>
      </w:r>
      <w:r w:rsidRPr="00A67C76">
        <w:rPr>
          <w:spacing w:val="-130"/>
        </w:rPr>
        <w:t xml:space="preserve"> </w:t>
      </w:r>
      <w:r w:rsidRPr="00A67C76">
        <w:t>I</w:t>
      </w:r>
      <w:r w:rsidRPr="00A67C76">
        <w:rPr>
          <w:spacing w:val="132"/>
        </w:rPr>
        <w:t xml:space="preserve"> </w:t>
      </w:r>
      <w:r w:rsidRPr="00A67C76">
        <w:t xml:space="preserve">a fost modificat de </w:t>
      </w:r>
      <w:r w:rsidRPr="00A67C76">
        <w:rPr>
          <w:u w:val="single" w:color="0000FF"/>
        </w:rPr>
        <w:t>Punctul 6, Articolul I din ORDONANŢA DE URGENŢĂ nr. 127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din 15 decembrie 2021, publicată în MONITORUL OFICIAL nr. 1190 din 15 decembrie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2021</w:t>
      </w:r>
      <w:r w:rsidRPr="00A67C76">
        <w:t>)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44"/>
        </w:numPr>
        <w:tabs>
          <w:tab w:val="left" w:pos="1222"/>
        </w:tabs>
        <w:spacing w:line="228" w:lineRule="auto"/>
        <w:ind w:right="237" w:firstLine="527"/>
        <w:jc w:val="both"/>
      </w:pPr>
      <w:r w:rsidRPr="00A67C76">
        <w:t>Până la expirarea termenului de depunere a declaraţiei de avere şi/sau a</w:t>
      </w:r>
      <w:r w:rsidRPr="00A67C76">
        <w:rPr>
          <w:spacing w:val="-130"/>
        </w:rPr>
        <w:t xml:space="preserve"> </w:t>
      </w:r>
      <w:r w:rsidRPr="00A67C76">
        <w:t>declaraţiei de interese rectificate, Agenţia nu poate declanşa procedurile</w:t>
      </w:r>
      <w:r w:rsidRPr="00A67C76">
        <w:rPr>
          <w:spacing w:val="1"/>
        </w:rPr>
        <w:t xml:space="preserve"> </w:t>
      </w:r>
      <w:r w:rsidRPr="00A67C76">
        <w:t>prevăzute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prezenta</w:t>
      </w:r>
      <w:r w:rsidRPr="00A67C76">
        <w:rPr>
          <w:spacing w:val="-1"/>
        </w:rPr>
        <w:t xml:space="preserve"> </w:t>
      </w:r>
      <w:r w:rsidRPr="00A67C76">
        <w:t>lege,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condiţiile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care</w:t>
      </w:r>
      <w:r w:rsidRPr="00A67C76">
        <w:rPr>
          <w:spacing w:val="-1"/>
        </w:rPr>
        <w:t xml:space="preserve"> </w:t>
      </w:r>
      <w:r w:rsidRPr="00A67C76">
        <w:t>sunt</w:t>
      </w:r>
      <w:r w:rsidRPr="00A67C76">
        <w:rPr>
          <w:spacing w:val="-1"/>
        </w:rPr>
        <w:t xml:space="preserve"> </w:t>
      </w:r>
      <w:r w:rsidRPr="00A67C76">
        <w:t>depuse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3"/>
        </w:rPr>
        <w:t xml:space="preserve"> </w:t>
      </w:r>
      <w:r w:rsidRPr="00A67C76">
        <w:t>termenul</w:t>
      </w:r>
      <w:r w:rsidRPr="00A67C76">
        <w:rPr>
          <w:spacing w:val="-3"/>
        </w:rPr>
        <w:t xml:space="preserve"> </w:t>
      </w:r>
      <w:r w:rsidRPr="00A67C76">
        <w:t>legal.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TITLUL</w:t>
      </w:r>
      <w:r w:rsidRPr="00A67C76">
        <w:rPr>
          <w:spacing w:val="-2"/>
        </w:rPr>
        <w:t xml:space="preserve"> </w:t>
      </w:r>
      <w:r w:rsidRPr="00A67C76">
        <w:t>II</w:t>
      </w:r>
    </w:p>
    <w:p w:rsidR="000D1E8A" w:rsidRPr="00A67C76" w:rsidRDefault="007E74B0" w:rsidP="00A67C76">
      <w:pPr>
        <w:pStyle w:val="BodyText"/>
        <w:spacing w:before="4" w:line="228" w:lineRule="auto"/>
        <w:ind w:right="1147" w:firstLine="527"/>
        <w:jc w:val="both"/>
      </w:pPr>
      <w:r w:rsidRPr="00A67C76">
        <w:t>Proceduri de asigurare a integrităţii şi transparenţei în exercitarea</w:t>
      </w:r>
      <w:r w:rsidRPr="00A67C76">
        <w:rPr>
          <w:spacing w:val="-130"/>
        </w:rPr>
        <w:t xml:space="preserve"> </w:t>
      </w:r>
      <w:r w:rsidRPr="00A67C76">
        <w:t>funcţiilor</w:t>
      </w:r>
      <w:r w:rsidRPr="00A67C76">
        <w:rPr>
          <w:spacing w:val="-1"/>
        </w:rPr>
        <w:t xml:space="preserve"> </w:t>
      </w:r>
      <w:r w:rsidRPr="00A67C76">
        <w:t>şi demnităţilor publice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CAP.</w:t>
      </w:r>
      <w:r w:rsidRPr="00A67C76">
        <w:rPr>
          <w:spacing w:val="-1"/>
        </w:rPr>
        <w:t xml:space="preserve"> </w:t>
      </w:r>
      <w:r w:rsidRPr="00A67C76">
        <w:t>I</w:t>
      </w:r>
    </w:p>
    <w:p w:rsidR="000D1E8A" w:rsidRPr="00A67C76" w:rsidRDefault="007E74B0" w:rsidP="00A67C76">
      <w:pPr>
        <w:pStyle w:val="BodyText"/>
        <w:spacing w:before="3" w:line="228" w:lineRule="auto"/>
        <w:ind w:left="694" w:right="3522"/>
        <w:jc w:val="both"/>
      </w:pPr>
      <w:r w:rsidRPr="00A67C76">
        <w:t>Proceduri în faţa Agenţiei Naţionale de Integritate</w:t>
      </w:r>
      <w:r w:rsidRPr="00A67C76">
        <w:rPr>
          <w:spacing w:val="-130"/>
        </w:rPr>
        <w:t xml:space="preserve"> </w:t>
      </w:r>
      <w:r w:rsidRPr="00A67C76">
        <w:t>SECŢIUNEA</w:t>
      </w:r>
      <w:r w:rsidRPr="00A67C76">
        <w:rPr>
          <w:spacing w:val="-1"/>
        </w:rPr>
        <w:t xml:space="preserve"> </w:t>
      </w:r>
      <w:r w:rsidRPr="00A67C76">
        <w:t>1</w:t>
      </w:r>
    </w:p>
    <w:p w:rsidR="000D1E8A" w:rsidRPr="00A67C76" w:rsidRDefault="007E74B0" w:rsidP="00A67C76">
      <w:pPr>
        <w:pStyle w:val="BodyText"/>
        <w:spacing w:before="2" w:line="228" w:lineRule="auto"/>
        <w:ind w:left="694" w:right="7747"/>
        <w:jc w:val="both"/>
      </w:pPr>
      <w:r w:rsidRPr="00A67C76">
        <w:t>Dispoziţii generale</w:t>
      </w:r>
      <w:r w:rsidRPr="00A67C76">
        <w:rPr>
          <w:spacing w:val="-130"/>
        </w:rPr>
        <w:t xml:space="preserve"> </w:t>
      </w:r>
      <w:r w:rsidRPr="00A67C76">
        <w:t>ART.</w:t>
      </w:r>
      <w:r w:rsidRPr="00A67C76">
        <w:rPr>
          <w:spacing w:val="-1"/>
        </w:rPr>
        <w:t xml:space="preserve"> </w:t>
      </w:r>
      <w:r w:rsidRPr="00A67C76">
        <w:t>8</w:t>
      </w:r>
    </w:p>
    <w:p w:rsidR="000D1E8A" w:rsidRPr="00A67C76" w:rsidRDefault="007E74B0" w:rsidP="00A67C76">
      <w:pPr>
        <w:pStyle w:val="ListParagraph"/>
        <w:numPr>
          <w:ilvl w:val="0"/>
          <w:numId w:val="43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Scopul Agenţiei este asigurarea integrităţii în exercitarea demnităţilor</w:t>
      </w:r>
      <w:r w:rsidRPr="00A67C76">
        <w:rPr>
          <w:spacing w:val="1"/>
        </w:rPr>
        <w:t xml:space="preserve"> </w:t>
      </w:r>
      <w:r w:rsidRPr="00A67C76">
        <w:t>şi funcţiilor publice şi prevenirea corupţiei instituţionale, prin exercitarea de</w:t>
      </w:r>
      <w:r w:rsidRPr="00A67C76">
        <w:rPr>
          <w:spacing w:val="-130"/>
        </w:rPr>
        <w:t xml:space="preserve"> </w:t>
      </w:r>
      <w:r w:rsidRPr="00A67C76">
        <w:t>responsabilităţi în evaluarea declaraţiilor de avere, a datelor şi informaţiilor</w:t>
      </w:r>
      <w:r w:rsidRPr="00A67C76">
        <w:rPr>
          <w:spacing w:val="1"/>
        </w:rPr>
        <w:t xml:space="preserve"> </w:t>
      </w:r>
      <w:r w:rsidRPr="00A67C76">
        <w:t>privind averea, precum şi a modificărilor patrimoniale intervenite, a</w:t>
      </w:r>
      <w:r w:rsidRPr="00A67C76">
        <w:rPr>
          <w:spacing w:val="1"/>
        </w:rPr>
        <w:t xml:space="preserve"> </w:t>
      </w:r>
      <w:r w:rsidRPr="00A67C76">
        <w:t>incompatibilităţilor şi a conflictelor de interese potenţiale în care se pot afla</w:t>
      </w:r>
      <w:r w:rsidRPr="00A67C76">
        <w:rPr>
          <w:spacing w:val="-130"/>
        </w:rPr>
        <w:t xml:space="preserve"> </w:t>
      </w:r>
      <w:r w:rsidRPr="00A67C76">
        <w:t>persoanele prevăzute la art. 1, pe perioada îndeplinirii funcţiilor şi</w:t>
      </w:r>
      <w:r w:rsidRPr="00A67C76">
        <w:rPr>
          <w:spacing w:val="1"/>
        </w:rPr>
        <w:t xml:space="preserve"> </w:t>
      </w:r>
      <w:r w:rsidRPr="00A67C76">
        <w:t>demnităţilor publice.</w:t>
      </w:r>
      <w:r w:rsidRPr="00A67C76">
        <w:rPr>
          <w:spacing w:val="2"/>
        </w:rPr>
        <w:t xml:space="preserve"> </w:t>
      </w:r>
      <w:r w:rsidRPr="00A67C76">
        <w:t>În îndeplinirea acestui</w:t>
      </w:r>
      <w:r w:rsidRPr="00A67C76">
        <w:rPr>
          <w:spacing w:val="2"/>
        </w:rPr>
        <w:t xml:space="preserve"> </w:t>
      </w:r>
      <w:r w:rsidRPr="00A67C76">
        <w:t>scop, Agenţia</w:t>
      </w:r>
      <w:r w:rsidRPr="00A67C76">
        <w:rPr>
          <w:spacing w:val="1"/>
        </w:rPr>
        <w:t xml:space="preserve"> </w:t>
      </w:r>
      <w:r w:rsidRPr="00A67C76">
        <w:t>poate dezvolta</w:t>
      </w:r>
      <w:r w:rsidRPr="00A67C76">
        <w:rPr>
          <w:spacing w:val="1"/>
        </w:rPr>
        <w:t xml:space="preserve"> </w:t>
      </w:r>
      <w:r w:rsidRPr="00A67C76">
        <w:t>relaţii de colaborare prin încheierea de protocoale cu entităţi din ţară sau din</w:t>
      </w:r>
      <w:r w:rsidRPr="00A67C76">
        <w:rPr>
          <w:spacing w:val="1"/>
        </w:rPr>
        <w:t xml:space="preserve"> </w:t>
      </w:r>
      <w:r w:rsidRPr="00A67C76">
        <w:t>străinătate.</w:t>
      </w:r>
    </w:p>
    <w:p w:rsidR="000D1E8A" w:rsidRPr="00A67C76" w:rsidRDefault="007E74B0" w:rsidP="00A67C76">
      <w:pPr>
        <w:pStyle w:val="ListParagraph"/>
        <w:numPr>
          <w:ilvl w:val="0"/>
          <w:numId w:val="43"/>
        </w:numPr>
        <w:tabs>
          <w:tab w:val="left" w:pos="1222"/>
        </w:tabs>
        <w:spacing w:before="7" w:line="228" w:lineRule="auto"/>
        <w:ind w:right="370" w:firstLine="527"/>
        <w:jc w:val="both"/>
      </w:pPr>
      <w:r w:rsidRPr="00A67C76">
        <w:t>Activitatea de evaluare efectuată de inspectorii de integritate din</w:t>
      </w:r>
      <w:r w:rsidRPr="00A67C76">
        <w:rPr>
          <w:spacing w:val="1"/>
        </w:rPr>
        <w:t xml:space="preserve"> </w:t>
      </w:r>
      <w:r w:rsidRPr="00A67C76">
        <w:t>cadrul Agenţiei se desfăşoară cu privire la situaţia averii existente pe durata</w:t>
      </w:r>
      <w:r w:rsidRPr="00A67C76">
        <w:rPr>
          <w:spacing w:val="-130"/>
        </w:rPr>
        <w:t xml:space="preserve"> </w:t>
      </w:r>
      <w:r w:rsidRPr="00A67C76">
        <w:t>exercitării demnităţilor şi funcţiilor publice, a conflictelor de interese şi a</w:t>
      </w:r>
      <w:r w:rsidRPr="00A67C76">
        <w:rPr>
          <w:spacing w:val="-130"/>
        </w:rPr>
        <w:t xml:space="preserve"> </w:t>
      </w:r>
      <w:r w:rsidRPr="00A67C76">
        <w:t>incompatibilităţilor persoanelor care fac obiectul prezentei legi, conform</w:t>
      </w:r>
      <w:r w:rsidRPr="00A67C76">
        <w:rPr>
          <w:spacing w:val="1"/>
        </w:rPr>
        <w:t xml:space="preserve"> </w:t>
      </w:r>
      <w:r w:rsidRPr="00A67C76">
        <w:t>prevederilor acesteia, care se completează cu dispoziţiile actelor normative în</w:t>
      </w:r>
      <w:r w:rsidRPr="00A67C76">
        <w:rPr>
          <w:spacing w:val="-130"/>
        </w:rPr>
        <w:t xml:space="preserve"> </w:t>
      </w:r>
      <w:r w:rsidRPr="00A67C76">
        <w:t>vigoare.</w:t>
      </w:r>
    </w:p>
    <w:p w:rsidR="000D1E8A" w:rsidRPr="00A67C76" w:rsidRDefault="007E74B0" w:rsidP="00A67C76">
      <w:pPr>
        <w:pStyle w:val="ListParagraph"/>
        <w:numPr>
          <w:ilvl w:val="0"/>
          <w:numId w:val="43"/>
        </w:numPr>
        <w:tabs>
          <w:tab w:val="left" w:pos="1222"/>
        </w:tabs>
        <w:spacing w:before="5" w:line="228" w:lineRule="auto"/>
        <w:ind w:right="765" w:firstLine="527"/>
        <w:jc w:val="both"/>
      </w:pPr>
      <w:r w:rsidRPr="00A67C76">
        <w:t>Principiile după care se desfăşoară activitatea de evaluare sunt</w:t>
      </w:r>
      <w:r w:rsidRPr="00A67C76">
        <w:rPr>
          <w:spacing w:val="1"/>
        </w:rPr>
        <w:t xml:space="preserve"> </w:t>
      </w:r>
      <w:r w:rsidRPr="00A67C76">
        <w:t>legalitatea, confidenţialitatea, imparţialitatea, independenţa operaţională,</w:t>
      </w:r>
      <w:r w:rsidRPr="00A67C76">
        <w:rPr>
          <w:spacing w:val="-130"/>
        </w:rPr>
        <w:t xml:space="preserve"> </w:t>
      </w:r>
      <w:r w:rsidRPr="00A67C76">
        <w:t>celeritatea, buna administrare, dreptul la apărare, precum şi prezumţia</w:t>
      </w:r>
      <w:r w:rsidRPr="00A67C76">
        <w:rPr>
          <w:spacing w:val="1"/>
        </w:rPr>
        <w:t xml:space="preserve"> </w:t>
      </w:r>
      <w:r w:rsidRPr="00A67C76">
        <w:t>dobândirii</w:t>
      </w:r>
      <w:r w:rsidRPr="00A67C76">
        <w:rPr>
          <w:spacing w:val="-1"/>
        </w:rPr>
        <w:t xml:space="preserve"> </w:t>
      </w:r>
      <w:r w:rsidRPr="00A67C76">
        <w:t>licite a</w:t>
      </w:r>
      <w:r w:rsidRPr="00A67C76">
        <w:rPr>
          <w:spacing w:val="-2"/>
        </w:rPr>
        <w:t xml:space="preserve"> </w:t>
      </w:r>
      <w:r w:rsidRPr="00A67C76">
        <w:t>averii.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9</w:t>
      </w:r>
    </w:p>
    <w:p w:rsidR="000D1E8A" w:rsidRPr="00A67C76" w:rsidRDefault="007E74B0" w:rsidP="00A67C76">
      <w:pPr>
        <w:pStyle w:val="ListParagraph"/>
        <w:numPr>
          <w:ilvl w:val="0"/>
          <w:numId w:val="42"/>
        </w:numPr>
        <w:tabs>
          <w:tab w:val="left" w:pos="1222"/>
        </w:tabs>
        <w:spacing w:before="4" w:line="228" w:lineRule="auto"/>
        <w:ind w:right="237" w:firstLine="527"/>
        <w:jc w:val="both"/>
      </w:pPr>
      <w:r w:rsidRPr="00A67C76">
        <w:t>În vederea desfăşurării activităţii în condiţii de profesionalism, cu</w:t>
      </w:r>
      <w:r w:rsidRPr="00A67C76">
        <w:rPr>
          <w:spacing w:val="1"/>
        </w:rPr>
        <w:t xml:space="preserve"> </w:t>
      </w:r>
      <w:r w:rsidRPr="00A67C76">
        <w:t>respectarea principiilor prevăzute la art. 8 alin. (3), repartizarea lucrărilor</w:t>
      </w:r>
      <w:r w:rsidRPr="00A67C76">
        <w:rPr>
          <w:spacing w:val="1"/>
        </w:rPr>
        <w:t xml:space="preserve"> </w:t>
      </w:r>
      <w:r w:rsidRPr="00A67C76">
        <w:t>se face în mod aleatoriu, de către conducerea inspectorilor de integritate, prin</w:t>
      </w:r>
      <w:r w:rsidRPr="00A67C76">
        <w:rPr>
          <w:spacing w:val="-130"/>
        </w:rPr>
        <w:t xml:space="preserve"> </w:t>
      </w:r>
      <w:r w:rsidRPr="00A67C76">
        <w:t>sistem</w:t>
      </w:r>
      <w:r w:rsidRPr="00A67C76">
        <w:rPr>
          <w:spacing w:val="-3"/>
        </w:rPr>
        <w:t xml:space="preserve"> </w:t>
      </w:r>
      <w:r w:rsidRPr="00A67C76">
        <w:t>electronic.</w:t>
      </w:r>
    </w:p>
    <w:p w:rsidR="000D1E8A" w:rsidRPr="00A67C76" w:rsidRDefault="007E74B0" w:rsidP="00A67C76">
      <w:pPr>
        <w:pStyle w:val="ListParagraph"/>
        <w:numPr>
          <w:ilvl w:val="0"/>
          <w:numId w:val="42"/>
        </w:numPr>
        <w:tabs>
          <w:tab w:val="left" w:pos="1222"/>
        </w:tabs>
        <w:spacing w:before="3" w:line="228" w:lineRule="auto"/>
        <w:ind w:right="632" w:firstLine="527"/>
        <w:jc w:val="both"/>
      </w:pPr>
      <w:r w:rsidRPr="00A67C76">
        <w:t>Redistribuirea lucrărilor repartizate inspectorilor de integritate se</w:t>
      </w:r>
      <w:r w:rsidRPr="00A67C76">
        <w:rPr>
          <w:spacing w:val="-130"/>
        </w:rPr>
        <w:t xml:space="preserve"> </w:t>
      </w:r>
      <w:r w:rsidRPr="00A67C76">
        <w:t>poate</w:t>
      </w:r>
      <w:r w:rsidRPr="00A67C76">
        <w:rPr>
          <w:spacing w:val="-1"/>
        </w:rPr>
        <w:t xml:space="preserve"> </w:t>
      </w:r>
      <w:r w:rsidRPr="00A67C76">
        <w:t>face numai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următoarele cazuri:</w:t>
      </w:r>
    </w:p>
    <w:p w:rsidR="000D1E8A" w:rsidRPr="00A67C76" w:rsidRDefault="007E74B0" w:rsidP="00A67C76">
      <w:pPr>
        <w:pStyle w:val="ListParagraph"/>
        <w:numPr>
          <w:ilvl w:val="0"/>
          <w:numId w:val="41"/>
        </w:numPr>
        <w:tabs>
          <w:tab w:val="left" w:pos="1090"/>
        </w:tabs>
        <w:spacing w:line="236" w:lineRule="exact"/>
        <w:jc w:val="both"/>
      </w:pPr>
      <w:r w:rsidRPr="00A67C76">
        <w:t>imposibilitate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exercitare a</w:t>
      </w:r>
      <w:r w:rsidRPr="00A67C76">
        <w:rPr>
          <w:spacing w:val="-2"/>
        </w:rPr>
        <w:t xml:space="preserve"> </w:t>
      </w:r>
      <w:r w:rsidRPr="00A67C76">
        <w:t>atribuţiilor</w:t>
      </w:r>
      <w:r w:rsidRPr="00A67C76">
        <w:rPr>
          <w:spacing w:val="-1"/>
        </w:rPr>
        <w:t xml:space="preserve"> </w:t>
      </w:r>
      <w:r w:rsidRPr="00A67C76">
        <w:t>timp</w:t>
      </w:r>
      <w:r w:rsidRPr="00A67C76">
        <w:rPr>
          <w:spacing w:val="-2"/>
        </w:rPr>
        <w:t xml:space="preserve"> </w:t>
      </w:r>
      <w:r w:rsidRPr="00A67C76">
        <w:t>de cel puţin</w:t>
      </w:r>
      <w:r w:rsidRPr="00A67C76">
        <w:rPr>
          <w:spacing w:val="-3"/>
        </w:rPr>
        <w:t xml:space="preserve"> </w:t>
      </w:r>
      <w:r w:rsidRPr="00A67C76">
        <w:t>20 de</w:t>
      </w:r>
      <w:r w:rsidRPr="00A67C76">
        <w:rPr>
          <w:spacing w:val="-2"/>
        </w:rPr>
        <w:t xml:space="preserve"> </w:t>
      </w:r>
      <w:r w:rsidRPr="00A67C76">
        <w:t>zile;</w:t>
      </w:r>
    </w:p>
    <w:p w:rsidR="000D1E8A" w:rsidRPr="00A67C76" w:rsidRDefault="007E74B0" w:rsidP="00A67C76">
      <w:pPr>
        <w:pStyle w:val="ListParagraph"/>
        <w:numPr>
          <w:ilvl w:val="0"/>
          <w:numId w:val="41"/>
        </w:numPr>
        <w:tabs>
          <w:tab w:val="left" w:pos="1090"/>
        </w:tabs>
        <w:spacing w:before="3" w:line="228" w:lineRule="auto"/>
        <w:ind w:left="166" w:right="1160" w:firstLine="527"/>
        <w:jc w:val="both"/>
      </w:pPr>
      <w:r w:rsidRPr="00A67C76">
        <w:t>solicitare motivată a inspectorului de integritate căruia i-a fost</w:t>
      </w:r>
      <w:r w:rsidRPr="00A67C76">
        <w:rPr>
          <w:spacing w:val="-130"/>
        </w:rPr>
        <w:t xml:space="preserve"> </w:t>
      </w:r>
      <w:r w:rsidRPr="00A67C76">
        <w:t>repartizată</w:t>
      </w:r>
      <w:r w:rsidRPr="00A67C76">
        <w:rPr>
          <w:spacing w:val="-3"/>
        </w:rPr>
        <w:t xml:space="preserve"> </w:t>
      </w:r>
      <w:r w:rsidRPr="00A67C76">
        <w:t>lucrarea;</w:t>
      </w:r>
    </w:p>
    <w:p w:rsidR="000D1E8A" w:rsidRPr="00A67C76" w:rsidRDefault="007E74B0" w:rsidP="00A67C76">
      <w:pPr>
        <w:pStyle w:val="ListParagraph"/>
        <w:numPr>
          <w:ilvl w:val="0"/>
          <w:numId w:val="41"/>
        </w:numPr>
        <w:tabs>
          <w:tab w:val="left" w:pos="1090"/>
        </w:tabs>
        <w:spacing w:line="236" w:lineRule="exact"/>
        <w:jc w:val="both"/>
      </w:pPr>
      <w:r w:rsidRPr="00A67C76">
        <w:t>suspendare</w:t>
      </w:r>
      <w:r w:rsidRPr="00A67C76">
        <w:rPr>
          <w:spacing w:val="-1"/>
        </w:rPr>
        <w:t xml:space="preserve"> </w:t>
      </w:r>
      <w:r w:rsidRPr="00A67C76">
        <w:t>din</w:t>
      </w:r>
      <w:r w:rsidRPr="00A67C76">
        <w:rPr>
          <w:spacing w:val="-1"/>
        </w:rPr>
        <w:t xml:space="preserve"> </w:t>
      </w:r>
      <w:r w:rsidRPr="00A67C76">
        <w:t>activitate,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condiţiile</w:t>
      </w:r>
      <w:r w:rsidRPr="00A67C76">
        <w:rPr>
          <w:spacing w:val="-3"/>
        </w:rPr>
        <w:t xml:space="preserve"> </w:t>
      </w:r>
      <w:r w:rsidRPr="00A67C76">
        <w:t>legii;</w:t>
      </w:r>
    </w:p>
    <w:p w:rsidR="000D1E8A" w:rsidRPr="00A67C76" w:rsidRDefault="007E74B0" w:rsidP="00A67C76">
      <w:pPr>
        <w:pStyle w:val="ListParagraph"/>
        <w:numPr>
          <w:ilvl w:val="0"/>
          <w:numId w:val="41"/>
        </w:numPr>
        <w:tabs>
          <w:tab w:val="left" w:pos="1090"/>
        </w:tabs>
        <w:spacing w:line="238" w:lineRule="exact"/>
        <w:jc w:val="both"/>
      </w:pPr>
      <w:r w:rsidRPr="00A67C76">
        <w:t>incompatibilitate;</w:t>
      </w:r>
    </w:p>
    <w:p w:rsidR="000D1E8A" w:rsidRPr="00A67C76" w:rsidRDefault="007E74B0" w:rsidP="00A67C76">
      <w:pPr>
        <w:pStyle w:val="ListParagraph"/>
        <w:numPr>
          <w:ilvl w:val="0"/>
          <w:numId w:val="41"/>
        </w:numPr>
        <w:tabs>
          <w:tab w:val="left" w:pos="1090"/>
        </w:tabs>
        <w:spacing w:line="238" w:lineRule="exact"/>
        <w:jc w:val="both"/>
      </w:pPr>
      <w:r w:rsidRPr="00A67C76">
        <w:t>conflict</w:t>
      </w:r>
      <w:r w:rsidRPr="00A67C76">
        <w:rPr>
          <w:spacing w:val="-2"/>
        </w:rPr>
        <w:t xml:space="preserve"> </w:t>
      </w:r>
      <w:r w:rsidRPr="00A67C76">
        <w:t>de interese;</w:t>
      </w:r>
    </w:p>
    <w:p w:rsidR="000D1E8A" w:rsidRPr="00A67C76" w:rsidRDefault="007E74B0" w:rsidP="00A67C76">
      <w:pPr>
        <w:pStyle w:val="ListParagraph"/>
        <w:numPr>
          <w:ilvl w:val="0"/>
          <w:numId w:val="41"/>
        </w:numPr>
        <w:tabs>
          <w:tab w:val="left" w:pos="1090"/>
        </w:tabs>
        <w:spacing w:before="4" w:line="228" w:lineRule="auto"/>
        <w:ind w:left="166" w:right="1028" w:firstLine="527"/>
        <w:jc w:val="both"/>
      </w:pPr>
      <w:r w:rsidRPr="00A67C76">
        <w:t>există diferenţe semnificative în sensul prevederilor art. 18 între</w:t>
      </w:r>
      <w:r w:rsidRPr="00A67C76">
        <w:rPr>
          <w:spacing w:val="-130"/>
        </w:rPr>
        <w:t xml:space="preserve"> </w:t>
      </w:r>
      <w:r w:rsidRPr="00A67C76">
        <w:t>modificările intervenite în averea inspectorului de integritate pe durata</w:t>
      </w:r>
      <w:r w:rsidRPr="00A67C76">
        <w:rPr>
          <w:spacing w:val="1"/>
        </w:rPr>
        <w:t xml:space="preserve"> </w:t>
      </w:r>
      <w:r w:rsidRPr="00A67C76">
        <w:t>exercitării</w:t>
      </w:r>
      <w:r w:rsidRPr="00A67C76">
        <w:rPr>
          <w:spacing w:val="-3"/>
        </w:rPr>
        <w:t xml:space="preserve"> </w:t>
      </w:r>
      <w:r w:rsidRPr="00A67C76">
        <w:t>funcţiei</w:t>
      </w:r>
      <w:r w:rsidRPr="00A67C76">
        <w:rPr>
          <w:spacing w:val="-2"/>
        </w:rPr>
        <w:t xml:space="preserve"> </w:t>
      </w:r>
      <w:r w:rsidRPr="00A67C76">
        <w:t>publice</w:t>
      </w:r>
      <w:r w:rsidRPr="00A67C76">
        <w:rPr>
          <w:spacing w:val="-2"/>
        </w:rPr>
        <w:t xml:space="preserve"> </w:t>
      </w:r>
      <w:r w:rsidRPr="00A67C76">
        <w:t>şi veniturile</w:t>
      </w:r>
      <w:r w:rsidRPr="00A67C76">
        <w:rPr>
          <w:spacing w:val="-2"/>
        </w:rPr>
        <w:t xml:space="preserve"> </w:t>
      </w:r>
      <w:r w:rsidRPr="00A67C76">
        <w:t>obţinute</w:t>
      </w:r>
      <w:r w:rsidRPr="00A67C76">
        <w:rPr>
          <w:spacing w:val="-3"/>
        </w:rPr>
        <w:t xml:space="preserve"> </w:t>
      </w:r>
      <w:r w:rsidRPr="00A67C76">
        <w:t>în această perioadă;</w:t>
      </w:r>
    </w:p>
    <w:p w:rsidR="000D1E8A" w:rsidRPr="00A67C76" w:rsidRDefault="007E74B0" w:rsidP="00A67C76">
      <w:pPr>
        <w:pStyle w:val="ListParagraph"/>
        <w:numPr>
          <w:ilvl w:val="0"/>
          <w:numId w:val="41"/>
        </w:numPr>
        <w:tabs>
          <w:tab w:val="left" w:pos="1090"/>
        </w:tabs>
        <w:spacing w:before="2" w:line="228" w:lineRule="auto"/>
        <w:ind w:left="166" w:right="237" w:firstLine="527"/>
        <w:jc w:val="both"/>
      </w:pPr>
      <w:r w:rsidRPr="00A67C76">
        <w:t>lăsarea în nelucrare, din motive imputabile inspectorului de integritate,</w:t>
      </w:r>
      <w:r w:rsidRPr="00A67C76">
        <w:rPr>
          <w:spacing w:val="-130"/>
        </w:rPr>
        <w:t xml:space="preserve"> </w:t>
      </w:r>
      <w:r w:rsidRPr="00A67C76">
        <w:t>pe</w:t>
      </w:r>
      <w:r w:rsidRPr="00A67C76">
        <w:rPr>
          <w:spacing w:val="-2"/>
        </w:rPr>
        <w:t xml:space="preserve"> </w:t>
      </w:r>
      <w:r w:rsidRPr="00A67C76">
        <w:t>o durată</w:t>
      </w:r>
      <w:r w:rsidRPr="00A67C76">
        <w:rPr>
          <w:spacing w:val="-2"/>
        </w:rPr>
        <w:t xml:space="preserve"> </w:t>
      </w:r>
      <w:r w:rsidRPr="00A67C76">
        <w:t>mai</w:t>
      </w:r>
      <w:r w:rsidRPr="00A67C76">
        <w:rPr>
          <w:spacing w:val="-2"/>
        </w:rPr>
        <w:t xml:space="preserve"> </w:t>
      </w:r>
      <w:r w:rsidRPr="00A67C76">
        <w:t>mare</w:t>
      </w:r>
      <w:r w:rsidRPr="00A67C76">
        <w:rPr>
          <w:spacing w:val="-2"/>
        </w:rPr>
        <w:t xml:space="preserve"> </w:t>
      </w:r>
      <w:r w:rsidRPr="00A67C76">
        <w:t>de 30 de</w:t>
      </w:r>
      <w:r w:rsidRPr="00A67C76">
        <w:rPr>
          <w:spacing w:val="-1"/>
        </w:rPr>
        <w:t xml:space="preserve"> </w:t>
      </w:r>
      <w:r w:rsidRPr="00A67C76">
        <w:t>zile</w:t>
      </w:r>
      <w:r w:rsidRPr="00A67C76">
        <w:rPr>
          <w:spacing w:val="-2"/>
        </w:rPr>
        <w:t xml:space="preserve"> </w:t>
      </w:r>
      <w:r w:rsidRPr="00A67C76">
        <w:t>lucrătoare.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10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Inspectorii</w:t>
      </w:r>
      <w:r w:rsidRPr="00A67C76">
        <w:rPr>
          <w:spacing w:val="-4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integritate</w:t>
      </w:r>
      <w:r w:rsidRPr="00A67C76">
        <w:rPr>
          <w:spacing w:val="-1"/>
        </w:rPr>
        <w:t xml:space="preserve"> </w:t>
      </w:r>
      <w:r w:rsidRPr="00A67C76">
        <w:t>desfăşoară</w:t>
      </w:r>
      <w:r w:rsidRPr="00A67C76">
        <w:rPr>
          <w:spacing w:val="-2"/>
        </w:rPr>
        <w:t xml:space="preserve"> </w:t>
      </w:r>
      <w:r w:rsidRPr="00A67C76">
        <w:t>următoarele</w:t>
      </w:r>
      <w:r w:rsidRPr="00A67C76">
        <w:rPr>
          <w:spacing w:val="-1"/>
        </w:rPr>
        <w:t xml:space="preserve"> </w:t>
      </w:r>
      <w:r w:rsidRPr="00A67C76">
        <w:t>activităţi: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before="4" w:line="228" w:lineRule="auto"/>
        <w:ind w:right="237" w:firstLine="527"/>
        <w:jc w:val="both"/>
      </w:pPr>
      <w:r w:rsidRPr="00A67C76">
        <w:t>primesc, colectează, centralizează şi procesează date şi informaţii cu</w:t>
      </w:r>
      <w:r w:rsidRPr="00A67C76">
        <w:rPr>
          <w:spacing w:val="1"/>
        </w:rPr>
        <w:t xml:space="preserve"> </w:t>
      </w:r>
      <w:r w:rsidRPr="00A67C76">
        <w:t>privire la situaţia averii existente pe durata exercitării demnităţilor şi</w:t>
      </w:r>
      <w:r w:rsidRPr="00A67C76">
        <w:rPr>
          <w:spacing w:val="1"/>
        </w:rPr>
        <w:t xml:space="preserve"> </w:t>
      </w:r>
      <w:r w:rsidRPr="00A67C76">
        <w:t>funcţiilor publice, a incompatibilităţilor şi a conflictelor de interese privind</w:t>
      </w:r>
      <w:r w:rsidRPr="00A67C76">
        <w:rPr>
          <w:spacing w:val="-130"/>
        </w:rPr>
        <w:t xml:space="preserve"> </w:t>
      </w:r>
      <w:r w:rsidRPr="00A67C76">
        <w:t>persoanele care</w:t>
      </w:r>
      <w:r w:rsidRPr="00A67C76">
        <w:rPr>
          <w:spacing w:val="-2"/>
        </w:rPr>
        <w:t xml:space="preserve"> </w:t>
      </w:r>
      <w:r w:rsidRPr="00A67C76">
        <w:t>ocupă funcţii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demnităţi</w:t>
      </w:r>
      <w:r w:rsidRPr="00A67C76">
        <w:rPr>
          <w:spacing w:val="-2"/>
        </w:rPr>
        <w:t xml:space="preserve"> </w:t>
      </w:r>
      <w:r w:rsidRPr="00A67C76">
        <w:t>publice;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line="238" w:lineRule="exact"/>
        <w:ind w:left="1089"/>
        <w:jc w:val="both"/>
      </w:pPr>
      <w:r w:rsidRPr="00A67C76">
        <w:t>evaluează</w:t>
      </w:r>
      <w:r w:rsidRPr="00A67C76">
        <w:rPr>
          <w:spacing w:val="-3"/>
        </w:rPr>
        <w:t xml:space="preserve"> </w:t>
      </w:r>
      <w:r w:rsidRPr="00A67C76">
        <w:t>declaraţiile</w:t>
      </w:r>
      <w:r w:rsidRPr="00A67C76">
        <w:rPr>
          <w:spacing w:val="-3"/>
        </w:rPr>
        <w:t xml:space="preserve"> </w:t>
      </w:r>
      <w:r w:rsidRPr="00A67C76">
        <w:t>de avere</w:t>
      </w:r>
      <w:r w:rsidRPr="00A67C76">
        <w:rPr>
          <w:spacing w:val="-3"/>
        </w:rPr>
        <w:t xml:space="preserve"> </w:t>
      </w:r>
      <w:r w:rsidRPr="00A67C76">
        <w:t>şi declaraţiile</w:t>
      </w:r>
      <w:r w:rsidRPr="00A67C76">
        <w:rPr>
          <w:spacing w:val="-1"/>
        </w:rPr>
        <w:t xml:space="preserve"> </w:t>
      </w:r>
      <w:r w:rsidRPr="00A67C76">
        <w:t>de interese;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before="3" w:line="228" w:lineRule="auto"/>
        <w:ind w:right="632" w:firstLine="527"/>
        <w:jc w:val="both"/>
      </w:pPr>
      <w:r w:rsidRPr="00A67C76">
        <w:t>efectuează controlul depunerii la termen a declaraţiilor de avere şi a</w:t>
      </w:r>
      <w:r w:rsidRPr="00A67C76">
        <w:rPr>
          <w:spacing w:val="-130"/>
        </w:rPr>
        <w:t xml:space="preserve"> </w:t>
      </w:r>
      <w:r w:rsidRPr="00A67C76">
        <w:t>declaraţiilor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interese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către</w:t>
      </w:r>
      <w:r w:rsidRPr="00A67C76">
        <w:rPr>
          <w:spacing w:val="-2"/>
        </w:rPr>
        <w:t xml:space="preserve"> </w:t>
      </w:r>
      <w:r w:rsidRPr="00A67C76">
        <w:t>persoanele prevăzute</w:t>
      </w:r>
      <w:r w:rsidRPr="00A67C76">
        <w:rPr>
          <w:spacing w:val="-3"/>
        </w:rPr>
        <w:t xml:space="preserve"> </w:t>
      </w:r>
      <w:r w:rsidRPr="00A67C76">
        <w:t>de prezenta lege;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before="2" w:line="228" w:lineRule="auto"/>
        <w:ind w:right="237" w:firstLine="527"/>
        <w:jc w:val="both"/>
      </w:pPr>
      <w:r w:rsidRPr="00A67C76">
        <w:t>evaluează, în condiţiile prezentului capitol, diferenţele semnificative,</w:t>
      </w:r>
      <w:r w:rsidRPr="00A67C76">
        <w:rPr>
          <w:spacing w:val="1"/>
        </w:rPr>
        <w:t xml:space="preserve"> </w:t>
      </w:r>
      <w:r w:rsidRPr="00A67C76">
        <w:t>în sensul prevederilor art. 18, dintre modificările intervenite în avere pe</w:t>
      </w:r>
      <w:r w:rsidRPr="00A67C76">
        <w:rPr>
          <w:spacing w:val="1"/>
        </w:rPr>
        <w:t xml:space="preserve"> </w:t>
      </w:r>
      <w:r w:rsidRPr="00A67C76">
        <w:t>durata exercitării demnităţilor şi funcţiilor publice şi veniturile realizate în</w:t>
      </w:r>
      <w:r w:rsidRPr="00A67C76">
        <w:rPr>
          <w:spacing w:val="-130"/>
        </w:rPr>
        <w:t xml:space="preserve"> </w:t>
      </w:r>
      <w:r w:rsidRPr="00A67C76">
        <w:t>aceeaşi</w:t>
      </w:r>
      <w:r w:rsidRPr="00A67C76">
        <w:rPr>
          <w:spacing w:val="-3"/>
        </w:rPr>
        <w:t xml:space="preserve"> </w:t>
      </w:r>
      <w:r w:rsidRPr="00A67C76">
        <w:t>perioadă;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A67C76">
        <w:t>evaluează conflicte de interese sau incompatibilităţi ale persoanelor care</w:t>
      </w:r>
      <w:r w:rsidRPr="00A67C76">
        <w:rPr>
          <w:spacing w:val="-130"/>
        </w:rPr>
        <w:t xml:space="preserve"> </w:t>
      </w:r>
      <w:r w:rsidRPr="00A67C76">
        <w:t>ocupă</w:t>
      </w:r>
      <w:r w:rsidRPr="00A67C76">
        <w:rPr>
          <w:spacing w:val="-1"/>
        </w:rPr>
        <w:t xml:space="preserve"> </w:t>
      </w:r>
      <w:r w:rsidRPr="00A67C76">
        <w:t>demnităţi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funcţii publice;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before="2" w:line="228" w:lineRule="auto"/>
        <w:ind w:right="105" w:firstLine="527"/>
        <w:jc w:val="both"/>
      </w:pPr>
      <w:r w:rsidRPr="00A67C76">
        <w:t>întocmesc rapoarte de evaluare în cazul în care, în urma evaluării,</w:t>
      </w:r>
      <w:r w:rsidRPr="00A67C76">
        <w:rPr>
          <w:spacing w:val="1"/>
        </w:rPr>
        <w:t xml:space="preserve"> </w:t>
      </w:r>
      <w:r w:rsidRPr="00A67C76">
        <w:t>identifică elemente de încălcare a legislaţiei privind regimul declarării averii,</w:t>
      </w:r>
      <w:r w:rsidRPr="00A67C76">
        <w:rPr>
          <w:spacing w:val="-130"/>
        </w:rPr>
        <w:t xml:space="preserve"> </w:t>
      </w:r>
      <w:r w:rsidRPr="00A67C76">
        <w:t>al conflictelor de interese, respectiv al incompatibilităţilor, precum şi, după</w:t>
      </w:r>
      <w:r w:rsidRPr="00A67C76">
        <w:rPr>
          <w:spacing w:val="1"/>
        </w:rPr>
        <w:t xml:space="preserve"> </w:t>
      </w:r>
      <w:r w:rsidRPr="00A67C76">
        <w:t>caz,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-2"/>
        </w:rPr>
        <w:t xml:space="preserve"> </w:t>
      </w:r>
      <w:r w:rsidRPr="00A67C76">
        <w:t>legislaţiei</w:t>
      </w:r>
      <w:r w:rsidRPr="00A67C76">
        <w:rPr>
          <w:spacing w:val="-1"/>
        </w:rPr>
        <w:t xml:space="preserve"> </w:t>
      </w:r>
      <w:r w:rsidRPr="00A67C76">
        <w:t>disciplinare, contravenţionale</w:t>
      </w:r>
      <w:r w:rsidRPr="00A67C76">
        <w:rPr>
          <w:spacing w:val="-1"/>
        </w:rPr>
        <w:t xml:space="preserve"> </w:t>
      </w:r>
      <w:r w:rsidRPr="00A67C76">
        <w:t>sau penale;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A67C76">
        <w:t>întocmesc rapoarte de evaluare în cazul în care, în urma evaluării, nu</w:t>
      </w:r>
      <w:r w:rsidRPr="00A67C76">
        <w:rPr>
          <w:spacing w:val="1"/>
        </w:rPr>
        <w:t xml:space="preserve"> </w:t>
      </w:r>
      <w:r w:rsidRPr="00A67C76">
        <w:t>identifică elemente de încălcare a legislaţiei privind regimul declarării averii,</w:t>
      </w:r>
      <w:r w:rsidRPr="00A67C76">
        <w:rPr>
          <w:spacing w:val="-130"/>
        </w:rPr>
        <w:t xml:space="preserve"> </w:t>
      </w:r>
      <w:r w:rsidRPr="00A67C76">
        <w:t>al</w:t>
      </w:r>
      <w:r w:rsidRPr="00A67C76">
        <w:rPr>
          <w:spacing w:val="-3"/>
        </w:rPr>
        <w:t xml:space="preserve"> </w:t>
      </w:r>
      <w:r w:rsidRPr="00A67C76">
        <w:t>conflictelor</w:t>
      </w:r>
      <w:r w:rsidRPr="00A67C76">
        <w:rPr>
          <w:spacing w:val="-2"/>
        </w:rPr>
        <w:t xml:space="preserve"> </w:t>
      </w:r>
      <w:r w:rsidRPr="00A67C76">
        <w:t>de interese,</w:t>
      </w:r>
      <w:r w:rsidRPr="00A67C76">
        <w:rPr>
          <w:spacing w:val="-2"/>
        </w:rPr>
        <w:t xml:space="preserve"> </w:t>
      </w:r>
      <w:r w:rsidRPr="00A67C76">
        <w:t>respectiv</w:t>
      </w:r>
      <w:r w:rsidRPr="00A67C76">
        <w:rPr>
          <w:spacing w:val="-2"/>
        </w:rPr>
        <w:t xml:space="preserve"> </w:t>
      </w:r>
      <w:r w:rsidRPr="00A67C76">
        <w:t>al incompatibilităţilor;</w:t>
      </w:r>
    </w:p>
    <w:p w:rsidR="000D1E8A" w:rsidRPr="00A67C76" w:rsidRDefault="007E74B0" w:rsidP="00A67C76">
      <w:pPr>
        <w:pStyle w:val="ListParagraph"/>
        <w:numPr>
          <w:ilvl w:val="0"/>
          <w:numId w:val="40"/>
        </w:numPr>
        <w:tabs>
          <w:tab w:val="left" w:pos="1090"/>
        </w:tabs>
        <w:spacing w:before="3" w:line="228" w:lineRule="auto"/>
        <w:ind w:right="1160" w:firstLine="527"/>
        <w:jc w:val="both"/>
      </w:pPr>
      <w:r w:rsidRPr="00A67C76">
        <w:t>aplică sancţiunile şi iau măsurile prevăzute de lege în competenţa</w:t>
      </w:r>
      <w:r w:rsidRPr="00A67C76">
        <w:rPr>
          <w:spacing w:val="-130"/>
        </w:rPr>
        <w:t xml:space="preserve"> </w:t>
      </w:r>
      <w:r w:rsidRPr="00A67C76">
        <w:t>acestora.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4"/>
        </w:rPr>
      </w:pPr>
    </w:p>
    <w:p w:rsidR="000D1E8A" w:rsidRPr="00A67C76" w:rsidRDefault="007E74B0" w:rsidP="00A67C76">
      <w:pPr>
        <w:pStyle w:val="BodyText"/>
        <w:spacing w:before="195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11</w:t>
      </w:r>
    </w:p>
    <w:p w:rsidR="000D1E8A" w:rsidRPr="00A67C76" w:rsidRDefault="007E74B0" w:rsidP="00A67C76">
      <w:pPr>
        <w:pStyle w:val="ListParagraph"/>
        <w:numPr>
          <w:ilvl w:val="0"/>
          <w:numId w:val="39"/>
        </w:numPr>
        <w:tabs>
          <w:tab w:val="left" w:pos="1222"/>
        </w:tabs>
        <w:spacing w:before="4" w:line="228" w:lineRule="auto"/>
        <w:ind w:right="500" w:firstLine="527"/>
        <w:jc w:val="both"/>
      </w:pPr>
      <w:r w:rsidRPr="00A67C76">
        <w:t>Activitatea de evaluare a declaraţiei de avere, a datelor şi a</w:t>
      </w:r>
      <w:r w:rsidRPr="00A67C76">
        <w:rPr>
          <w:spacing w:val="1"/>
        </w:rPr>
        <w:t xml:space="preserve"> </w:t>
      </w:r>
      <w:r w:rsidRPr="00A67C76">
        <w:t>informaţiilor privind averea existentă, precum şi a modificărilor patrimoniale</w:t>
      </w:r>
      <w:r w:rsidRPr="00A67C76">
        <w:rPr>
          <w:spacing w:val="-130"/>
        </w:rPr>
        <w:t xml:space="preserve"> </w:t>
      </w:r>
      <w:r w:rsidRPr="00A67C76">
        <w:t>intervenite existente în perioada exercitării funcţiilor ori demnităţilor</w:t>
      </w:r>
      <w:r w:rsidRPr="00A67C76">
        <w:rPr>
          <w:spacing w:val="1"/>
        </w:rPr>
        <w:t xml:space="preserve"> </w:t>
      </w:r>
      <w:r w:rsidRPr="00A67C76">
        <w:t>publice, precum şi cea de evaluare a conflictelor de interese şi a</w:t>
      </w:r>
      <w:r w:rsidRPr="00A67C76">
        <w:rPr>
          <w:spacing w:val="1"/>
        </w:rPr>
        <w:t xml:space="preserve"> </w:t>
      </w:r>
      <w:r w:rsidRPr="00A67C76">
        <w:t>incompatibilităţilor se efectuează atât pe durata exercitării funcţiilor ori</w:t>
      </w:r>
      <w:r w:rsidRPr="00A67C76">
        <w:rPr>
          <w:spacing w:val="1"/>
        </w:rPr>
        <w:t xml:space="preserve"> </w:t>
      </w:r>
      <w:r w:rsidRPr="00A67C76">
        <w:t>demnităţilor</w:t>
      </w:r>
      <w:r w:rsidRPr="00A67C76">
        <w:rPr>
          <w:spacing w:val="-3"/>
        </w:rPr>
        <w:t xml:space="preserve"> </w:t>
      </w:r>
      <w:r w:rsidRPr="00A67C76">
        <w:t>publice, cât</w:t>
      </w:r>
      <w:r w:rsidRPr="00A67C76">
        <w:rPr>
          <w:spacing w:val="-3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în decursul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-2"/>
        </w:rPr>
        <w:t xml:space="preserve"> </w:t>
      </w:r>
      <w:r w:rsidRPr="00A67C76">
        <w:t>3 ani</w:t>
      </w:r>
      <w:r w:rsidRPr="00A67C76">
        <w:rPr>
          <w:spacing w:val="-1"/>
        </w:rPr>
        <w:t xml:space="preserve"> </w:t>
      </w:r>
      <w:r w:rsidRPr="00A67C76">
        <w:t>după încetarea acestora.</w:t>
      </w:r>
    </w:p>
    <w:p w:rsidR="000D1E8A" w:rsidRPr="00A67C76" w:rsidRDefault="007E74B0" w:rsidP="00A67C76">
      <w:pPr>
        <w:pStyle w:val="ListParagraph"/>
        <w:numPr>
          <w:ilvl w:val="0"/>
          <w:numId w:val="39"/>
        </w:numPr>
        <w:tabs>
          <w:tab w:val="left" w:pos="1222"/>
        </w:tabs>
        <w:spacing w:before="5" w:line="228" w:lineRule="auto"/>
        <w:ind w:right="237" w:firstLine="527"/>
        <w:jc w:val="both"/>
      </w:pPr>
      <w:r w:rsidRPr="00A67C76">
        <w:t>Activitatea ce se efectuează pe durata prevăzută la alin. (1) constă în</w:t>
      </w:r>
      <w:r w:rsidRPr="00A67C76">
        <w:rPr>
          <w:spacing w:val="1"/>
        </w:rPr>
        <w:t xml:space="preserve"> </w:t>
      </w:r>
      <w:r w:rsidRPr="00A67C76">
        <w:t>evaluarea declaraţiei de avere, a datelor şi a informaţiilor privind averea</w:t>
      </w:r>
      <w:r w:rsidRPr="00A67C76">
        <w:rPr>
          <w:spacing w:val="1"/>
        </w:rPr>
        <w:t xml:space="preserve"> </w:t>
      </w:r>
      <w:r w:rsidRPr="00A67C76">
        <w:t>existentă, precum şi a modificărilor patrimoniale intervenite, a conflictelor de</w:t>
      </w:r>
      <w:r w:rsidRPr="00A67C76">
        <w:rPr>
          <w:spacing w:val="-130"/>
        </w:rPr>
        <w:t xml:space="preserve"> </w:t>
      </w:r>
      <w:r w:rsidRPr="00A67C76">
        <w:t>interese sau a incompatibilităţilor, exclusiv pentru perioada exercitării</w:t>
      </w:r>
      <w:r w:rsidRPr="00A67C76">
        <w:rPr>
          <w:spacing w:val="1"/>
        </w:rPr>
        <w:t xml:space="preserve"> </w:t>
      </w:r>
      <w:r w:rsidRPr="00A67C76">
        <w:t>funcţiilor</w:t>
      </w:r>
      <w:r w:rsidRPr="00A67C76">
        <w:rPr>
          <w:spacing w:val="-1"/>
        </w:rPr>
        <w:t xml:space="preserve"> </w:t>
      </w:r>
      <w:r w:rsidRPr="00A67C76">
        <w:t>sau demnităţilor publice.</w:t>
      </w:r>
    </w:p>
    <w:p w:rsidR="000D1E8A" w:rsidRPr="00A67C76" w:rsidRDefault="000D1E8A" w:rsidP="00A67C76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12</w:t>
      </w:r>
    </w:p>
    <w:p w:rsidR="000D1E8A" w:rsidRPr="00A67C76" w:rsidRDefault="007E74B0" w:rsidP="00A67C76">
      <w:pPr>
        <w:pStyle w:val="ListParagraph"/>
        <w:numPr>
          <w:ilvl w:val="0"/>
          <w:numId w:val="38"/>
        </w:numPr>
        <w:tabs>
          <w:tab w:val="left" w:pos="1222"/>
        </w:tabs>
        <w:spacing w:before="3" w:line="228" w:lineRule="auto"/>
        <w:ind w:right="236" w:firstLine="527"/>
        <w:jc w:val="both"/>
      </w:pPr>
      <w:r w:rsidRPr="00A67C76">
        <w:t>Agenţia îndeplineşte activitatea de evaluare prevăzută la art. 8 din</w:t>
      </w:r>
      <w:r w:rsidRPr="00A67C76">
        <w:rPr>
          <w:spacing w:val="1"/>
        </w:rPr>
        <w:t xml:space="preserve"> </w:t>
      </w:r>
      <w:r w:rsidRPr="00A67C76">
        <w:t>oficiu sau la sesizarea oricărei persoane fizice sau juridice, cu respectarea</w:t>
      </w:r>
      <w:r w:rsidRPr="00A67C76">
        <w:rPr>
          <w:spacing w:val="1"/>
        </w:rPr>
        <w:t xml:space="preserve"> </w:t>
      </w:r>
      <w:r w:rsidRPr="00A67C76">
        <w:t xml:space="preserve">prevederilor </w:t>
      </w:r>
      <w:r w:rsidRPr="00A67C76">
        <w:rPr>
          <w:u w:val="single" w:color="0000FF"/>
        </w:rPr>
        <w:t>Ordonanţei Guvernului nr. 27/2002</w:t>
      </w:r>
      <w:r w:rsidRPr="00A67C76">
        <w:t xml:space="preserve"> privind reglementarea activităţii</w:t>
      </w:r>
      <w:r w:rsidRPr="00A67C76">
        <w:rPr>
          <w:spacing w:val="-130"/>
        </w:rPr>
        <w:t xml:space="preserve"> </w:t>
      </w:r>
      <w:r w:rsidRPr="00A67C76">
        <w:t xml:space="preserve">de soluţionare a petiţiilor, aprobată cu modificări şi completări prin </w:t>
      </w:r>
      <w:r w:rsidRPr="00A67C76">
        <w:rPr>
          <w:u w:val="single" w:color="0000FF"/>
        </w:rPr>
        <w:t>Legea nr.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233/2002</w:t>
      </w:r>
      <w:r w:rsidRPr="00A67C76">
        <w:t>.</w:t>
      </w:r>
    </w:p>
    <w:p w:rsidR="000D1E8A" w:rsidRPr="00A67C76" w:rsidRDefault="007E74B0" w:rsidP="00A67C76">
      <w:pPr>
        <w:pStyle w:val="ListParagraph"/>
        <w:numPr>
          <w:ilvl w:val="0"/>
          <w:numId w:val="38"/>
        </w:numPr>
        <w:tabs>
          <w:tab w:val="left" w:pos="1222"/>
        </w:tabs>
        <w:spacing w:line="238" w:lineRule="exact"/>
        <w:ind w:left="1222"/>
        <w:jc w:val="both"/>
      </w:pPr>
      <w:r w:rsidRPr="00A67C76">
        <w:t>Sesizarea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1"/>
        </w:rPr>
        <w:t xml:space="preserve"> </w:t>
      </w:r>
      <w:r w:rsidRPr="00A67C76">
        <w:t>oficiu</w:t>
      </w:r>
      <w:r w:rsidRPr="00A67C76">
        <w:rPr>
          <w:spacing w:val="-3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face</w:t>
      </w:r>
      <w:r w:rsidRPr="00A67C76">
        <w:rPr>
          <w:spacing w:val="-1"/>
        </w:rPr>
        <w:t xml:space="preserve"> </w:t>
      </w:r>
      <w:r w:rsidRPr="00A67C76">
        <w:t>într-una</w:t>
      </w:r>
      <w:r w:rsidRPr="00A67C76">
        <w:rPr>
          <w:spacing w:val="-1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următoarele</w:t>
      </w:r>
      <w:r w:rsidRPr="00A67C76">
        <w:rPr>
          <w:spacing w:val="-1"/>
        </w:rPr>
        <w:t xml:space="preserve"> </w:t>
      </w:r>
      <w:r w:rsidRPr="00A67C76">
        <w:t>modalităţi:</w:t>
      </w:r>
    </w:p>
    <w:p w:rsidR="000D1E8A" w:rsidRPr="00A67C76" w:rsidRDefault="007E74B0" w:rsidP="00A67C76">
      <w:pPr>
        <w:pStyle w:val="ListParagraph"/>
        <w:numPr>
          <w:ilvl w:val="0"/>
          <w:numId w:val="37"/>
        </w:numPr>
        <w:tabs>
          <w:tab w:val="left" w:pos="1090"/>
        </w:tabs>
        <w:spacing w:line="238" w:lineRule="exact"/>
        <w:jc w:val="both"/>
      </w:pPr>
      <w:r w:rsidRPr="00A67C76">
        <w:t>pe</w:t>
      </w:r>
      <w:r w:rsidRPr="00A67C76">
        <w:rPr>
          <w:spacing w:val="-1"/>
        </w:rPr>
        <w:t xml:space="preserve"> </w:t>
      </w:r>
      <w:r w:rsidRPr="00A67C76">
        <w:t>baza unui</w:t>
      </w:r>
      <w:r w:rsidRPr="00A67C76">
        <w:rPr>
          <w:spacing w:val="-2"/>
        </w:rPr>
        <w:t xml:space="preserve"> </w:t>
      </w:r>
      <w:r w:rsidRPr="00A67C76">
        <w:t>raport de</w:t>
      </w:r>
      <w:r w:rsidRPr="00A67C76">
        <w:rPr>
          <w:spacing w:val="-2"/>
        </w:rPr>
        <w:t xml:space="preserve"> </w:t>
      </w:r>
      <w:r w:rsidRPr="00A67C76">
        <w:t>sesizare,</w:t>
      </w:r>
      <w:r w:rsidRPr="00A67C76">
        <w:rPr>
          <w:spacing w:val="-1"/>
        </w:rPr>
        <w:t xml:space="preserve"> </w:t>
      </w:r>
      <w:r w:rsidRPr="00A67C76">
        <w:t>întocmit de</w:t>
      </w:r>
      <w:r w:rsidRPr="00A67C76">
        <w:rPr>
          <w:spacing w:val="-2"/>
        </w:rPr>
        <w:t xml:space="preserve"> </w:t>
      </w:r>
      <w:r w:rsidRPr="00A67C76">
        <w:t>preşedintele</w:t>
      </w:r>
      <w:r w:rsidRPr="00A67C76">
        <w:rPr>
          <w:spacing w:val="-2"/>
        </w:rPr>
        <w:t xml:space="preserve"> </w:t>
      </w:r>
      <w:r w:rsidRPr="00A67C76">
        <w:t>Agenţiei;</w:t>
      </w:r>
    </w:p>
    <w:p w:rsidR="000D1E8A" w:rsidRPr="00A67C76" w:rsidRDefault="007E74B0" w:rsidP="00A67C76">
      <w:pPr>
        <w:pStyle w:val="ListParagraph"/>
        <w:numPr>
          <w:ilvl w:val="0"/>
          <w:numId w:val="37"/>
        </w:numPr>
        <w:tabs>
          <w:tab w:val="left" w:pos="1090"/>
        </w:tabs>
        <w:spacing w:before="4" w:line="228" w:lineRule="auto"/>
        <w:ind w:left="166" w:right="632" w:firstLine="527"/>
        <w:jc w:val="both"/>
      </w:pPr>
      <w:r w:rsidRPr="00A67C76">
        <w:t>pe baza unei note întocmite de inspectorul de integritate, aprobată de</w:t>
      </w:r>
      <w:r w:rsidRPr="00A67C76">
        <w:rPr>
          <w:spacing w:val="-130"/>
        </w:rPr>
        <w:t xml:space="preserve"> </w:t>
      </w:r>
      <w:r w:rsidRPr="00A67C76">
        <w:t>conducerea inspectorilor de integritate; în cazul în care aceasta respinge</w:t>
      </w:r>
      <w:r w:rsidRPr="00A67C76">
        <w:rPr>
          <w:spacing w:val="1"/>
        </w:rPr>
        <w:t xml:space="preserve"> </w:t>
      </w:r>
      <w:r w:rsidRPr="00A67C76">
        <w:t>propunerea de sesizare din oficiu, refuzul motivat se transmite preşedintelui</w:t>
      </w:r>
      <w:r w:rsidRPr="00A67C76">
        <w:rPr>
          <w:spacing w:val="-130"/>
        </w:rPr>
        <w:t xml:space="preserve"> </w:t>
      </w:r>
      <w:r w:rsidRPr="00A67C76">
        <w:t>Agenţiei, pentru a dispune fie începerea verificărilor, fie menţinerea</w:t>
      </w:r>
      <w:r w:rsidRPr="00A67C76">
        <w:rPr>
          <w:spacing w:val="1"/>
        </w:rPr>
        <w:t xml:space="preserve"> </w:t>
      </w:r>
      <w:r w:rsidRPr="00A67C76">
        <w:t>propunerii.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38"/>
        </w:numPr>
        <w:tabs>
          <w:tab w:val="left" w:pos="1222"/>
        </w:tabs>
        <w:spacing w:before="1" w:line="228" w:lineRule="auto"/>
        <w:ind w:right="237" w:firstLine="527"/>
        <w:jc w:val="both"/>
      </w:pPr>
      <w:r w:rsidRPr="00A67C76">
        <w:t>Sesizarea făcută cu rea-credinţă atrage după sine răspunderea juridică a</w:t>
      </w:r>
      <w:r w:rsidRPr="00A67C76">
        <w:rPr>
          <w:spacing w:val="-130"/>
        </w:rPr>
        <w:t xml:space="preserve"> </w:t>
      </w:r>
      <w:r w:rsidRPr="00A67C76">
        <w:t>celui</w:t>
      </w:r>
      <w:r w:rsidRPr="00A67C76">
        <w:rPr>
          <w:spacing w:val="-1"/>
        </w:rPr>
        <w:t xml:space="preserve"> </w:t>
      </w:r>
      <w:r w:rsidRPr="00A67C76">
        <w:t>care a</w:t>
      </w:r>
      <w:r w:rsidRPr="00A67C76">
        <w:rPr>
          <w:spacing w:val="-2"/>
        </w:rPr>
        <w:t xml:space="preserve"> </w:t>
      </w:r>
      <w:r w:rsidRPr="00A67C76">
        <w:t>făcut sesizarea.</w:t>
      </w:r>
    </w:p>
    <w:p w:rsidR="000D1E8A" w:rsidRPr="00A67C76" w:rsidRDefault="007E74B0" w:rsidP="00A67C76">
      <w:pPr>
        <w:pStyle w:val="ListParagraph"/>
        <w:numPr>
          <w:ilvl w:val="0"/>
          <w:numId w:val="38"/>
        </w:numPr>
        <w:tabs>
          <w:tab w:val="left" w:pos="1222"/>
        </w:tabs>
        <w:spacing w:before="1" w:line="228" w:lineRule="auto"/>
        <w:ind w:right="370" w:firstLine="527"/>
        <w:jc w:val="both"/>
      </w:pPr>
      <w:r w:rsidRPr="00A67C76">
        <w:t>Repartizarea lucrării iniţiate la sesizarea atât a oricărei persoane</w:t>
      </w:r>
      <w:r w:rsidRPr="00A67C76">
        <w:rPr>
          <w:spacing w:val="1"/>
        </w:rPr>
        <w:t xml:space="preserve"> </w:t>
      </w:r>
      <w:r w:rsidRPr="00A67C76">
        <w:t>fizice sau juridice, cât şi a celei din oficiu, prevăzută la alin. (2), se face</w:t>
      </w:r>
      <w:r w:rsidRPr="00A67C76">
        <w:rPr>
          <w:spacing w:val="-130"/>
        </w:rPr>
        <w:t xml:space="preserve"> </w:t>
      </w:r>
      <w:r w:rsidRPr="00A67C76">
        <w:t>în</w:t>
      </w:r>
      <w:r w:rsidRPr="00A67C76">
        <w:rPr>
          <w:spacing w:val="-3"/>
        </w:rPr>
        <w:t xml:space="preserve"> </w:t>
      </w:r>
      <w:r w:rsidRPr="00A67C76">
        <w:t>mod</w:t>
      </w:r>
      <w:r w:rsidRPr="00A67C76">
        <w:rPr>
          <w:spacing w:val="-2"/>
        </w:rPr>
        <w:t xml:space="preserve"> </w:t>
      </w:r>
      <w:r w:rsidRPr="00A67C76">
        <w:t>aleatoriu, potrivit art. 9</w:t>
      </w:r>
      <w:r w:rsidRPr="00A67C76">
        <w:rPr>
          <w:spacing w:val="-2"/>
        </w:rPr>
        <w:t xml:space="preserve"> </w:t>
      </w:r>
      <w:r w:rsidRPr="00A67C76">
        <w:t>alin. (1).</w:t>
      </w:r>
    </w:p>
    <w:p w:rsidR="000D1E8A" w:rsidRPr="00A67C76" w:rsidRDefault="007E74B0" w:rsidP="00A67C76">
      <w:pPr>
        <w:pStyle w:val="ListParagraph"/>
        <w:numPr>
          <w:ilvl w:val="0"/>
          <w:numId w:val="38"/>
        </w:numPr>
        <w:tabs>
          <w:tab w:val="left" w:pos="1222"/>
        </w:tabs>
        <w:spacing w:line="243" w:lineRule="exact"/>
        <w:ind w:left="1222"/>
        <w:jc w:val="both"/>
      </w:pPr>
      <w:r w:rsidRPr="00A67C76">
        <w:t>Agenţia</w:t>
      </w:r>
      <w:r w:rsidRPr="00A67C76">
        <w:rPr>
          <w:spacing w:val="-2"/>
        </w:rPr>
        <w:t xml:space="preserve"> </w:t>
      </w:r>
      <w:r w:rsidRPr="00A67C76">
        <w:t>poate formula</w:t>
      </w:r>
      <w:r w:rsidRPr="00A67C76">
        <w:rPr>
          <w:spacing w:val="-2"/>
        </w:rPr>
        <w:t xml:space="preserve"> </w:t>
      </w:r>
      <w:r w:rsidRPr="00A67C76">
        <w:t>acţiune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1"/>
        </w:rPr>
        <w:t xml:space="preserve"> </w:t>
      </w:r>
      <w:r w:rsidRPr="00A67C76">
        <w:t>regres</w:t>
      </w:r>
      <w:r w:rsidRPr="00A67C76">
        <w:rPr>
          <w:spacing w:val="-2"/>
        </w:rPr>
        <w:t xml:space="preserve"> </w:t>
      </w:r>
      <w:r w:rsidRPr="00A67C76">
        <w:t>în cel mult</w:t>
      </w:r>
      <w:r w:rsidRPr="00A67C76">
        <w:rPr>
          <w:spacing w:val="-2"/>
        </w:rPr>
        <w:t xml:space="preserve"> </w:t>
      </w:r>
      <w:r w:rsidRPr="00A67C76">
        <w:t>un</w:t>
      </w:r>
      <w:r w:rsidRPr="00A67C76">
        <w:rPr>
          <w:spacing w:val="1"/>
        </w:rPr>
        <w:t xml:space="preserve"> </w:t>
      </w:r>
      <w:r w:rsidRPr="00A67C76">
        <w:t>an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la data</w:t>
      </w:r>
    </w:p>
    <w:p w:rsidR="000D1E8A" w:rsidRPr="00A67C76" w:rsidRDefault="000D1E8A" w:rsidP="00A67C76">
      <w:pPr>
        <w:spacing w:line="243" w:lineRule="exact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618"/>
        <w:jc w:val="both"/>
      </w:pPr>
      <w:r w:rsidRPr="00A67C76">
        <w:t>rămânerii definitive a hotărârii prin care a fost obligată la plată împotriva</w:t>
      </w:r>
      <w:r w:rsidRPr="00A67C76">
        <w:rPr>
          <w:spacing w:val="-130"/>
        </w:rPr>
        <w:t xml:space="preserve"> </w:t>
      </w:r>
      <w:r w:rsidRPr="00A67C76">
        <w:t>persoanei</w:t>
      </w:r>
      <w:r w:rsidRPr="00A67C76">
        <w:rPr>
          <w:spacing w:val="-1"/>
        </w:rPr>
        <w:t xml:space="preserve"> </w:t>
      </w:r>
      <w:r w:rsidRPr="00A67C76">
        <w:t>vinovate.</w:t>
      </w:r>
    </w:p>
    <w:p w:rsidR="000D1E8A" w:rsidRPr="00A67C76" w:rsidRDefault="007E74B0" w:rsidP="00A67C76">
      <w:pPr>
        <w:pStyle w:val="ListParagraph"/>
        <w:numPr>
          <w:ilvl w:val="0"/>
          <w:numId w:val="38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Agenţia asigură afişarea declaraţiilor de avere şi a declaraţiilor de</w:t>
      </w:r>
      <w:r w:rsidRPr="00A67C76">
        <w:rPr>
          <w:spacing w:val="1"/>
        </w:rPr>
        <w:t xml:space="preserve"> </w:t>
      </w:r>
      <w:r w:rsidRPr="00A67C76">
        <w:t>interese, prevăzute în anexele nr. 1 şi 2, pe pagina de internet a Agenţiei, în</w:t>
      </w:r>
      <w:r w:rsidRPr="00A67C76">
        <w:rPr>
          <w:spacing w:val="1"/>
        </w:rPr>
        <w:t xml:space="preserve"> </w:t>
      </w:r>
      <w:r w:rsidRPr="00A67C76">
        <w:t>termen de cel mult 30 de zile de la primire, prin anonimizarea adresei imobilelor</w:t>
      </w:r>
      <w:r w:rsidRPr="00A67C76">
        <w:rPr>
          <w:spacing w:val="-130"/>
        </w:rPr>
        <w:t xml:space="preserve"> </w:t>
      </w:r>
      <w:r w:rsidRPr="00A67C76">
        <w:t>declarate, cu excepţia localităţii unde sunt situate, a adresei instituţiei care</w:t>
      </w:r>
      <w:r w:rsidRPr="00A67C76">
        <w:rPr>
          <w:spacing w:val="1"/>
        </w:rPr>
        <w:t xml:space="preserve"> </w:t>
      </w:r>
      <w:r w:rsidRPr="00A67C76">
        <w:t>administrează activele financiare, a codului numeric personal, precum şi a</w:t>
      </w:r>
      <w:r w:rsidRPr="00A67C76">
        <w:rPr>
          <w:spacing w:val="1"/>
        </w:rPr>
        <w:t xml:space="preserve"> </w:t>
      </w:r>
      <w:r w:rsidRPr="00A67C76">
        <w:t>semnăturii. Declaraţiile de avere şi declaraţiile de interese se menţin pe pagina</w:t>
      </w:r>
      <w:r w:rsidRPr="00A67C76">
        <w:rPr>
          <w:spacing w:val="-130"/>
        </w:rPr>
        <w:t xml:space="preserve"> </w:t>
      </w:r>
      <w:r w:rsidRPr="00A67C76">
        <w:t>de internet a Agenţiei pe toată durata exercitării funcţiei sau mandatului şi 3</w:t>
      </w:r>
      <w:r w:rsidRPr="00A67C76">
        <w:rPr>
          <w:spacing w:val="1"/>
        </w:rPr>
        <w:t xml:space="preserve"> </w:t>
      </w:r>
      <w:r w:rsidRPr="00A67C76">
        <w:t>ani</w:t>
      </w:r>
      <w:r w:rsidRPr="00A67C76">
        <w:rPr>
          <w:spacing w:val="-3"/>
        </w:rPr>
        <w:t xml:space="preserve"> </w:t>
      </w:r>
      <w:r w:rsidRPr="00A67C76">
        <w:t>după încetarea acestuia şi se</w:t>
      </w:r>
      <w:r w:rsidRPr="00A67C76">
        <w:rPr>
          <w:spacing w:val="-2"/>
        </w:rPr>
        <w:t xml:space="preserve"> </w:t>
      </w:r>
      <w:r w:rsidRPr="00A67C76">
        <w:t>arhivează</w:t>
      </w:r>
      <w:r w:rsidRPr="00A67C76">
        <w:rPr>
          <w:spacing w:val="-2"/>
        </w:rPr>
        <w:t xml:space="preserve"> </w:t>
      </w:r>
      <w:r w:rsidRPr="00A67C76">
        <w:t>potrivit</w:t>
      </w:r>
      <w:r w:rsidRPr="00A67C76">
        <w:rPr>
          <w:spacing w:val="-2"/>
        </w:rPr>
        <w:t xml:space="preserve"> </w:t>
      </w:r>
      <w:r w:rsidRPr="00A67C76">
        <w:t>legii.</w:t>
      </w:r>
    </w:p>
    <w:p w:rsidR="000D1E8A" w:rsidRPr="00A67C76" w:rsidRDefault="000D1E8A" w:rsidP="00A67C76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SECŢIUNEA a</w:t>
      </w:r>
      <w:r w:rsidRPr="00A67C76">
        <w:rPr>
          <w:spacing w:val="-2"/>
        </w:rPr>
        <w:t xml:space="preserve"> </w:t>
      </w:r>
      <w:r w:rsidRPr="00A67C76">
        <w:t>2-a</w:t>
      </w:r>
    </w:p>
    <w:p w:rsidR="000D1E8A" w:rsidRPr="00A67C76" w:rsidRDefault="007E74B0" w:rsidP="00A67C76">
      <w:pPr>
        <w:pStyle w:val="BodyText"/>
        <w:spacing w:before="4" w:line="228" w:lineRule="auto"/>
        <w:ind w:left="694" w:right="8143"/>
        <w:jc w:val="both"/>
      </w:pPr>
      <w:r w:rsidRPr="00A67C76">
        <w:t>Evaluarea averii</w:t>
      </w:r>
      <w:r w:rsidRPr="00A67C76">
        <w:rPr>
          <w:spacing w:val="-130"/>
        </w:rPr>
        <w:t xml:space="preserve"> </w:t>
      </w:r>
      <w:r w:rsidRPr="00A67C76">
        <w:t>ART. 13</w:t>
      </w:r>
    </w:p>
    <w:p w:rsidR="000D1E8A" w:rsidRPr="00A67C76" w:rsidRDefault="007E74B0" w:rsidP="00A67C76">
      <w:pPr>
        <w:pStyle w:val="ListParagraph"/>
        <w:numPr>
          <w:ilvl w:val="0"/>
          <w:numId w:val="36"/>
        </w:numPr>
        <w:tabs>
          <w:tab w:val="left" w:pos="1222"/>
        </w:tabs>
        <w:spacing w:before="1" w:line="228" w:lineRule="auto"/>
        <w:ind w:right="765" w:firstLine="527"/>
        <w:jc w:val="both"/>
      </w:pPr>
      <w:r w:rsidRPr="00A67C76">
        <w:t>După repartizarea aleatorie a lucrării, inspectorul de integritate</w:t>
      </w:r>
      <w:r w:rsidRPr="00A67C76">
        <w:rPr>
          <w:spacing w:val="1"/>
        </w:rPr>
        <w:t xml:space="preserve"> </w:t>
      </w:r>
      <w:r w:rsidRPr="00A67C76">
        <w:t>procedează la activitatea de evaluare a declaraţiilor de avere, a datelor, a</w:t>
      </w:r>
      <w:r w:rsidRPr="00A67C76">
        <w:rPr>
          <w:spacing w:val="-130"/>
        </w:rPr>
        <w:t xml:space="preserve"> </w:t>
      </w:r>
      <w:r w:rsidRPr="00A67C76">
        <w:t>informaţiilor şi a modificărilor patrimoniale existente, în sensul prezentei</w:t>
      </w:r>
      <w:r w:rsidRPr="00A67C76">
        <w:rPr>
          <w:spacing w:val="-130"/>
        </w:rPr>
        <w:t xml:space="preserve"> </w:t>
      </w:r>
      <w:r w:rsidRPr="00A67C76">
        <w:t>legi,</w:t>
      </w:r>
      <w:r w:rsidRPr="00A67C76">
        <w:rPr>
          <w:spacing w:val="-1"/>
        </w:rPr>
        <w:t xml:space="preserve"> </w:t>
      </w:r>
      <w:r w:rsidRPr="00A67C76">
        <w:t>după cum urmează:</w:t>
      </w:r>
    </w:p>
    <w:p w:rsidR="000D1E8A" w:rsidRPr="00A67C76" w:rsidRDefault="007E74B0" w:rsidP="00A67C76">
      <w:pPr>
        <w:pStyle w:val="ListParagraph"/>
        <w:numPr>
          <w:ilvl w:val="0"/>
          <w:numId w:val="35"/>
        </w:numPr>
        <w:tabs>
          <w:tab w:val="left" w:pos="1090"/>
        </w:tabs>
        <w:spacing w:before="4" w:line="228" w:lineRule="auto"/>
        <w:ind w:right="632" w:firstLine="527"/>
        <w:jc w:val="both"/>
      </w:pPr>
      <w:r w:rsidRPr="00A67C76">
        <w:t>până la informarea persoanei care face obiectul evaluării şi invitarea</w:t>
      </w:r>
      <w:r w:rsidRPr="00A67C76">
        <w:rPr>
          <w:spacing w:val="-130"/>
        </w:rPr>
        <w:t xml:space="preserve"> </w:t>
      </w:r>
      <w:r w:rsidRPr="00A67C76">
        <w:t>acesteia pentru a prezenta un punct de vedere, desfăşoară proceduri</w:t>
      </w:r>
      <w:r w:rsidRPr="00A67C76">
        <w:rPr>
          <w:spacing w:val="1"/>
        </w:rPr>
        <w:t xml:space="preserve"> </w:t>
      </w:r>
      <w:r w:rsidRPr="00A67C76">
        <w:t>administrative,</w:t>
      </w:r>
      <w:r w:rsidRPr="00A67C76">
        <w:rPr>
          <w:spacing w:val="-3"/>
        </w:rPr>
        <w:t xml:space="preserve"> </w:t>
      </w:r>
      <w:r w:rsidRPr="00A67C76">
        <w:t>prin</w:t>
      </w:r>
      <w:r w:rsidRPr="00A67C76">
        <w:rPr>
          <w:spacing w:val="-2"/>
        </w:rPr>
        <w:t xml:space="preserve"> </w:t>
      </w:r>
      <w:r w:rsidRPr="00A67C76">
        <w:t>raportare exclusivă</w:t>
      </w:r>
      <w:r w:rsidRPr="00A67C76">
        <w:rPr>
          <w:spacing w:val="-1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informaţii publice;</w:t>
      </w:r>
    </w:p>
    <w:p w:rsidR="000D1E8A" w:rsidRPr="00A67C76" w:rsidRDefault="007E74B0" w:rsidP="00A67C76">
      <w:pPr>
        <w:pStyle w:val="ListParagraph"/>
        <w:numPr>
          <w:ilvl w:val="0"/>
          <w:numId w:val="35"/>
        </w:numPr>
        <w:tabs>
          <w:tab w:val="left" w:pos="1090"/>
        </w:tabs>
        <w:spacing w:before="2" w:line="228" w:lineRule="auto"/>
        <w:ind w:right="500" w:firstLine="527"/>
        <w:jc w:val="both"/>
      </w:pPr>
      <w:r w:rsidRPr="00A67C76">
        <w:t>după informarea persoanei care face obiectul evaluării şi invitarea</w:t>
      </w:r>
      <w:r w:rsidRPr="00A67C76">
        <w:rPr>
          <w:spacing w:val="1"/>
        </w:rPr>
        <w:t xml:space="preserve"> </w:t>
      </w:r>
      <w:r w:rsidRPr="00A67C76">
        <w:t>acesteia pentru a prezenta un punct de vedere, solicită persoanelor fizice sau</w:t>
      </w:r>
      <w:r w:rsidRPr="00A67C76">
        <w:rPr>
          <w:spacing w:val="-130"/>
        </w:rPr>
        <w:t xml:space="preserve"> </w:t>
      </w:r>
      <w:r w:rsidRPr="00A67C76">
        <w:t>juridice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date</w:t>
      </w:r>
      <w:r w:rsidRPr="00A67C76">
        <w:rPr>
          <w:spacing w:val="-2"/>
        </w:rPr>
        <w:t xml:space="preserve"> </w:t>
      </w:r>
      <w:r w:rsidRPr="00A67C76">
        <w:t>ori</w:t>
      </w:r>
      <w:r w:rsidRPr="00A67C76">
        <w:rPr>
          <w:spacing w:val="-2"/>
        </w:rPr>
        <w:t xml:space="preserve"> </w:t>
      </w:r>
      <w:r w:rsidRPr="00A67C76">
        <w:t>informaţii care nu</w:t>
      </w:r>
      <w:r w:rsidRPr="00A67C76">
        <w:rPr>
          <w:spacing w:val="-1"/>
        </w:rPr>
        <w:t xml:space="preserve"> </w:t>
      </w:r>
      <w:r w:rsidRPr="00A67C76">
        <w:t>sunt publice.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36"/>
        </w:numPr>
        <w:tabs>
          <w:tab w:val="left" w:pos="1222"/>
        </w:tabs>
        <w:spacing w:line="228" w:lineRule="auto"/>
        <w:ind w:right="370" w:firstLine="527"/>
        <w:jc w:val="both"/>
      </w:pPr>
      <w:r w:rsidRPr="00A67C76">
        <w:t>Actele întocmite de inspectorul de integritate pe baza datelor sau</w:t>
      </w:r>
      <w:r w:rsidRPr="00A67C76">
        <w:rPr>
          <w:spacing w:val="1"/>
        </w:rPr>
        <w:t xml:space="preserve"> </w:t>
      </w:r>
      <w:r w:rsidRPr="00A67C76">
        <w:t>informaţiilor care nu sunt publice, solicitate persoanelor fizice sau juridice,</w:t>
      </w:r>
      <w:r w:rsidRPr="00A67C76">
        <w:rPr>
          <w:spacing w:val="-130"/>
        </w:rPr>
        <w:t xml:space="preserve"> </w:t>
      </w:r>
      <w:r w:rsidRPr="00A67C76">
        <w:t>după începerea activităţii de evaluare, fără ca persoana să fie invitată şi</w:t>
      </w:r>
      <w:r w:rsidRPr="00A67C76">
        <w:rPr>
          <w:spacing w:val="1"/>
        </w:rPr>
        <w:t xml:space="preserve"> </w:t>
      </w:r>
      <w:r w:rsidRPr="00A67C76">
        <w:t>informată</w:t>
      </w:r>
      <w:r w:rsidRPr="00A67C76">
        <w:rPr>
          <w:spacing w:val="-1"/>
        </w:rPr>
        <w:t xml:space="preserve"> </w:t>
      </w:r>
      <w:r w:rsidRPr="00A67C76">
        <w:t>potrivit</w:t>
      </w:r>
      <w:r w:rsidRPr="00A67C76">
        <w:rPr>
          <w:spacing w:val="-1"/>
        </w:rPr>
        <w:t xml:space="preserve"> </w:t>
      </w:r>
      <w:r w:rsidRPr="00A67C76">
        <w:t>dispoziţiilor art.</w:t>
      </w:r>
      <w:r w:rsidRPr="00A67C76">
        <w:rPr>
          <w:spacing w:val="-3"/>
        </w:rPr>
        <w:t xml:space="preserve"> </w:t>
      </w:r>
      <w:r w:rsidRPr="00A67C76">
        <w:t>14, sunt</w:t>
      </w:r>
      <w:r w:rsidRPr="00A67C76">
        <w:rPr>
          <w:spacing w:val="-3"/>
        </w:rPr>
        <w:t xml:space="preserve"> </w:t>
      </w:r>
      <w:r w:rsidRPr="00A67C76">
        <w:t>lovite de</w:t>
      </w:r>
      <w:r w:rsidRPr="00A67C76">
        <w:rPr>
          <w:spacing w:val="-3"/>
        </w:rPr>
        <w:t xml:space="preserve"> </w:t>
      </w:r>
      <w:r w:rsidRPr="00A67C76">
        <w:t>nulitate</w:t>
      </w:r>
      <w:r w:rsidRPr="00A67C76">
        <w:rPr>
          <w:spacing w:val="-2"/>
        </w:rPr>
        <w:t xml:space="preserve"> </w:t>
      </w:r>
      <w:r w:rsidRPr="00A67C76">
        <w:t>absolută.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14</w:t>
      </w:r>
    </w:p>
    <w:p w:rsidR="000D1E8A" w:rsidRPr="00A67C76" w:rsidRDefault="007E74B0" w:rsidP="00A67C76">
      <w:pPr>
        <w:pStyle w:val="ListParagraph"/>
        <w:numPr>
          <w:ilvl w:val="0"/>
          <w:numId w:val="34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Dacă din activitatea de evaluare rezultă că există diferenţe</w:t>
      </w:r>
      <w:r w:rsidRPr="00A67C76">
        <w:rPr>
          <w:spacing w:val="1"/>
        </w:rPr>
        <w:t xml:space="preserve"> </w:t>
      </w:r>
      <w:r w:rsidRPr="00A67C76">
        <w:t>semnificative, în sensul prevederilor art. 18, inspectorul de integritate</w:t>
      </w:r>
      <w:r w:rsidRPr="00A67C76">
        <w:rPr>
          <w:spacing w:val="1"/>
        </w:rPr>
        <w:t xml:space="preserve"> </w:t>
      </w:r>
      <w:r w:rsidRPr="00A67C76">
        <w:t>informează despre aceasta persoana în cauză şi are obligaţia de a o invita pentru</w:t>
      </w:r>
      <w:r w:rsidRPr="00A67C76">
        <w:rPr>
          <w:spacing w:val="-130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prezenta un punct</w:t>
      </w:r>
      <w:r w:rsidRPr="00A67C76">
        <w:rPr>
          <w:spacing w:val="-2"/>
        </w:rPr>
        <w:t xml:space="preserve"> </w:t>
      </w:r>
      <w:r w:rsidRPr="00A67C76">
        <w:t>de vedere.</w:t>
      </w:r>
    </w:p>
    <w:p w:rsidR="000D1E8A" w:rsidRPr="00A67C76" w:rsidRDefault="007E74B0" w:rsidP="00A67C76">
      <w:pPr>
        <w:pStyle w:val="ListParagraph"/>
        <w:numPr>
          <w:ilvl w:val="0"/>
          <w:numId w:val="34"/>
        </w:numPr>
        <w:tabs>
          <w:tab w:val="left" w:pos="1222"/>
        </w:tabs>
        <w:spacing w:before="3" w:line="228" w:lineRule="auto"/>
        <w:ind w:right="370" w:firstLine="527"/>
        <w:jc w:val="both"/>
      </w:pPr>
      <w:r w:rsidRPr="00A67C76">
        <w:t>Persoana informată şi invitată potrivit alin. (1) poate să prezinte</w:t>
      </w:r>
      <w:r w:rsidRPr="00A67C76">
        <w:rPr>
          <w:spacing w:val="1"/>
        </w:rPr>
        <w:t xml:space="preserve"> </w:t>
      </w:r>
      <w:r w:rsidRPr="00A67C76">
        <w:t>inspectorului de integritate date sau informaţii pe care le consideră necesare,</w:t>
      </w:r>
      <w:r w:rsidRPr="00A67C76">
        <w:rPr>
          <w:spacing w:val="-130"/>
        </w:rPr>
        <w:t xml:space="preserve"> </w:t>
      </w:r>
      <w:r w:rsidRPr="00A67C76">
        <w:t>personal</w:t>
      </w:r>
      <w:r w:rsidRPr="00A67C76">
        <w:rPr>
          <w:spacing w:val="-1"/>
        </w:rPr>
        <w:t xml:space="preserve"> </w:t>
      </w:r>
      <w:r w:rsidRPr="00A67C76">
        <w:t>ori</w:t>
      </w:r>
      <w:r w:rsidRPr="00A67C76">
        <w:rPr>
          <w:spacing w:val="-2"/>
        </w:rPr>
        <w:t xml:space="preserve"> </w:t>
      </w:r>
      <w:r w:rsidRPr="00A67C76">
        <w:t>prin transmiterea</w:t>
      </w:r>
      <w:r w:rsidRPr="00A67C76">
        <w:rPr>
          <w:spacing w:val="-1"/>
        </w:rPr>
        <w:t xml:space="preserve"> </w:t>
      </w:r>
      <w:r w:rsidRPr="00A67C76">
        <w:t>unui punct de</w:t>
      </w:r>
      <w:r w:rsidRPr="00A67C76">
        <w:rPr>
          <w:spacing w:val="-1"/>
        </w:rPr>
        <w:t xml:space="preserve"> </w:t>
      </w:r>
      <w:r w:rsidRPr="00A67C76">
        <w:t>vedere</w:t>
      </w:r>
      <w:r w:rsidRPr="00A67C76">
        <w:rPr>
          <w:spacing w:val="-2"/>
        </w:rPr>
        <w:t xml:space="preserve"> </w:t>
      </w:r>
      <w:r w:rsidRPr="00A67C76">
        <w:t>scris.</w:t>
      </w:r>
    </w:p>
    <w:p w:rsidR="000D1E8A" w:rsidRPr="00A67C76" w:rsidRDefault="007E74B0" w:rsidP="00A67C76">
      <w:pPr>
        <w:pStyle w:val="ListParagraph"/>
        <w:numPr>
          <w:ilvl w:val="0"/>
          <w:numId w:val="34"/>
        </w:numPr>
        <w:tabs>
          <w:tab w:val="left" w:pos="1222"/>
        </w:tabs>
        <w:spacing w:before="3" w:line="228" w:lineRule="auto"/>
        <w:ind w:right="500" w:firstLine="527"/>
        <w:jc w:val="both"/>
      </w:pPr>
      <w:r w:rsidRPr="00A67C76">
        <w:t>Informarea şi invitarea se fac prin poştă, cu scrisoare recomandată cu</w:t>
      </w:r>
      <w:r w:rsidRPr="00A67C76">
        <w:rPr>
          <w:spacing w:val="-130"/>
        </w:rPr>
        <w:t xml:space="preserve"> </w:t>
      </w:r>
      <w:r w:rsidRPr="00A67C76">
        <w:t>confirmare</w:t>
      </w:r>
      <w:r w:rsidRPr="00A67C76">
        <w:rPr>
          <w:spacing w:val="-1"/>
        </w:rPr>
        <w:t xml:space="preserve"> </w:t>
      </w:r>
      <w:r w:rsidRPr="00A67C76">
        <w:t>de primire.</w:t>
      </w:r>
    </w:p>
    <w:p w:rsidR="000D1E8A" w:rsidRPr="00A67C76" w:rsidRDefault="007E74B0" w:rsidP="00A67C76">
      <w:pPr>
        <w:pStyle w:val="ListParagraph"/>
        <w:numPr>
          <w:ilvl w:val="0"/>
          <w:numId w:val="34"/>
        </w:numPr>
        <w:tabs>
          <w:tab w:val="left" w:pos="1222"/>
        </w:tabs>
        <w:spacing w:before="2" w:line="228" w:lineRule="auto"/>
        <w:ind w:right="500" w:firstLine="527"/>
        <w:jc w:val="both"/>
      </w:pPr>
      <w:r w:rsidRPr="00A67C76">
        <w:t>Persoana care face obiectul evaluării are dreptul de a fi asistată sau</w:t>
      </w:r>
      <w:r w:rsidRPr="00A67C76">
        <w:rPr>
          <w:spacing w:val="-130"/>
        </w:rPr>
        <w:t xml:space="preserve"> </w:t>
      </w:r>
      <w:r w:rsidRPr="00A67C76">
        <w:t>reprezentată de avocat şi are dreptul de a prezenta orice probe, date ori</w:t>
      </w:r>
      <w:r w:rsidRPr="00A67C76">
        <w:rPr>
          <w:spacing w:val="1"/>
        </w:rPr>
        <w:t xml:space="preserve"> </w:t>
      </w:r>
      <w:r w:rsidRPr="00A67C76">
        <w:t>informaţii</w:t>
      </w:r>
      <w:r w:rsidRPr="00A67C76">
        <w:rPr>
          <w:spacing w:val="-1"/>
        </w:rPr>
        <w:t xml:space="preserve"> </w:t>
      </w:r>
      <w:r w:rsidRPr="00A67C76">
        <w:t>pe care le consideră</w:t>
      </w:r>
      <w:r w:rsidRPr="00A67C76">
        <w:rPr>
          <w:spacing w:val="-1"/>
        </w:rPr>
        <w:t xml:space="preserve"> </w:t>
      </w:r>
      <w:r w:rsidRPr="00A67C76">
        <w:t>necesare.</w:t>
      </w:r>
    </w:p>
    <w:p w:rsidR="000D1E8A" w:rsidRPr="00A67C76" w:rsidRDefault="007E74B0" w:rsidP="00A67C76">
      <w:pPr>
        <w:pStyle w:val="ListParagraph"/>
        <w:numPr>
          <w:ilvl w:val="0"/>
          <w:numId w:val="34"/>
        </w:numPr>
        <w:tabs>
          <w:tab w:val="left" w:pos="1222"/>
        </w:tabs>
        <w:spacing w:before="2" w:line="228" w:lineRule="auto"/>
        <w:ind w:right="500" w:firstLine="527"/>
        <w:jc w:val="both"/>
      </w:pPr>
      <w:r w:rsidRPr="00A67C76">
        <w:t>Dacă persoana a cărei avere este evaluată este căsătorită ori dacă are</w:t>
      </w:r>
      <w:r w:rsidRPr="00A67C76">
        <w:rPr>
          <w:spacing w:val="-130"/>
        </w:rPr>
        <w:t xml:space="preserve"> </w:t>
      </w:r>
      <w:r w:rsidRPr="00A67C76">
        <w:t>copii în întreţinere, în sensul Codului familiei, evaluarea se va extinde şi</w:t>
      </w:r>
      <w:r w:rsidRPr="00A67C76">
        <w:rPr>
          <w:spacing w:val="1"/>
        </w:rPr>
        <w:t xml:space="preserve"> </w:t>
      </w:r>
      <w:r w:rsidRPr="00A67C76">
        <w:t>asupra averii soţului/soţiei şi, după caz, asupra averii copiilor aflaţi în</w:t>
      </w:r>
      <w:r w:rsidRPr="00A67C76">
        <w:rPr>
          <w:spacing w:val="1"/>
        </w:rPr>
        <w:t xml:space="preserve"> </w:t>
      </w:r>
      <w:r w:rsidRPr="00A67C76">
        <w:t>întreţinere.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15</w:t>
      </w:r>
    </w:p>
    <w:p w:rsidR="000D1E8A" w:rsidRPr="00A67C76" w:rsidRDefault="007E74B0" w:rsidP="00A67C76">
      <w:pPr>
        <w:pStyle w:val="ListParagraph"/>
        <w:numPr>
          <w:ilvl w:val="0"/>
          <w:numId w:val="33"/>
        </w:numPr>
        <w:tabs>
          <w:tab w:val="left" w:pos="1222"/>
        </w:tabs>
        <w:spacing w:before="4" w:line="228" w:lineRule="auto"/>
        <w:ind w:right="237" w:firstLine="527"/>
        <w:jc w:val="both"/>
      </w:pPr>
      <w:r w:rsidRPr="00A67C76">
        <w:t>Pe parcursul desfăşurării evaluării, inspectorul de integritate poate</w:t>
      </w:r>
      <w:r w:rsidRPr="00A67C76">
        <w:rPr>
          <w:spacing w:val="1"/>
        </w:rPr>
        <w:t xml:space="preserve"> </w:t>
      </w:r>
      <w:r w:rsidRPr="00A67C76">
        <w:t>solicita tuturor instituţiilor şi autorităţilor publice, altor persoane juridice</w:t>
      </w:r>
      <w:r w:rsidRPr="00A67C76">
        <w:rPr>
          <w:spacing w:val="-130"/>
        </w:rPr>
        <w:t xml:space="preserve"> </w:t>
      </w:r>
      <w:r w:rsidRPr="00A67C76">
        <w:t>de drept public sau privat, precum şi persoanelor fizice, documentele şi</w:t>
      </w:r>
      <w:r w:rsidRPr="00A67C76">
        <w:rPr>
          <w:spacing w:val="1"/>
        </w:rPr>
        <w:t xml:space="preserve"> </w:t>
      </w:r>
      <w:r w:rsidRPr="00A67C76">
        <w:t>informaţiile necesare desfăşurării activităţii de evaluare, cu obligaţia</w:t>
      </w:r>
      <w:r w:rsidRPr="00A67C76">
        <w:rPr>
          <w:spacing w:val="1"/>
        </w:rPr>
        <w:t xml:space="preserve"> </w:t>
      </w:r>
      <w:r w:rsidRPr="00A67C76">
        <w:t>păstrării</w:t>
      </w:r>
      <w:r w:rsidRPr="00A67C76">
        <w:rPr>
          <w:spacing w:val="-1"/>
        </w:rPr>
        <w:t xml:space="preserve"> </w:t>
      </w:r>
      <w:r w:rsidRPr="00A67C76">
        <w:t>confidenţialităţii.</w:t>
      </w:r>
    </w:p>
    <w:p w:rsidR="000D1E8A" w:rsidRPr="00A67C76" w:rsidRDefault="007E74B0" w:rsidP="00A67C76">
      <w:pPr>
        <w:pStyle w:val="ListParagraph"/>
        <w:numPr>
          <w:ilvl w:val="0"/>
          <w:numId w:val="33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A67C76">
        <w:t>La solicitarea motivată a inspectorului de integritate, persoanele fizice</w:t>
      </w:r>
      <w:r w:rsidRPr="00A67C76">
        <w:rPr>
          <w:spacing w:val="-130"/>
        </w:rPr>
        <w:t xml:space="preserve"> </w:t>
      </w:r>
      <w:r w:rsidRPr="00A67C76">
        <w:t>şi juridice, conducătorii autorităţilor, ai instituţiilor sau ai societăţilor</w:t>
      </w:r>
      <w:r w:rsidRPr="00A67C76">
        <w:rPr>
          <w:spacing w:val="1"/>
        </w:rPr>
        <w:t xml:space="preserve"> </w:t>
      </w:r>
      <w:r w:rsidRPr="00A67C76">
        <w:t>publice ori private, precum şi cei ai regiilor autonome sunt obligaţi să comunice</w:t>
      </w:r>
      <w:r w:rsidRPr="00A67C76">
        <w:rPr>
          <w:spacing w:val="-130"/>
        </w:rPr>
        <w:t xml:space="preserve"> </w:t>
      </w:r>
      <w:r w:rsidRPr="00A67C76">
        <w:t>acestuia, în termen de cel mult 30 de zile, datele, informaţiile, înscrisurile şi</w:t>
      </w:r>
      <w:r w:rsidRPr="00A67C76">
        <w:rPr>
          <w:spacing w:val="-130"/>
        </w:rPr>
        <w:t xml:space="preserve"> </w:t>
      </w:r>
      <w:r w:rsidRPr="00A67C76">
        <w:t>documentele solicitate potrivit prevederilor alin. (1), indiferent de suportul</w:t>
      </w:r>
      <w:r w:rsidRPr="00A67C76">
        <w:rPr>
          <w:spacing w:val="1"/>
        </w:rPr>
        <w:t xml:space="preserve"> </w:t>
      </w:r>
      <w:r w:rsidRPr="00A67C76">
        <w:t>acestora,</w:t>
      </w:r>
      <w:r w:rsidRPr="00A67C76">
        <w:rPr>
          <w:spacing w:val="1"/>
        </w:rPr>
        <w:t xml:space="preserve"> </w:t>
      </w:r>
      <w:r w:rsidRPr="00A67C76">
        <w:t>precum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date, informaţii</w:t>
      </w:r>
      <w:r w:rsidRPr="00A67C76">
        <w:rPr>
          <w:spacing w:val="1"/>
        </w:rPr>
        <w:t xml:space="preserve"> </w:t>
      </w:r>
      <w:r w:rsidRPr="00A67C76">
        <w:t>sau</w:t>
      </w:r>
      <w:r w:rsidRPr="00A67C76">
        <w:rPr>
          <w:spacing w:val="1"/>
        </w:rPr>
        <w:t xml:space="preserve"> </w:t>
      </w:r>
      <w:r w:rsidRPr="00A67C76">
        <w:t>documente</w:t>
      </w:r>
      <w:r w:rsidRPr="00A67C76">
        <w:rPr>
          <w:spacing w:val="1"/>
        </w:rPr>
        <w:t xml:space="preserve"> </w:t>
      </w:r>
      <w:r w:rsidRPr="00A67C76">
        <w:t>pe</w:t>
      </w:r>
      <w:r w:rsidRPr="00A67C76">
        <w:rPr>
          <w:spacing w:val="2"/>
        </w:rPr>
        <w:t xml:space="preserve"> </w:t>
      </w:r>
      <w:r w:rsidRPr="00A67C76">
        <w:t>care</w:t>
      </w:r>
      <w:r w:rsidRPr="00A67C76">
        <w:rPr>
          <w:spacing w:val="1"/>
        </w:rPr>
        <w:t xml:space="preserve"> </w:t>
      </w:r>
      <w:r w:rsidRPr="00A67C76">
        <w:t>le</w:t>
      </w:r>
      <w:r w:rsidRPr="00A67C76">
        <w:rPr>
          <w:spacing w:val="1"/>
        </w:rPr>
        <w:t xml:space="preserve"> </w:t>
      </w:r>
      <w:r w:rsidRPr="00A67C76">
        <w:t>deţin,</w:t>
      </w:r>
      <w:r w:rsidRPr="00A67C76">
        <w:rPr>
          <w:spacing w:val="-1"/>
        </w:rPr>
        <w:t xml:space="preserve"> </w:t>
      </w:r>
      <w:r w:rsidRPr="00A67C76">
        <w:t>care ar</w:t>
      </w:r>
      <w:r w:rsidRPr="00A67C76">
        <w:rPr>
          <w:spacing w:val="1"/>
        </w:rPr>
        <w:t xml:space="preserve"> </w:t>
      </w:r>
      <w:r w:rsidRPr="00A67C76">
        <w:t>putea</w:t>
      </w:r>
      <w:r w:rsidRPr="00A67C76">
        <w:rPr>
          <w:spacing w:val="-1"/>
        </w:rPr>
        <w:t xml:space="preserve"> </w:t>
      </w:r>
      <w:r w:rsidRPr="00A67C76">
        <w:t>conduce la</w:t>
      </w:r>
      <w:r w:rsidRPr="00A67C76">
        <w:rPr>
          <w:spacing w:val="-2"/>
        </w:rPr>
        <w:t xml:space="preserve"> </w:t>
      </w:r>
      <w:r w:rsidRPr="00A67C76">
        <w:t>soluţionarea</w:t>
      </w:r>
      <w:r w:rsidRPr="00A67C76">
        <w:rPr>
          <w:spacing w:val="-2"/>
        </w:rPr>
        <w:t xml:space="preserve"> </w:t>
      </w:r>
      <w:r w:rsidRPr="00A67C76">
        <w:t>lucrării.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16</w:t>
      </w:r>
    </w:p>
    <w:p w:rsidR="000D1E8A" w:rsidRPr="00A67C76" w:rsidRDefault="007E74B0" w:rsidP="00A67C76">
      <w:pPr>
        <w:pStyle w:val="ListParagraph"/>
        <w:numPr>
          <w:ilvl w:val="0"/>
          <w:numId w:val="32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Pentru lămurirea tuturor aspectelor privind diferenţele semnificative, în</w:t>
      </w:r>
      <w:r w:rsidRPr="00A67C76">
        <w:rPr>
          <w:spacing w:val="-130"/>
        </w:rPr>
        <w:t xml:space="preserve"> </w:t>
      </w:r>
      <w:r w:rsidRPr="00A67C76">
        <w:t>sensul prevederilor art. 18, poate fi efectuată o expertiză extrajudiciară,</w:t>
      </w:r>
      <w:r w:rsidRPr="00A67C76">
        <w:rPr>
          <w:spacing w:val="1"/>
        </w:rPr>
        <w:t xml:space="preserve"> </w:t>
      </w:r>
      <w:r w:rsidRPr="00A67C76">
        <w:t>potrivit</w:t>
      </w:r>
      <w:r w:rsidRPr="00A67C76">
        <w:rPr>
          <w:spacing w:val="-1"/>
        </w:rPr>
        <w:t xml:space="preserve"> </w:t>
      </w:r>
      <w:r w:rsidRPr="00A67C76">
        <w:t>legii,</w:t>
      </w:r>
      <w:r w:rsidRPr="00A67C76">
        <w:rPr>
          <w:spacing w:val="-2"/>
        </w:rPr>
        <w:t xml:space="preserve"> </w:t>
      </w:r>
      <w:r w:rsidRPr="00A67C76">
        <w:t>cu</w:t>
      </w:r>
      <w:r w:rsidRPr="00A67C76">
        <w:rPr>
          <w:spacing w:val="-1"/>
        </w:rPr>
        <w:t xml:space="preserve"> </w:t>
      </w:r>
      <w:r w:rsidRPr="00A67C76">
        <w:t>acordul persoanei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-2"/>
        </w:rPr>
        <w:t xml:space="preserve"> </w:t>
      </w:r>
      <w:r w:rsidRPr="00A67C76">
        <w:t>cărei</w:t>
      </w:r>
      <w:r w:rsidRPr="00A67C76">
        <w:rPr>
          <w:spacing w:val="-1"/>
        </w:rPr>
        <w:t xml:space="preserve"> </w:t>
      </w:r>
      <w:r w:rsidRPr="00A67C76">
        <w:t>avere este</w:t>
      </w:r>
      <w:r w:rsidRPr="00A67C76">
        <w:rPr>
          <w:spacing w:val="-3"/>
        </w:rPr>
        <w:t xml:space="preserve"> </w:t>
      </w:r>
      <w:r w:rsidRPr="00A67C76">
        <w:t>supusă evaluării.</w:t>
      </w:r>
    </w:p>
    <w:p w:rsidR="000D1E8A" w:rsidRPr="00A67C76" w:rsidRDefault="007E74B0" w:rsidP="00A67C76">
      <w:pPr>
        <w:pStyle w:val="ListParagraph"/>
        <w:numPr>
          <w:ilvl w:val="0"/>
          <w:numId w:val="32"/>
        </w:numPr>
        <w:tabs>
          <w:tab w:val="left" w:pos="1222"/>
        </w:tabs>
        <w:spacing w:before="2" w:line="228" w:lineRule="auto"/>
        <w:ind w:right="237" w:firstLine="527"/>
        <w:jc w:val="both"/>
      </w:pPr>
      <w:r w:rsidRPr="00A67C76">
        <w:t>Persoana a cărei avere este supusă evaluării are dreptul să-şi aleagă un</w:t>
      </w:r>
      <w:r w:rsidRPr="00A67C76">
        <w:rPr>
          <w:spacing w:val="-130"/>
        </w:rPr>
        <w:t xml:space="preserve"> </w:t>
      </w:r>
      <w:r w:rsidRPr="00A67C76">
        <w:t>expert</w:t>
      </w:r>
      <w:r w:rsidRPr="00A67C76">
        <w:rPr>
          <w:spacing w:val="-3"/>
        </w:rPr>
        <w:t xml:space="preserve"> </w:t>
      </w:r>
      <w:r w:rsidRPr="00A67C76">
        <w:t>asistent,</w:t>
      </w:r>
      <w:r w:rsidRPr="00A67C76">
        <w:rPr>
          <w:spacing w:val="-2"/>
        </w:rPr>
        <w:t xml:space="preserve"> </w:t>
      </w:r>
      <w:r w:rsidRPr="00A67C76">
        <w:t>pe</w:t>
      </w:r>
      <w:r w:rsidRPr="00A67C76">
        <w:rPr>
          <w:spacing w:val="-3"/>
        </w:rPr>
        <w:t xml:space="preserve"> </w:t>
      </w:r>
      <w:r w:rsidRPr="00A67C76">
        <w:t>cheltuială proprie,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condiţiile</w:t>
      </w:r>
      <w:r w:rsidRPr="00A67C76">
        <w:rPr>
          <w:spacing w:val="-1"/>
        </w:rPr>
        <w:t xml:space="preserve"> </w:t>
      </w:r>
      <w:r w:rsidRPr="00A67C76">
        <w:t>prevederilor alin.</w:t>
      </w:r>
      <w:r w:rsidRPr="00A67C76">
        <w:rPr>
          <w:spacing w:val="-1"/>
        </w:rPr>
        <w:t xml:space="preserve"> </w:t>
      </w:r>
      <w:r w:rsidRPr="00A67C76">
        <w:t>(1).</w:t>
      </w:r>
    </w:p>
    <w:p w:rsidR="000D1E8A" w:rsidRPr="00A67C76" w:rsidRDefault="007E74B0" w:rsidP="00A67C76">
      <w:pPr>
        <w:pStyle w:val="ListParagraph"/>
        <w:numPr>
          <w:ilvl w:val="0"/>
          <w:numId w:val="32"/>
        </w:numPr>
        <w:tabs>
          <w:tab w:val="left" w:pos="1222"/>
        </w:tabs>
        <w:spacing w:before="2" w:line="228" w:lineRule="auto"/>
        <w:ind w:right="370" w:firstLine="527"/>
        <w:jc w:val="both"/>
      </w:pPr>
      <w:r w:rsidRPr="00A67C76">
        <w:t>În cazul în care persoana a cărei avere este supusă evaluării nu îşi dă</w:t>
      </w:r>
      <w:r w:rsidRPr="00A67C76">
        <w:rPr>
          <w:spacing w:val="-130"/>
        </w:rPr>
        <w:t xml:space="preserve"> </w:t>
      </w:r>
      <w:r w:rsidRPr="00A67C76">
        <w:t>acordul pentru efectuarea expertizei, inspectorul de integritate poate solicita</w:t>
      </w:r>
      <w:r w:rsidRPr="00A67C76">
        <w:rPr>
          <w:spacing w:val="-130"/>
        </w:rPr>
        <w:t xml:space="preserve"> </w:t>
      </w:r>
      <w:r w:rsidRPr="00A67C76">
        <w:t>judecătoriei în a cărei circumscripţie îşi are domiciliul persoana cercetată</w:t>
      </w:r>
      <w:r w:rsidRPr="00A67C76">
        <w:rPr>
          <w:spacing w:val="1"/>
        </w:rPr>
        <w:t xml:space="preserve"> </w:t>
      </w:r>
      <w:r w:rsidRPr="00A67C76">
        <w:t>admiterea</w:t>
      </w:r>
      <w:r w:rsidRPr="00A67C76">
        <w:rPr>
          <w:spacing w:val="-1"/>
        </w:rPr>
        <w:t xml:space="preserve"> </w:t>
      </w:r>
      <w:r w:rsidRPr="00A67C76">
        <w:t>efectuării</w:t>
      </w:r>
      <w:r w:rsidRPr="00A67C76">
        <w:rPr>
          <w:spacing w:val="-3"/>
        </w:rPr>
        <w:t xml:space="preserve"> </w:t>
      </w:r>
      <w:r w:rsidRPr="00A67C76">
        <w:t>unei</w:t>
      </w:r>
      <w:r w:rsidRPr="00A67C76">
        <w:rPr>
          <w:spacing w:val="-2"/>
        </w:rPr>
        <w:t xml:space="preserve"> </w:t>
      </w:r>
      <w:r w:rsidRPr="00A67C76">
        <w:t>expertize</w:t>
      </w:r>
      <w:r w:rsidRPr="00A67C76">
        <w:rPr>
          <w:spacing w:val="-1"/>
        </w:rPr>
        <w:t xml:space="preserve"> </w:t>
      </w:r>
      <w:r w:rsidRPr="00A67C76">
        <w:t>extrajudiciare,</w:t>
      </w:r>
      <w:r w:rsidRPr="00A67C76">
        <w:rPr>
          <w:spacing w:val="-2"/>
        </w:rPr>
        <w:t xml:space="preserve"> </w:t>
      </w:r>
      <w:r w:rsidRPr="00A67C76">
        <w:t>pe</w:t>
      </w:r>
      <w:r w:rsidRPr="00A67C76">
        <w:rPr>
          <w:spacing w:val="-1"/>
        </w:rPr>
        <w:t xml:space="preserve"> </w:t>
      </w:r>
      <w:r w:rsidRPr="00A67C76">
        <w:t>cheltuiala</w:t>
      </w:r>
      <w:r w:rsidRPr="00A67C76">
        <w:rPr>
          <w:spacing w:val="-2"/>
        </w:rPr>
        <w:t xml:space="preserve"> </w:t>
      </w:r>
      <w:r w:rsidRPr="00A67C76">
        <w:t>Agenţiei.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17</w:t>
      </w:r>
    </w:p>
    <w:p w:rsidR="000D1E8A" w:rsidRPr="00A67C76" w:rsidRDefault="007E74B0" w:rsidP="00A67C76">
      <w:pPr>
        <w:pStyle w:val="ListParagraph"/>
        <w:numPr>
          <w:ilvl w:val="0"/>
          <w:numId w:val="31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A67C76">
        <w:t>Dacă, după exprimarea punctului de vedere al persoanei invitate, verbal</w:t>
      </w:r>
      <w:r w:rsidRPr="00A67C76">
        <w:rPr>
          <w:spacing w:val="1"/>
        </w:rPr>
        <w:t xml:space="preserve"> </w:t>
      </w:r>
      <w:r w:rsidRPr="00A67C76">
        <w:t>sau în scris, ori, în lipsa acestuia, după expirarea unui termen de 15 zile de la</w:t>
      </w:r>
      <w:r w:rsidRPr="00A67C76">
        <w:rPr>
          <w:spacing w:val="-130"/>
        </w:rPr>
        <w:t xml:space="preserve"> </w:t>
      </w:r>
      <w:r w:rsidRPr="00A67C76">
        <w:t>confirmarea de primire a informării de către persoana care face obiectul</w:t>
      </w:r>
      <w:r w:rsidRPr="00A67C76">
        <w:rPr>
          <w:spacing w:val="1"/>
        </w:rPr>
        <w:t xml:space="preserve"> </w:t>
      </w:r>
      <w:r w:rsidRPr="00A67C76">
        <w:t>evaluării, sunt identificate în continuare, pe baza datelor şi informaţiilor</w:t>
      </w:r>
      <w:r w:rsidRPr="00A67C76">
        <w:rPr>
          <w:spacing w:val="1"/>
        </w:rPr>
        <w:t xml:space="preserve"> </w:t>
      </w:r>
      <w:r w:rsidRPr="00A67C76">
        <w:t>existente la dispoziţia inspectorului de integritate, diferenţe semnificative în</w:t>
      </w:r>
      <w:r w:rsidRPr="00A67C76">
        <w:rPr>
          <w:spacing w:val="1"/>
        </w:rPr>
        <w:t xml:space="preserve"> </w:t>
      </w:r>
      <w:r w:rsidRPr="00A67C76">
        <w:t>sensul prevederilor art. 18, inspectorul de integritate întocmeşte un raport de</w:t>
      </w:r>
      <w:r w:rsidRPr="00A67C76">
        <w:rPr>
          <w:spacing w:val="1"/>
        </w:rPr>
        <w:t xml:space="preserve"> </w:t>
      </w:r>
      <w:r w:rsidRPr="00A67C76">
        <w:t>evaluare.</w:t>
      </w:r>
    </w:p>
    <w:p w:rsidR="000D1E8A" w:rsidRPr="00A67C76" w:rsidRDefault="007E74B0" w:rsidP="00A67C76">
      <w:pPr>
        <w:pStyle w:val="ListParagraph"/>
        <w:numPr>
          <w:ilvl w:val="0"/>
          <w:numId w:val="31"/>
        </w:numPr>
        <w:tabs>
          <w:tab w:val="left" w:pos="1222"/>
        </w:tabs>
        <w:spacing w:before="6" w:line="228" w:lineRule="auto"/>
        <w:ind w:right="370" w:firstLine="527"/>
        <w:jc w:val="both"/>
      </w:pPr>
      <w:r w:rsidRPr="00A67C76">
        <w:t>În lipsa confirmării prevăzute la alin. (1), inspectorul de integritate</w:t>
      </w:r>
      <w:r w:rsidRPr="00A67C76">
        <w:rPr>
          <w:spacing w:val="-130"/>
        </w:rPr>
        <w:t xml:space="preserve"> </w:t>
      </w:r>
      <w:r w:rsidRPr="00A67C76">
        <w:t>poate întocmi raportul de evaluare după îndeplinirea unei noi proceduri de</w:t>
      </w:r>
      <w:r w:rsidRPr="00A67C76">
        <w:rPr>
          <w:spacing w:val="1"/>
        </w:rPr>
        <w:t xml:space="preserve"> </w:t>
      </w:r>
      <w:r w:rsidRPr="00A67C76">
        <w:t>comunicare.</w:t>
      </w:r>
    </w:p>
    <w:p w:rsidR="000D1E8A" w:rsidRPr="00A67C76" w:rsidRDefault="007E74B0" w:rsidP="00A67C76">
      <w:pPr>
        <w:pStyle w:val="ListParagraph"/>
        <w:numPr>
          <w:ilvl w:val="0"/>
          <w:numId w:val="31"/>
        </w:numPr>
        <w:tabs>
          <w:tab w:val="left" w:pos="1222"/>
        </w:tabs>
        <w:spacing w:line="237" w:lineRule="exact"/>
        <w:ind w:left="1222"/>
        <w:jc w:val="both"/>
      </w:pPr>
      <w:r w:rsidRPr="00A67C76">
        <w:t>Raportul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evaluare</w:t>
      </w:r>
      <w:r w:rsidRPr="00A67C76">
        <w:rPr>
          <w:spacing w:val="-2"/>
        </w:rPr>
        <w:t xml:space="preserve"> </w:t>
      </w:r>
      <w:r w:rsidRPr="00A67C76">
        <w:t>va</w:t>
      </w:r>
      <w:r w:rsidRPr="00A67C76">
        <w:rPr>
          <w:spacing w:val="1"/>
        </w:rPr>
        <w:t xml:space="preserve"> </w:t>
      </w:r>
      <w:r w:rsidRPr="00A67C76">
        <w:t>avea următorul</w:t>
      </w:r>
      <w:r w:rsidRPr="00A67C76">
        <w:rPr>
          <w:spacing w:val="-2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ListParagraph"/>
        <w:numPr>
          <w:ilvl w:val="0"/>
          <w:numId w:val="30"/>
        </w:numPr>
        <w:tabs>
          <w:tab w:val="left" w:pos="1090"/>
        </w:tabs>
        <w:spacing w:line="238" w:lineRule="exact"/>
        <w:jc w:val="both"/>
      </w:pPr>
      <w:r w:rsidRPr="00A67C76">
        <w:t>partea</w:t>
      </w:r>
      <w:r w:rsidRPr="00A67C76">
        <w:rPr>
          <w:spacing w:val="-1"/>
        </w:rPr>
        <w:t xml:space="preserve"> </w:t>
      </w:r>
      <w:r w:rsidRPr="00A67C76">
        <w:t>descriptivă</w:t>
      </w:r>
      <w:r w:rsidRPr="00A67C76">
        <w:rPr>
          <w:spacing w:val="-2"/>
        </w:rPr>
        <w:t xml:space="preserve"> </w:t>
      </w:r>
      <w:r w:rsidRPr="00A67C76">
        <w:t>a situaţiei</w:t>
      </w:r>
      <w:r w:rsidRPr="00A67C76">
        <w:rPr>
          <w:spacing w:val="-3"/>
        </w:rPr>
        <w:t xml:space="preserve"> </w:t>
      </w:r>
      <w:r w:rsidRPr="00A67C76">
        <w:t>de fapt;</w:t>
      </w:r>
    </w:p>
    <w:p w:rsidR="000D1E8A" w:rsidRPr="00A67C76" w:rsidRDefault="007E74B0" w:rsidP="00A67C76">
      <w:pPr>
        <w:pStyle w:val="ListParagraph"/>
        <w:numPr>
          <w:ilvl w:val="0"/>
          <w:numId w:val="30"/>
        </w:numPr>
        <w:tabs>
          <w:tab w:val="left" w:pos="1090"/>
        </w:tabs>
        <w:spacing w:before="3" w:line="228" w:lineRule="auto"/>
        <w:ind w:left="166" w:right="1028" w:firstLine="527"/>
        <w:jc w:val="both"/>
      </w:pPr>
      <w:r w:rsidRPr="00A67C76">
        <w:t>punctul de vedere al persoanei supuse evaluării, dacă acesta a fost</w:t>
      </w:r>
      <w:r w:rsidRPr="00A67C76">
        <w:rPr>
          <w:spacing w:val="-130"/>
        </w:rPr>
        <w:t xml:space="preserve"> </w:t>
      </w:r>
      <w:r w:rsidRPr="00A67C76">
        <w:t>exprimat;</w:t>
      </w:r>
    </w:p>
    <w:p w:rsidR="000D1E8A" w:rsidRPr="00A67C76" w:rsidRDefault="007E74B0" w:rsidP="00A67C76">
      <w:pPr>
        <w:pStyle w:val="ListParagraph"/>
        <w:numPr>
          <w:ilvl w:val="0"/>
          <w:numId w:val="30"/>
        </w:numPr>
        <w:tabs>
          <w:tab w:val="left" w:pos="1090"/>
        </w:tabs>
        <w:spacing w:before="2" w:line="228" w:lineRule="auto"/>
        <w:ind w:left="166" w:right="632" w:firstLine="527"/>
        <w:jc w:val="both"/>
      </w:pPr>
      <w:r w:rsidRPr="00A67C76">
        <w:t>evaluarea eventualelor diferenţe semnificative, în sensul prevederilor</w:t>
      </w:r>
      <w:r w:rsidRPr="00A67C76">
        <w:rPr>
          <w:spacing w:val="-130"/>
        </w:rPr>
        <w:t xml:space="preserve"> </w:t>
      </w:r>
      <w:r w:rsidRPr="00A67C76">
        <w:t>art.</w:t>
      </w:r>
      <w:r w:rsidRPr="00A67C76">
        <w:rPr>
          <w:spacing w:val="-1"/>
        </w:rPr>
        <w:t xml:space="preserve"> </w:t>
      </w:r>
      <w:r w:rsidRPr="00A67C76">
        <w:t>18;</w:t>
      </w:r>
    </w:p>
    <w:p w:rsidR="000D1E8A" w:rsidRPr="00A67C76" w:rsidRDefault="007E74B0" w:rsidP="00A67C76">
      <w:pPr>
        <w:pStyle w:val="ListParagraph"/>
        <w:numPr>
          <w:ilvl w:val="0"/>
          <w:numId w:val="30"/>
        </w:numPr>
        <w:tabs>
          <w:tab w:val="left" w:pos="1090"/>
        </w:tabs>
        <w:spacing w:line="242" w:lineRule="exact"/>
        <w:jc w:val="both"/>
      </w:pPr>
      <w:r w:rsidRPr="00A67C76">
        <w:t>concluzii.</w:t>
      </w:r>
    </w:p>
    <w:p w:rsidR="000D1E8A" w:rsidRPr="00A67C76" w:rsidRDefault="000D1E8A" w:rsidP="00A67C76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0"/>
          <w:numId w:val="31"/>
        </w:numPr>
        <w:tabs>
          <w:tab w:val="left" w:pos="1222"/>
        </w:tabs>
        <w:spacing w:line="228" w:lineRule="auto"/>
        <w:ind w:right="237" w:firstLine="527"/>
        <w:jc w:val="both"/>
      </w:pPr>
      <w:r w:rsidRPr="00A67C76">
        <w:t>Raportul de evaluare se comunică în termen de 5 zile de la finalizare</w:t>
      </w:r>
      <w:r w:rsidRPr="00A67C76">
        <w:rPr>
          <w:spacing w:val="1"/>
        </w:rPr>
        <w:t xml:space="preserve"> </w:t>
      </w:r>
      <w:r w:rsidRPr="00A67C76">
        <w:t>persoanei care a făcut obiectul activităţii de evaluare şi, după caz, organelor</w:t>
      </w:r>
      <w:r w:rsidRPr="00A67C76">
        <w:rPr>
          <w:spacing w:val="1"/>
        </w:rPr>
        <w:t xml:space="preserve"> </w:t>
      </w:r>
      <w:r w:rsidRPr="00A67C76">
        <w:t>fiscale, celor de urmărire penală şi celor disciplinare, precum şi comisiei de</w:t>
      </w:r>
      <w:r w:rsidRPr="00A67C76">
        <w:rPr>
          <w:spacing w:val="1"/>
        </w:rPr>
        <w:t xml:space="preserve"> </w:t>
      </w:r>
      <w:r w:rsidRPr="00A67C76">
        <w:t xml:space="preserve">cercetare a averilor prevăzute în </w:t>
      </w:r>
      <w:r w:rsidRPr="00A67C76">
        <w:rPr>
          <w:u w:val="single" w:color="0000FF"/>
        </w:rPr>
        <w:t>Legea nr. 115/1996</w:t>
      </w:r>
      <w:r w:rsidRPr="00A67C76">
        <w:t xml:space="preserve"> pentru declararea şi</w:t>
      </w:r>
      <w:r w:rsidRPr="00A67C76">
        <w:rPr>
          <w:spacing w:val="1"/>
        </w:rPr>
        <w:t xml:space="preserve"> </w:t>
      </w:r>
      <w:r w:rsidRPr="00A67C76">
        <w:t>controlul averii demnitarilor, magistraţilor, a unor persoane cu funcţii de</w:t>
      </w:r>
      <w:r w:rsidRPr="00A67C76">
        <w:rPr>
          <w:spacing w:val="1"/>
        </w:rPr>
        <w:t xml:space="preserve"> </w:t>
      </w:r>
      <w:r w:rsidRPr="00A67C76">
        <w:t>conducere şi de control şi a funcţionarilor publici, cu modificările şi</w:t>
      </w:r>
      <w:r w:rsidRPr="00A67C76">
        <w:rPr>
          <w:spacing w:val="1"/>
        </w:rPr>
        <w:t xml:space="preserve"> </w:t>
      </w:r>
      <w:r w:rsidRPr="00A67C76">
        <w:t>completările ulterioare, precum şi cu cele aduse prin prezenta lege. În cadrul</w:t>
      </w:r>
      <w:r w:rsidRPr="00A67C76">
        <w:rPr>
          <w:spacing w:val="1"/>
        </w:rPr>
        <w:t xml:space="preserve"> </w:t>
      </w:r>
      <w:r w:rsidRPr="00A67C76">
        <w:t>organelor fiscale şi de urmărire penală se desemnează persoane responsabile</w:t>
      </w:r>
      <w:r w:rsidRPr="00A67C76">
        <w:rPr>
          <w:spacing w:val="1"/>
        </w:rPr>
        <w:t xml:space="preserve"> </w:t>
      </w:r>
      <w:r w:rsidRPr="00A67C76">
        <w:t>pentru relaţia cu Agenţia, care asigură declanşarea de urgenţă şi cu precădere a</w:t>
      </w:r>
      <w:r w:rsidRPr="00A67C76">
        <w:rPr>
          <w:spacing w:val="-130"/>
        </w:rPr>
        <w:t xml:space="preserve"> </w:t>
      </w:r>
      <w:r w:rsidRPr="00A67C76">
        <w:t>procedurilor</w:t>
      </w:r>
      <w:r w:rsidRPr="00A67C76">
        <w:rPr>
          <w:spacing w:val="-3"/>
        </w:rPr>
        <w:t xml:space="preserve"> </w:t>
      </w:r>
      <w:r w:rsidRPr="00A67C76">
        <w:t>specifice în</w:t>
      </w:r>
      <w:r w:rsidRPr="00A67C76">
        <w:rPr>
          <w:spacing w:val="-2"/>
        </w:rPr>
        <w:t xml:space="preserve"> </w:t>
      </w:r>
      <w:r w:rsidRPr="00A67C76">
        <w:t>cadrul acestora.</w:t>
      </w:r>
    </w:p>
    <w:p w:rsidR="000D1E8A" w:rsidRPr="00A67C76" w:rsidRDefault="007E74B0" w:rsidP="00A67C76">
      <w:pPr>
        <w:pStyle w:val="ListParagraph"/>
        <w:numPr>
          <w:ilvl w:val="0"/>
          <w:numId w:val="31"/>
        </w:numPr>
        <w:tabs>
          <w:tab w:val="left" w:pos="1222"/>
        </w:tabs>
        <w:spacing w:before="9" w:line="228" w:lineRule="auto"/>
        <w:ind w:right="105" w:firstLine="527"/>
        <w:jc w:val="both"/>
      </w:pPr>
      <w:r w:rsidRPr="00A67C76">
        <w:t>În</w:t>
      </w:r>
      <w:r w:rsidRPr="00A67C76">
        <w:rPr>
          <w:spacing w:val="1"/>
        </w:rPr>
        <w:t xml:space="preserve"> </w:t>
      </w:r>
      <w:r w:rsidRPr="00A67C76">
        <w:t>cazul în</w:t>
      </w:r>
      <w:r w:rsidRPr="00A67C76">
        <w:rPr>
          <w:spacing w:val="-1"/>
        </w:rPr>
        <w:t xml:space="preserve"> </w:t>
      </w:r>
      <w:r w:rsidRPr="00A67C76">
        <w:t>care inspectorul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2"/>
        </w:rPr>
        <w:t xml:space="preserve"> </w:t>
      </w:r>
      <w:r w:rsidRPr="00A67C76">
        <w:t>integritate</w:t>
      </w:r>
      <w:r w:rsidRPr="00A67C76">
        <w:rPr>
          <w:spacing w:val="-1"/>
        </w:rPr>
        <w:t xml:space="preserve"> </w:t>
      </w:r>
      <w:r w:rsidRPr="00A67C76">
        <w:t>consideră</w:t>
      </w:r>
      <w:r w:rsidRPr="00A67C76">
        <w:rPr>
          <w:spacing w:val="2"/>
        </w:rPr>
        <w:t xml:space="preserve"> </w:t>
      </w:r>
      <w:r w:rsidRPr="00A67C76">
        <w:t>că</w:t>
      </w:r>
      <w:r w:rsidRPr="00A67C76">
        <w:rPr>
          <w:spacing w:val="-1"/>
        </w:rPr>
        <w:t xml:space="preserve"> </w:t>
      </w:r>
      <w:r w:rsidRPr="00A67C76">
        <w:t>nu</w:t>
      </w:r>
      <w:r w:rsidRPr="00A67C76">
        <w:rPr>
          <w:spacing w:val="2"/>
        </w:rPr>
        <w:t xml:space="preserve"> </w:t>
      </w:r>
      <w:r w:rsidRPr="00A67C76">
        <w:t>sunt</w:t>
      </w:r>
      <w:r w:rsidRPr="00A67C76">
        <w:rPr>
          <w:spacing w:val="1"/>
        </w:rPr>
        <w:t xml:space="preserve"> </w:t>
      </w:r>
      <w:r w:rsidRPr="00A67C76">
        <w:t>întrunite condiţiile prevăzute la alin. (1), întocmeşte un raport de evaluare în</w:t>
      </w:r>
      <w:r w:rsidRPr="00A67C76">
        <w:rPr>
          <w:spacing w:val="1"/>
        </w:rPr>
        <w:t xml:space="preserve"> </w:t>
      </w:r>
      <w:r w:rsidRPr="00A67C76">
        <w:t>acest</w:t>
      </w:r>
      <w:r w:rsidRPr="00A67C76">
        <w:rPr>
          <w:spacing w:val="1"/>
        </w:rPr>
        <w:t xml:space="preserve"> </w:t>
      </w:r>
      <w:r w:rsidRPr="00A67C76">
        <w:t>sens, pe</w:t>
      </w:r>
      <w:r w:rsidRPr="00A67C76">
        <w:rPr>
          <w:spacing w:val="1"/>
        </w:rPr>
        <w:t xml:space="preserve"> </w:t>
      </w:r>
      <w:r w:rsidRPr="00A67C76">
        <w:t>care îl</w:t>
      </w:r>
      <w:r w:rsidRPr="00A67C76">
        <w:rPr>
          <w:spacing w:val="1"/>
        </w:rPr>
        <w:t xml:space="preserve"> </w:t>
      </w:r>
      <w:r w:rsidRPr="00A67C76">
        <w:t>transmite</w:t>
      </w:r>
      <w:r w:rsidRPr="00A67C76">
        <w:rPr>
          <w:spacing w:val="2"/>
        </w:rPr>
        <w:t xml:space="preserve"> </w:t>
      </w:r>
      <w:r w:rsidRPr="00A67C76">
        <w:t>persoanei</w:t>
      </w:r>
      <w:r w:rsidRPr="00A67C76">
        <w:rPr>
          <w:spacing w:val="-1"/>
        </w:rPr>
        <w:t xml:space="preserve"> </w:t>
      </w:r>
      <w:r w:rsidRPr="00A67C76">
        <w:t>care a</w:t>
      </w:r>
      <w:r w:rsidRPr="00A67C76">
        <w:rPr>
          <w:spacing w:val="2"/>
        </w:rPr>
        <w:t xml:space="preserve"> </w:t>
      </w:r>
      <w:r w:rsidRPr="00A67C76">
        <w:t>făcut</w:t>
      </w:r>
      <w:r w:rsidRPr="00A67C76">
        <w:rPr>
          <w:spacing w:val="-1"/>
        </w:rPr>
        <w:t xml:space="preserve"> </w:t>
      </w:r>
      <w:r w:rsidRPr="00A67C76">
        <w:t>obiectul procedurii.</w:t>
      </w:r>
      <w:r w:rsidRPr="00A67C76">
        <w:rPr>
          <w:spacing w:val="1"/>
        </w:rPr>
        <w:t xml:space="preserve"> </w:t>
      </w:r>
      <w:r w:rsidRPr="00A67C76">
        <w:t>Acest raport poate cuprinde, dacă este cazul, menţiuni privind erorile constatate</w:t>
      </w:r>
      <w:r w:rsidRPr="00A67C76">
        <w:rPr>
          <w:spacing w:val="-130"/>
        </w:rPr>
        <w:t xml:space="preserve"> </w:t>
      </w:r>
      <w:r w:rsidRPr="00A67C76">
        <w:t>în ceea ce priveşte întocmirea necorespunzătoare a declaraţiilor de avere şi</w:t>
      </w:r>
      <w:r w:rsidRPr="00A67C76">
        <w:rPr>
          <w:spacing w:val="1"/>
        </w:rPr>
        <w:t xml:space="preserve"> </w:t>
      </w:r>
      <w:r w:rsidRPr="00A67C76">
        <w:t>sugestii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îndreptare.</w:t>
      </w:r>
    </w:p>
    <w:p w:rsidR="000D1E8A" w:rsidRPr="00A67C76" w:rsidRDefault="007E74B0" w:rsidP="00A67C76">
      <w:pPr>
        <w:pStyle w:val="ListParagraph"/>
        <w:numPr>
          <w:ilvl w:val="0"/>
          <w:numId w:val="31"/>
        </w:numPr>
        <w:tabs>
          <w:tab w:val="left" w:pos="1222"/>
        </w:tabs>
        <w:spacing w:before="5" w:line="228" w:lineRule="auto"/>
        <w:ind w:right="897" w:firstLine="527"/>
        <w:jc w:val="both"/>
      </w:pPr>
      <w:r w:rsidRPr="00A67C76">
        <w:t>Persoana a cărei declaraţie de avere a fost supusă evaluării, fiind</w:t>
      </w:r>
      <w:r w:rsidRPr="00A67C76">
        <w:rPr>
          <w:spacing w:val="-130"/>
        </w:rPr>
        <w:t xml:space="preserve"> </w:t>
      </w:r>
      <w:r w:rsidRPr="00A67C76">
        <w:t>identificate diferenţe semnificative, în sensul prevederilor art. 18, este</w:t>
      </w:r>
      <w:r w:rsidRPr="00A67C76">
        <w:rPr>
          <w:spacing w:val="1"/>
        </w:rPr>
        <w:t xml:space="preserve"> </w:t>
      </w:r>
      <w:r w:rsidRPr="00A67C76">
        <w:t>considerată</w:t>
      </w:r>
      <w:r w:rsidRPr="00A67C76">
        <w:rPr>
          <w:spacing w:val="-3"/>
        </w:rPr>
        <w:t xml:space="preserve"> </w:t>
      </w:r>
      <w:r w:rsidRPr="00A67C76">
        <w:t>incompatibilă.</w:t>
      </w:r>
    </w:p>
    <w:p w:rsidR="000D1E8A" w:rsidRPr="00A67C76" w:rsidRDefault="007E74B0" w:rsidP="00A67C76">
      <w:pPr>
        <w:pStyle w:val="ListParagraph"/>
        <w:numPr>
          <w:ilvl w:val="0"/>
          <w:numId w:val="31"/>
        </w:numPr>
        <w:tabs>
          <w:tab w:val="left" w:pos="1222"/>
        </w:tabs>
        <w:spacing w:line="243" w:lineRule="exact"/>
        <w:ind w:left="1222"/>
        <w:jc w:val="both"/>
      </w:pPr>
      <w:r w:rsidRPr="00A67C76">
        <w:t>Dispoziţiile</w:t>
      </w:r>
      <w:r w:rsidRPr="00A67C76">
        <w:rPr>
          <w:spacing w:val="-2"/>
        </w:rPr>
        <w:t xml:space="preserve"> </w:t>
      </w:r>
      <w:r w:rsidRPr="00A67C76">
        <w:t>art.</w:t>
      </w:r>
      <w:r w:rsidRPr="00A67C76">
        <w:rPr>
          <w:spacing w:val="-2"/>
        </w:rPr>
        <w:t xml:space="preserve"> </w:t>
      </w:r>
      <w:r w:rsidRPr="00A67C76">
        <w:t>22</w:t>
      </w:r>
      <w:r w:rsidRPr="00A67C76">
        <w:rPr>
          <w:spacing w:val="-2"/>
        </w:rPr>
        <w:t xml:space="preserve"> </w:t>
      </w:r>
      <w:r w:rsidRPr="00A67C76">
        <w:t>alin.</w:t>
      </w:r>
      <w:r w:rsidRPr="00A67C76">
        <w:rPr>
          <w:spacing w:val="-2"/>
        </w:rPr>
        <w:t xml:space="preserve"> </w:t>
      </w:r>
      <w:r w:rsidRPr="00A67C76">
        <w:t>(1)</w:t>
      </w:r>
      <w:r w:rsidRPr="00A67C76">
        <w:rPr>
          <w:spacing w:val="-2"/>
        </w:rPr>
        <w:t xml:space="preserve"> </w:t>
      </w:r>
      <w:r w:rsidRPr="00A67C76">
        <w:t>şi (2) se aplică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1"/>
        </w:rPr>
        <w:t xml:space="preserve"> </w:t>
      </w:r>
      <w:r w:rsidRPr="00A67C76">
        <w:t>mod corespunzător.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18</w:t>
      </w:r>
    </w:p>
    <w:p w:rsidR="000D1E8A" w:rsidRPr="00A67C76" w:rsidRDefault="007E74B0" w:rsidP="00A67C76">
      <w:pPr>
        <w:pStyle w:val="BodyText"/>
        <w:spacing w:before="4" w:line="228" w:lineRule="auto"/>
        <w:ind w:right="105" w:firstLine="527"/>
        <w:jc w:val="both"/>
      </w:pPr>
      <w:r w:rsidRPr="00A67C76">
        <w:t>Prin diferenţe semnificative, în sensul prezentei legi, se înţelege diferenţa</w:t>
      </w:r>
      <w:r w:rsidRPr="00A67C76">
        <w:rPr>
          <w:spacing w:val="-130"/>
        </w:rPr>
        <w:t xml:space="preserve"> </w:t>
      </w:r>
      <w:r w:rsidRPr="00A67C76">
        <w:t>mai mare de 10.000 de euro sau echivalentul în lei al acestei sume între</w:t>
      </w:r>
      <w:r w:rsidRPr="00A67C76">
        <w:rPr>
          <w:spacing w:val="1"/>
        </w:rPr>
        <w:t xml:space="preserve"> </w:t>
      </w:r>
      <w:r w:rsidRPr="00A67C76">
        <w:t>modificările intervenite în</w:t>
      </w:r>
      <w:r w:rsidRPr="00A67C76">
        <w:rPr>
          <w:spacing w:val="2"/>
        </w:rPr>
        <w:t xml:space="preserve"> </w:t>
      </w:r>
      <w:r w:rsidRPr="00A67C76">
        <w:t>avere pe</w:t>
      </w:r>
      <w:r w:rsidRPr="00A67C76">
        <w:rPr>
          <w:spacing w:val="2"/>
        </w:rPr>
        <w:t xml:space="preserve"> </w:t>
      </w:r>
      <w:r w:rsidRPr="00A67C76">
        <w:t>durata exercitării</w:t>
      </w:r>
      <w:r w:rsidRPr="00A67C76">
        <w:rPr>
          <w:spacing w:val="1"/>
        </w:rPr>
        <w:t xml:space="preserve"> </w:t>
      </w:r>
      <w:r w:rsidRPr="00A67C76">
        <w:t>demnităţilor şi</w:t>
      </w:r>
      <w:r w:rsidRPr="00A67C76">
        <w:rPr>
          <w:spacing w:val="1"/>
        </w:rPr>
        <w:t xml:space="preserve"> </w:t>
      </w:r>
      <w:r w:rsidRPr="00A67C76">
        <w:t>funcţiilor</w:t>
      </w:r>
      <w:r w:rsidRPr="00A67C76">
        <w:rPr>
          <w:spacing w:val="-1"/>
        </w:rPr>
        <w:t xml:space="preserve"> </w:t>
      </w:r>
      <w:r w:rsidRPr="00A67C76">
        <w:t>publice şi</w:t>
      </w:r>
      <w:r w:rsidRPr="00A67C76">
        <w:rPr>
          <w:spacing w:val="-1"/>
        </w:rPr>
        <w:t xml:space="preserve"> </w:t>
      </w:r>
      <w:r w:rsidRPr="00A67C76">
        <w:t>veniturile realizate</w:t>
      </w:r>
      <w:r w:rsidRPr="00A67C76">
        <w:rPr>
          <w:spacing w:val="-3"/>
        </w:rPr>
        <w:t xml:space="preserve"> </w:t>
      </w:r>
      <w:r w:rsidRPr="00A67C76">
        <w:t>în aceeaşi</w:t>
      </w:r>
      <w:r w:rsidRPr="00A67C76">
        <w:rPr>
          <w:spacing w:val="-1"/>
        </w:rPr>
        <w:t xml:space="preserve"> </w:t>
      </w:r>
      <w:r w:rsidRPr="00A67C76">
        <w:t>perioadă.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19</w:t>
      </w:r>
    </w:p>
    <w:p w:rsidR="000D1E8A" w:rsidRPr="00A67C76" w:rsidRDefault="007E74B0" w:rsidP="00A67C76">
      <w:pPr>
        <w:pStyle w:val="ListParagraph"/>
        <w:numPr>
          <w:ilvl w:val="0"/>
          <w:numId w:val="29"/>
        </w:numPr>
        <w:tabs>
          <w:tab w:val="left" w:pos="1222"/>
        </w:tabs>
        <w:spacing w:before="3" w:line="228" w:lineRule="auto"/>
        <w:ind w:right="1160" w:firstLine="527"/>
        <w:jc w:val="both"/>
      </w:pPr>
      <w:r w:rsidRPr="00A67C76">
        <w:t>Rapoartele de evaluare, transmise organelor fiscale, organelor de</w:t>
      </w:r>
      <w:r w:rsidRPr="00A67C76">
        <w:rPr>
          <w:spacing w:val="-130"/>
        </w:rPr>
        <w:t xml:space="preserve"> </w:t>
      </w:r>
      <w:r w:rsidRPr="00A67C76">
        <w:t>urmărire</w:t>
      </w:r>
      <w:r w:rsidRPr="00A67C76">
        <w:rPr>
          <w:spacing w:val="-1"/>
        </w:rPr>
        <w:t xml:space="preserve"> </w:t>
      </w:r>
      <w:r w:rsidRPr="00A67C76">
        <w:t>penală,</w:t>
      </w:r>
      <w:r w:rsidRPr="00A67C76">
        <w:rPr>
          <w:spacing w:val="-2"/>
        </w:rPr>
        <w:t xml:space="preserve"> </w:t>
      </w:r>
      <w:r w:rsidRPr="00A67C76">
        <w:t>comisiei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cercetare</w:t>
      </w:r>
      <w:r w:rsidRPr="00A67C76">
        <w:rPr>
          <w:spacing w:val="-2"/>
        </w:rPr>
        <w:t xml:space="preserve"> </w:t>
      </w:r>
      <w:r w:rsidRPr="00A67C76">
        <w:t>a averilor prevăzute</w:t>
      </w:r>
      <w:r w:rsidRPr="00A67C76">
        <w:rPr>
          <w:spacing w:val="-3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rPr>
          <w:u w:val="single" w:color="0000FF"/>
        </w:rPr>
        <w:t>Legea nr.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105"/>
        <w:jc w:val="both"/>
      </w:pPr>
      <w:r w:rsidRPr="00A67C76">
        <w:rPr>
          <w:u w:val="single" w:color="0000FF"/>
        </w:rPr>
        <w:t>115/1996</w:t>
      </w:r>
      <w:r w:rsidRPr="00A67C76">
        <w:t>, cu modificările şi completările ulterioare, şi cu cele aduse prin</w:t>
      </w:r>
      <w:r w:rsidRPr="00A67C76">
        <w:rPr>
          <w:spacing w:val="1"/>
        </w:rPr>
        <w:t xml:space="preserve"> </w:t>
      </w:r>
      <w:r w:rsidRPr="00A67C76">
        <w:t>prezenta lege, precum şi instituţiilor prevăzute la art. 26, vor fi obligatoriu</w:t>
      </w:r>
      <w:r w:rsidRPr="00A67C76">
        <w:rPr>
          <w:spacing w:val="1"/>
        </w:rPr>
        <w:t xml:space="preserve"> </w:t>
      </w:r>
      <w:r w:rsidRPr="00A67C76">
        <w:t>evaluate de aceste instituţii, inclusiv sub aspectul propunerilor, şi se vor lua,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urgenţă</w:t>
      </w:r>
      <w:r w:rsidRPr="00A67C76">
        <w:rPr>
          <w:spacing w:val="1"/>
        </w:rPr>
        <w:t xml:space="preserve"> </w:t>
      </w:r>
      <w:r w:rsidRPr="00A67C76">
        <w:t>şi</w:t>
      </w:r>
      <w:r w:rsidRPr="00A67C76">
        <w:rPr>
          <w:spacing w:val="1"/>
        </w:rPr>
        <w:t xml:space="preserve"> </w:t>
      </w:r>
      <w:r w:rsidRPr="00A67C76">
        <w:t>cu precădere,</w:t>
      </w:r>
      <w:r w:rsidRPr="00A67C76">
        <w:rPr>
          <w:spacing w:val="1"/>
        </w:rPr>
        <w:t xml:space="preserve"> </w:t>
      </w:r>
      <w:r w:rsidRPr="00A67C76">
        <w:t>măsurile</w:t>
      </w:r>
      <w:r w:rsidRPr="00A67C76">
        <w:rPr>
          <w:spacing w:val="1"/>
        </w:rPr>
        <w:t xml:space="preserve"> </w:t>
      </w:r>
      <w:r w:rsidRPr="00A67C76">
        <w:t>care</w:t>
      </w:r>
      <w:r w:rsidRPr="00A67C76">
        <w:rPr>
          <w:spacing w:val="2"/>
        </w:rPr>
        <w:t xml:space="preserve"> </w:t>
      </w:r>
      <w:r w:rsidRPr="00A67C76">
        <w:t>se</w:t>
      </w:r>
      <w:r w:rsidRPr="00A67C76">
        <w:rPr>
          <w:spacing w:val="1"/>
        </w:rPr>
        <w:t xml:space="preserve"> </w:t>
      </w:r>
      <w:r w:rsidRPr="00A67C76">
        <w:t>impun,</w:t>
      </w:r>
      <w:r w:rsidRPr="00A67C76">
        <w:rPr>
          <w:spacing w:val="-1"/>
        </w:rPr>
        <w:t xml:space="preserve"> </w:t>
      </w:r>
      <w:r w:rsidRPr="00A67C76">
        <w:t>potrivit competenţelor</w:t>
      </w:r>
      <w:r w:rsidRPr="00A67C76">
        <w:rPr>
          <w:spacing w:val="1"/>
        </w:rPr>
        <w:t xml:space="preserve"> </w:t>
      </w:r>
      <w:r w:rsidRPr="00A67C76">
        <w:t>legale.</w:t>
      </w:r>
    </w:p>
    <w:p w:rsidR="000D1E8A" w:rsidRPr="00A67C76" w:rsidRDefault="007E74B0" w:rsidP="00A67C76">
      <w:pPr>
        <w:pStyle w:val="ListParagraph"/>
        <w:numPr>
          <w:ilvl w:val="0"/>
          <w:numId w:val="29"/>
        </w:numPr>
        <w:tabs>
          <w:tab w:val="left" w:pos="1222"/>
        </w:tabs>
        <w:spacing w:before="4" w:line="228" w:lineRule="auto"/>
        <w:ind w:right="237" w:firstLine="527"/>
        <w:jc w:val="both"/>
      </w:pPr>
      <w:r w:rsidRPr="00A67C76">
        <w:t>Organele fiscale şi organele de urmărire penală vor informa trimestrial</w:t>
      </w:r>
      <w:r w:rsidRPr="00A67C76">
        <w:rPr>
          <w:spacing w:val="1"/>
        </w:rPr>
        <w:t xml:space="preserve"> </w:t>
      </w:r>
      <w:r w:rsidRPr="00A67C76">
        <w:t>Agenţia asupra măsurilor luate în dosarele transmise potrivit prevederilor alin.</w:t>
      </w:r>
      <w:r w:rsidRPr="00A67C76">
        <w:rPr>
          <w:spacing w:val="-130"/>
        </w:rPr>
        <w:t xml:space="preserve"> </w:t>
      </w:r>
      <w:r w:rsidRPr="00A67C76">
        <w:t>(1).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SECŢIUNEA a</w:t>
      </w:r>
      <w:r w:rsidRPr="00A67C76">
        <w:rPr>
          <w:spacing w:val="-2"/>
        </w:rPr>
        <w:t xml:space="preserve"> </w:t>
      </w:r>
      <w:r w:rsidRPr="00A67C76">
        <w:t>3-a</w:t>
      </w:r>
    </w:p>
    <w:p w:rsidR="000D1E8A" w:rsidRPr="00A67C76" w:rsidRDefault="007E74B0" w:rsidP="00A67C76">
      <w:pPr>
        <w:pStyle w:val="BodyText"/>
        <w:spacing w:before="3" w:line="228" w:lineRule="auto"/>
        <w:ind w:left="694" w:right="2334"/>
        <w:jc w:val="both"/>
      </w:pPr>
      <w:r w:rsidRPr="00A67C76">
        <w:t>Evaluarea conflictelor de interese şi a incompatibilităţilor</w:t>
      </w:r>
      <w:r w:rsidRPr="00A67C76">
        <w:rPr>
          <w:spacing w:val="-130"/>
        </w:rPr>
        <w:t xml:space="preserve"> </w:t>
      </w:r>
      <w:r w:rsidRPr="00A67C76">
        <w:t>ART. 20</w:t>
      </w:r>
    </w:p>
    <w:p w:rsidR="000D1E8A" w:rsidRPr="00A67C76" w:rsidRDefault="007E74B0" w:rsidP="00A67C76">
      <w:pPr>
        <w:pStyle w:val="ListParagraph"/>
        <w:numPr>
          <w:ilvl w:val="0"/>
          <w:numId w:val="28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Dacă,</w:t>
      </w:r>
      <w:r w:rsidRPr="00A67C76">
        <w:rPr>
          <w:spacing w:val="1"/>
        </w:rPr>
        <w:t xml:space="preserve"> </w:t>
      </w:r>
      <w:r w:rsidRPr="00A67C76">
        <w:t>în urma</w:t>
      </w:r>
      <w:r w:rsidRPr="00A67C76">
        <w:rPr>
          <w:spacing w:val="1"/>
        </w:rPr>
        <w:t xml:space="preserve"> </w:t>
      </w:r>
      <w:r w:rsidRPr="00A67C76">
        <w:t>evaluării</w:t>
      </w:r>
      <w:r w:rsidRPr="00A67C76">
        <w:rPr>
          <w:spacing w:val="2"/>
        </w:rPr>
        <w:t xml:space="preserve"> </w:t>
      </w:r>
      <w:r w:rsidRPr="00A67C76">
        <w:t>declaraţiei</w:t>
      </w:r>
      <w:r w:rsidRPr="00A67C76">
        <w:rPr>
          <w:spacing w:val="-1"/>
        </w:rPr>
        <w:t xml:space="preserve"> </w:t>
      </w:r>
      <w:r w:rsidRPr="00A67C76">
        <w:t>de interese, precum</w:t>
      </w:r>
      <w:r w:rsidRPr="00A67C76">
        <w:rPr>
          <w:spacing w:val="1"/>
        </w:rPr>
        <w:t xml:space="preserve"> </w:t>
      </w:r>
      <w:r w:rsidRPr="00A67C76">
        <w:t>şi</w:t>
      </w:r>
      <w:r w:rsidRPr="00A67C76">
        <w:rPr>
          <w:spacing w:val="2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altor date</w:t>
      </w:r>
      <w:r w:rsidRPr="00A67C76">
        <w:rPr>
          <w:spacing w:val="1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informaţii,</w:t>
      </w:r>
      <w:r w:rsidRPr="00A67C76">
        <w:rPr>
          <w:spacing w:val="2"/>
        </w:rPr>
        <w:t xml:space="preserve"> </w:t>
      </w:r>
      <w:r w:rsidRPr="00A67C76">
        <w:t>inspectorul</w:t>
      </w:r>
      <w:r w:rsidRPr="00A67C76">
        <w:rPr>
          <w:spacing w:val="1"/>
        </w:rPr>
        <w:t xml:space="preserve"> </w:t>
      </w:r>
      <w:r w:rsidRPr="00A67C76">
        <w:t>de integritate</w:t>
      </w:r>
      <w:r w:rsidRPr="00A67C76">
        <w:rPr>
          <w:spacing w:val="2"/>
        </w:rPr>
        <w:t xml:space="preserve"> </w:t>
      </w:r>
      <w:r w:rsidRPr="00A67C76">
        <w:t>identifică</w:t>
      </w:r>
      <w:r w:rsidRPr="00A67C76">
        <w:rPr>
          <w:spacing w:val="-1"/>
        </w:rPr>
        <w:t xml:space="preserve"> </w:t>
      </w:r>
      <w:r w:rsidRPr="00A67C76">
        <w:t>elemente</w:t>
      </w:r>
      <w:r w:rsidRPr="00A67C76">
        <w:rPr>
          <w:spacing w:val="2"/>
        </w:rPr>
        <w:t xml:space="preserve"> </w:t>
      </w:r>
      <w:r w:rsidRPr="00A67C76">
        <w:t>în sensul</w:t>
      </w:r>
      <w:r w:rsidRPr="00A67C76">
        <w:rPr>
          <w:spacing w:val="1"/>
        </w:rPr>
        <w:t xml:space="preserve"> </w:t>
      </w:r>
      <w:r w:rsidRPr="00A67C76">
        <w:t>existenţei unui conflict de interese sau a unei incompatibilităţi, informează</w:t>
      </w:r>
      <w:r w:rsidRPr="00A67C76">
        <w:rPr>
          <w:spacing w:val="1"/>
        </w:rPr>
        <w:t xml:space="preserve"> </w:t>
      </w:r>
      <w:r w:rsidRPr="00A67C76">
        <w:t>despre aceasta persoana în cauză şi are obligaţia de a o invita pentru a prezenta</w:t>
      </w:r>
      <w:r w:rsidRPr="00A67C76">
        <w:rPr>
          <w:spacing w:val="-130"/>
        </w:rPr>
        <w:t xml:space="preserve"> </w:t>
      </w:r>
      <w:r w:rsidRPr="00A67C76">
        <w:t>un</w:t>
      </w:r>
      <w:r w:rsidRPr="00A67C76">
        <w:rPr>
          <w:spacing w:val="-2"/>
        </w:rPr>
        <w:t xml:space="preserve"> </w:t>
      </w:r>
      <w:r w:rsidRPr="00A67C76">
        <w:t>punct de</w:t>
      </w:r>
      <w:r w:rsidRPr="00A67C76">
        <w:rPr>
          <w:spacing w:val="-2"/>
        </w:rPr>
        <w:t xml:space="preserve"> </w:t>
      </w:r>
      <w:r w:rsidRPr="00A67C76">
        <w:t>vedere.</w:t>
      </w:r>
    </w:p>
    <w:p w:rsidR="000D1E8A" w:rsidRPr="00A67C76" w:rsidRDefault="007E74B0" w:rsidP="00A67C76">
      <w:pPr>
        <w:pStyle w:val="ListParagraph"/>
        <w:numPr>
          <w:ilvl w:val="0"/>
          <w:numId w:val="28"/>
        </w:numPr>
        <w:tabs>
          <w:tab w:val="left" w:pos="1222"/>
        </w:tabs>
        <w:spacing w:before="4" w:line="228" w:lineRule="auto"/>
        <w:ind w:right="500" w:firstLine="527"/>
        <w:jc w:val="both"/>
      </w:pPr>
      <w:r w:rsidRPr="00A67C76">
        <w:t>Persoana informată potrivit prevederilor alin. (1) este invitată să</w:t>
      </w:r>
      <w:r w:rsidRPr="00A67C76">
        <w:rPr>
          <w:spacing w:val="1"/>
        </w:rPr>
        <w:t xml:space="preserve"> </w:t>
      </w:r>
      <w:r w:rsidRPr="00A67C76">
        <w:t>prezinte inspectorului de integritate date sau informaţii pe care le consideră</w:t>
      </w:r>
      <w:r w:rsidRPr="00A67C76">
        <w:rPr>
          <w:spacing w:val="-130"/>
        </w:rPr>
        <w:t xml:space="preserve"> </w:t>
      </w:r>
      <w:r w:rsidRPr="00A67C76">
        <w:t>necesare,</w:t>
      </w:r>
      <w:r w:rsidRPr="00A67C76">
        <w:rPr>
          <w:spacing w:val="-1"/>
        </w:rPr>
        <w:t xml:space="preserve"> </w:t>
      </w:r>
      <w:r w:rsidRPr="00A67C76">
        <w:t>personal</w:t>
      </w:r>
      <w:r w:rsidRPr="00A67C76">
        <w:rPr>
          <w:spacing w:val="-1"/>
        </w:rPr>
        <w:t xml:space="preserve"> </w:t>
      </w:r>
      <w:r w:rsidRPr="00A67C76">
        <w:t>ori</w:t>
      </w:r>
      <w:r w:rsidRPr="00A67C76">
        <w:rPr>
          <w:spacing w:val="-1"/>
        </w:rPr>
        <w:t xml:space="preserve"> </w:t>
      </w:r>
      <w:r w:rsidRPr="00A67C76">
        <w:t>prin transmiterea</w:t>
      </w:r>
      <w:r w:rsidRPr="00A67C76">
        <w:rPr>
          <w:spacing w:val="-1"/>
        </w:rPr>
        <w:t xml:space="preserve"> </w:t>
      </w:r>
      <w:r w:rsidRPr="00A67C76">
        <w:t>unui</w:t>
      </w:r>
      <w:r w:rsidRPr="00A67C76">
        <w:rPr>
          <w:spacing w:val="-1"/>
        </w:rPr>
        <w:t xml:space="preserve"> </w:t>
      </w:r>
      <w:r w:rsidRPr="00A67C76">
        <w:t>punct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vedere</w:t>
      </w:r>
      <w:r w:rsidRPr="00A67C76">
        <w:rPr>
          <w:spacing w:val="-1"/>
        </w:rPr>
        <w:t xml:space="preserve"> </w:t>
      </w:r>
      <w:r w:rsidRPr="00A67C76">
        <w:t>scris.</w:t>
      </w:r>
    </w:p>
    <w:p w:rsidR="000D1E8A" w:rsidRPr="00A67C76" w:rsidRDefault="007E74B0" w:rsidP="00A67C76">
      <w:pPr>
        <w:pStyle w:val="ListParagraph"/>
        <w:numPr>
          <w:ilvl w:val="0"/>
          <w:numId w:val="28"/>
        </w:numPr>
        <w:tabs>
          <w:tab w:val="left" w:pos="1222"/>
        </w:tabs>
        <w:spacing w:before="2" w:line="228" w:lineRule="auto"/>
        <w:ind w:right="237" w:firstLine="527"/>
        <w:jc w:val="both"/>
      </w:pPr>
      <w:r w:rsidRPr="00A67C76">
        <w:t>Informarea şi invitarea se vor face prin poştă, cu scrisoare recomandată</w:t>
      </w:r>
      <w:r w:rsidRPr="00A67C76">
        <w:rPr>
          <w:spacing w:val="-130"/>
        </w:rPr>
        <w:t xml:space="preserve"> </w:t>
      </w:r>
      <w:r w:rsidRPr="00A67C76">
        <w:t>cu</w:t>
      </w:r>
      <w:r w:rsidRPr="00A67C76">
        <w:rPr>
          <w:spacing w:val="-2"/>
        </w:rPr>
        <w:t xml:space="preserve"> </w:t>
      </w:r>
      <w:r w:rsidRPr="00A67C76">
        <w:t>confirmare de</w:t>
      </w:r>
      <w:r w:rsidRPr="00A67C76">
        <w:rPr>
          <w:spacing w:val="-2"/>
        </w:rPr>
        <w:t xml:space="preserve"> </w:t>
      </w:r>
      <w:r w:rsidRPr="00A67C76">
        <w:t>primire.</w:t>
      </w:r>
    </w:p>
    <w:p w:rsidR="000D1E8A" w:rsidRPr="00A67C76" w:rsidRDefault="007E74B0" w:rsidP="00A67C76">
      <w:pPr>
        <w:pStyle w:val="ListParagraph"/>
        <w:numPr>
          <w:ilvl w:val="0"/>
          <w:numId w:val="28"/>
        </w:numPr>
        <w:tabs>
          <w:tab w:val="left" w:pos="1222"/>
        </w:tabs>
        <w:spacing w:before="2" w:line="228" w:lineRule="auto"/>
        <w:ind w:right="237" w:firstLine="527"/>
        <w:jc w:val="both"/>
      </w:pPr>
      <w:r w:rsidRPr="00A67C76">
        <w:t>Persoana care face obiectul evaluării are dreptul de a fi asistată sau</w:t>
      </w:r>
      <w:r w:rsidRPr="00A67C76">
        <w:rPr>
          <w:spacing w:val="1"/>
        </w:rPr>
        <w:t xml:space="preserve"> </w:t>
      </w:r>
      <w:r w:rsidRPr="00A67C76">
        <w:t>reprezentată de avocat şi are dreptul de a prezenta orice date ori informaţii pe</w:t>
      </w:r>
      <w:r w:rsidRPr="00A67C76">
        <w:rPr>
          <w:spacing w:val="-130"/>
        </w:rPr>
        <w:t xml:space="preserve"> </w:t>
      </w:r>
      <w:r w:rsidRPr="00A67C76">
        <w:t>care</w:t>
      </w:r>
      <w:r w:rsidRPr="00A67C76">
        <w:rPr>
          <w:spacing w:val="-1"/>
        </w:rPr>
        <w:t xml:space="preserve"> </w:t>
      </w:r>
      <w:r w:rsidRPr="00A67C76">
        <w:t>le</w:t>
      </w:r>
      <w:r w:rsidRPr="00A67C76">
        <w:rPr>
          <w:spacing w:val="-2"/>
        </w:rPr>
        <w:t xml:space="preserve"> </w:t>
      </w:r>
      <w:r w:rsidRPr="00A67C76">
        <w:t>consideră necesare.</w:t>
      </w:r>
    </w:p>
    <w:p w:rsidR="000D1E8A" w:rsidRPr="00A67C76" w:rsidRDefault="007E74B0" w:rsidP="00A67C76">
      <w:pPr>
        <w:pStyle w:val="ListParagraph"/>
        <w:numPr>
          <w:ilvl w:val="0"/>
          <w:numId w:val="28"/>
        </w:numPr>
        <w:tabs>
          <w:tab w:val="left" w:pos="1222"/>
        </w:tabs>
        <w:spacing w:line="243" w:lineRule="exact"/>
        <w:ind w:left="1222"/>
        <w:jc w:val="both"/>
      </w:pPr>
      <w:r w:rsidRPr="00A67C76">
        <w:t>Prevederile</w:t>
      </w:r>
      <w:r w:rsidRPr="00A67C76">
        <w:rPr>
          <w:spacing w:val="-2"/>
        </w:rPr>
        <w:t xml:space="preserve"> </w:t>
      </w:r>
      <w:r w:rsidRPr="00A67C76">
        <w:t>art.</w:t>
      </w:r>
      <w:r w:rsidRPr="00A67C76">
        <w:rPr>
          <w:spacing w:val="-2"/>
        </w:rPr>
        <w:t xml:space="preserve"> </w:t>
      </w:r>
      <w:r w:rsidRPr="00A67C76">
        <w:t>13 şi 15</w:t>
      </w:r>
      <w:r w:rsidRPr="00A67C76">
        <w:rPr>
          <w:spacing w:val="-1"/>
        </w:rPr>
        <w:t xml:space="preserve"> </w:t>
      </w:r>
      <w:r w:rsidRPr="00A67C76">
        <w:t>se aplică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mod</w:t>
      </w:r>
      <w:r w:rsidRPr="00A67C76">
        <w:rPr>
          <w:spacing w:val="1"/>
        </w:rPr>
        <w:t xml:space="preserve"> </w:t>
      </w:r>
      <w:r w:rsidRPr="00A67C76">
        <w:t>corespunzător.</w:t>
      </w:r>
    </w:p>
    <w:p w:rsidR="000D1E8A" w:rsidRPr="00A67C76" w:rsidRDefault="000D1E8A" w:rsidP="00A67C76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21</w:t>
      </w:r>
    </w:p>
    <w:p w:rsidR="000D1E8A" w:rsidRPr="00A67C76" w:rsidRDefault="007E74B0" w:rsidP="00A67C76">
      <w:pPr>
        <w:pStyle w:val="ListParagraph"/>
        <w:numPr>
          <w:ilvl w:val="0"/>
          <w:numId w:val="27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Dacă, după exprimarea punctului de vedere al persoanei invitate, verbal</w:t>
      </w:r>
      <w:r w:rsidRPr="00A67C76">
        <w:rPr>
          <w:spacing w:val="1"/>
        </w:rPr>
        <w:t xml:space="preserve"> </w:t>
      </w:r>
      <w:r w:rsidRPr="00A67C76">
        <w:t>sau în scris, ori, în lipsa acestuia, după expirarea unui termen de 15 zile de la</w:t>
      </w:r>
      <w:r w:rsidRPr="00A67C76">
        <w:rPr>
          <w:spacing w:val="-130"/>
        </w:rPr>
        <w:t xml:space="preserve"> </w:t>
      </w:r>
      <w:r w:rsidRPr="00A67C76">
        <w:t>confirmarea de primire a informării de către persoana care face obiectul</w:t>
      </w:r>
      <w:r w:rsidRPr="00A67C76">
        <w:rPr>
          <w:spacing w:val="1"/>
        </w:rPr>
        <w:t xml:space="preserve"> </w:t>
      </w:r>
      <w:r w:rsidRPr="00A67C76">
        <w:t>evaluării, inspectorul de integritate consideră în continuare că sunt elemente în</w:t>
      </w:r>
      <w:r w:rsidRPr="00A67C76">
        <w:rPr>
          <w:spacing w:val="-130"/>
        </w:rPr>
        <w:t xml:space="preserve"> </w:t>
      </w:r>
      <w:r w:rsidRPr="00A67C76">
        <w:t>sensul existenţei unui conflict de interese sau a unei incompatibilităţi,</w:t>
      </w:r>
      <w:r w:rsidRPr="00A67C76">
        <w:rPr>
          <w:spacing w:val="1"/>
        </w:rPr>
        <w:t xml:space="preserve"> </w:t>
      </w:r>
      <w:r w:rsidRPr="00A67C76">
        <w:t>întocmeşte</w:t>
      </w:r>
      <w:r w:rsidRPr="00A67C76">
        <w:rPr>
          <w:spacing w:val="-1"/>
        </w:rPr>
        <w:t xml:space="preserve"> </w:t>
      </w:r>
      <w:r w:rsidRPr="00A67C76">
        <w:t>un raport</w:t>
      </w:r>
      <w:r w:rsidRPr="00A67C76">
        <w:rPr>
          <w:spacing w:val="-2"/>
        </w:rPr>
        <w:t xml:space="preserve"> </w:t>
      </w:r>
      <w:r w:rsidRPr="00A67C76">
        <w:t>de evaluare.</w:t>
      </w:r>
    </w:p>
    <w:p w:rsidR="000D1E8A" w:rsidRPr="00A67C76" w:rsidRDefault="007E74B0" w:rsidP="00A67C76">
      <w:pPr>
        <w:pStyle w:val="ListParagraph"/>
        <w:numPr>
          <w:ilvl w:val="0"/>
          <w:numId w:val="27"/>
        </w:numPr>
        <w:tabs>
          <w:tab w:val="left" w:pos="1222"/>
        </w:tabs>
        <w:spacing w:before="5" w:line="228" w:lineRule="auto"/>
        <w:ind w:right="370" w:firstLine="527"/>
        <w:jc w:val="both"/>
      </w:pPr>
      <w:r w:rsidRPr="00A67C76">
        <w:t>În lipsa confirmării prevăzute la alin. (1), inspectorul de integritate</w:t>
      </w:r>
      <w:r w:rsidRPr="00A67C76">
        <w:rPr>
          <w:spacing w:val="-130"/>
        </w:rPr>
        <w:t xml:space="preserve"> </w:t>
      </w:r>
      <w:r w:rsidRPr="00A67C76">
        <w:t>poate întocmi raportul de evaluare după îndeplinirea unei noi proceduri de</w:t>
      </w:r>
      <w:r w:rsidRPr="00A67C76">
        <w:rPr>
          <w:spacing w:val="1"/>
        </w:rPr>
        <w:t xml:space="preserve"> </w:t>
      </w:r>
      <w:r w:rsidRPr="00A67C76">
        <w:t>comunicare.</w:t>
      </w:r>
    </w:p>
    <w:p w:rsidR="000D1E8A" w:rsidRPr="00A67C76" w:rsidRDefault="007E74B0" w:rsidP="00A67C76">
      <w:pPr>
        <w:pStyle w:val="ListParagraph"/>
        <w:numPr>
          <w:ilvl w:val="0"/>
          <w:numId w:val="27"/>
        </w:numPr>
        <w:tabs>
          <w:tab w:val="left" w:pos="1222"/>
        </w:tabs>
        <w:spacing w:line="237" w:lineRule="exact"/>
        <w:ind w:left="1222"/>
        <w:jc w:val="both"/>
      </w:pPr>
      <w:r w:rsidRPr="00A67C76">
        <w:t>Raportul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evaluare</w:t>
      </w:r>
      <w:r w:rsidRPr="00A67C76">
        <w:rPr>
          <w:spacing w:val="-2"/>
        </w:rPr>
        <w:t xml:space="preserve"> </w:t>
      </w:r>
      <w:r w:rsidRPr="00A67C76">
        <w:t>va</w:t>
      </w:r>
      <w:r w:rsidRPr="00A67C76">
        <w:rPr>
          <w:spacing w:val="1"/>
        </w:rPr>
        <w:t xml:space="preserve"> </w:t>
      </w:r>
      <w:r w:rsidRPr="00A67C76">
        <w:t>avea următorul</w:t>
      </w:r>
      <w:r w:rsidRPr="00A67C76">
        <w:rPr>
          <w:spacing w:val="-2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ListParagraph"/>
        <w:numPr>
          <w:ilvl w:val="0"/>
          <w:numId w:val="26"/>
        </w:numPr>
        <w:tabs>
          <w:tab w:val="left" w:pos="1090"/>
        </w:tabs>
        <w:spacing w:line="238" w:lineRule="exact"/>
        <w:jc w:val="both"/>
      </w:pPr>
      <w:r w:rsidRPr="00A67C76">
        <w:t>partea</w:t>
      </w:r>
      <w:r w:rsidRPr="00A67C76">
        <w:rPr>
          <w:spacing w:val="-1"/>
        </w:rPr>
        <w:t xml:space="preserve"> </w:t>
      </w:r>
      <w:r w:rsidRPr="00A67C76">
        <w:t>descriptivă</w:t>
      </w:r>
      <w:r w:rsidRPr="00A67C76">
        <w:rPr>
          <w:spacing w:val="-2"/>
        </w:rPr>
        <w:t xml:space="preserve"> </w:t>
      </w:r>
      <w:r w:rsidRPr="00A67C76">
        <w:t>a situaţiei</w:t>
      </w:r>
      <w:r w:rsidRPr="00A67C76">
        <w:rPr>
          <w:spacing w:val="-3"/>
        </w:rPr>
        <w:t xml:space="preserve"> </w:t>
      </w:r>
      <w:r w:rsidRPr="00A67C76">
        <w:t>de fapt;</w:t>
      </w:r>
    </w:p>
    <w:p w:rsidR="000D1E8A" w:rsidRPr="00A67C76" w:rsidRDefault="007E74B0" w:rsidP="00A67C76">
      <w:pPr>
        <w:pStyle w:val="ListParagraph"/>
        <w:numPr>
          <w:ilvl w:val="0"/>
          <w:numId w:val="26"/>
        </w:numPr>
        <w:tabs>
          <w:tab w:val="left" w:pos="1090"/>
        </w:tabs>
        <w:spacing w:before="4" w:line="228" w:lineRule="auto"/>
        <w:ind w:left="166" w:right="1028" w:firstLine="527"/>
        <w:jc w:val="both"/>
      </w:pPr>
      <w:r w:rsidRPr="00A67C76">
        <w:t>punctul de vedere al persoanei supuse evaluării, dacă acesta a fost</w:t>
      </w:r>
      <w:r w:rsidRPr="00A67C76">
        <w:rPr>
          <w:spacing w:val="-130"/>
        </w:rPr>
        <w:t xml:space="preserve"> </w:t>
      </w:r>
      <w:r w:rsidRPr="00A67C76">
        <w:t>exprimat;</w:t>
      </w:r>
    </w:p>
    <w:p w:rsidR="000D1E8A" w:rsidRPr="00A67C76" w:rsidRDefault="007E74B0" w:rsidP="00A67C76">
      <w:pPr>
        <w:pStyle w:val="ListParagraph"/>
        <w:numPr>
          <w:ilvl w:val="0"/>
          <w:numId w:val="26"/>
        </w:numPr>
        <w:tabs>
          <w:tab w:val="left" w:pos="1090"/>
        </w:tabs>
        <w:spacing w:line="236" w:lineRule="exact"/>
        <w:jc w:val="both"/>
      </w:pPr>
      <w:r w:rsidRPr="00A67C76">
        <w:t>evaluarea</w:t>
      </w:r>
      <w:r w:rsidRPr="00A67C76">
        <w:rPr>
          <w:spacing w:val="-2"/>
        </w:rPr>
        <w:t xml:space="preserve"> </w:t>
      </w:r>
      <w:r w:rsidRPr="00A67C76">
        <w:t>elementelor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conflict de</w:t>
      </w:r>
      <w:r w:rsidRPr="00A67C76">
        <w:rPr>
          <w:spacing w:val="-1"/>
        </w:rPr>
        <w:t xml:space="preserve"> </w:t>
      </w:r>
      <w:r w:rsidRPr="00A67C76">
        <w:t>interese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incompatibilitate;</w:t>
      </w:r>
    </w:p>
    <w:p w:rsidR="000D1E8A" w:rsidRPr="00A67C76" w:rsidRDefault="007E74B0" w:rsidP="00A67C76">
      <w:pPr>
        <w:pStyle w:val="ListParagraph"/>
        <w:numPr>
          <w:ilvl w:val="0"/>
          <w:numId w:val="26"/>
        </w:numPr>
        <w:tabs>
          <w:tab w:val="left" w:pos="1090"/>
        </w:tabs>
        <w:spacing w:line="243" w:lineRule="exact"/>
        <w:jc w:val="both"/>
      </w:pPr>
      <w:r w:rsidRPr="00A67C76">
        <w:t>concluzii.</w:t>
      </w:r>
    </w:p>
    <w:p w:rsidR="000D1E8A" w:rsidRPr="00A67C76" w:rsidRDefault="000D1E8A" w:rsidP="00A67C76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0"/>
          <w:numId w:val="27"/>
        </w:numPr>
        <w:tabs>
          <w:tab w:val="left" w:pos="1222"/>
        </w:tabs>
        <w:spacing w:line="228" w:lineRule="auto"/>
        <w:ind w:right="370" w:firstLine="527"/>
        <w:jc w:val="both"/>
      </w:pPr>
      <w:r w:rsidRPr="00A67C76">
        <w:t>Raportul de evaluare se comunică în termen de 5 zile de la finalizare</w:t>
      </w:r>
      <w:r w:rsidRPr="00A67C76">
        <w:rPr>
          <w:spacing w:val="1"/>
        </w:rPr>
        <w:t xml:space="preserve"> </w:t>
      </w:r>
      <w:r w:rsidRPr="00A67C76">
        <w:t>persoanei care a făcut obiectul activităţii de evaluare şi, după caz, organelor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urmărire</w:t>
      </w:r>
      <w:r w:rsidRPr="00A67C76">
        <w:rPr>
          <w:spacing w:val="-2"/>
        </w:rPr>
        <w:t xml:space="preserve"> </w:t>
      </w:r>
      <w:r w:rsidRPr="00A67C76">
        <w:t>penală şi celor disciplinare.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22</w:t>
      </w:r>
    </w:p>
    <w:p w:rsidR="000D1E8A" w:rsidRPr="00A67C76" w:rsidRDefault="007E74B0" w:rsidP="00A67C76">
      <w:pPr>
        <w:pStyle w:val="ListParagraph"/>
        <w:numPr>
          <w:ilvl w:val="0"/>
          <w:numId w:val="25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A67C76">
        <w:t>Persoana care face obiectul evaluării poate contesta raportul de evaluare</w:t>
      </w:r>
      <w:r w:rsidRPr="00A67C76">
        <w:rPr>
          <w:spacing w:val="-130"/>
        </w:rPr>
        <w:t xml:space="preserve"> </w:t>
      </w:r>
      <w:r w:rsidRPr="00A67C76">
        <w:t>a conflictului de interese sau a incompatibilităţii în termen de 15 zile de la</w:t>
      </w:r>
      <w:r w:rsidRPr="00A67C76">
        <w:rPr>
          <w:spacing w:val="1"/>
        </w:rPr>
        <w:t xml:space="preserve"> </w:t>
      </w:r>
      <w:r w:rsidRPr="00A67C76">
        <w:t>primirea</w:t>
      </w:r>
      <w:r w:rsidRPr="00A67C76">
        <w:rPr>
          <w:spacing w:val="-1"/>
        </w:rPr>
        <w:t xml:space="preserve"> </w:t>
      </w:r>
      <w:r w:rsidRPr="00A67C76">
        <w:t>acestuia, la</w:t>
      </w:r>
      <w:r w:rsidRPr="00A67C76">
        <w:rPr>
          <w:spacing w:val="-1"/>
        </w:rPr>
        <w:t xml:space="preserve"> </w:t>
      </w:r>
      <w:r w:rsidRPr="00A67C76">
        <w:t>instanţa de</w:t>
      </w:r>
      <w:r w:rsidRPr="00A67C76">
        <w:rPr>
          <w:spacing w:val="-2"/>
        </w:rPr>
        <w:t xml:space="preserve"> </w:t>
      </w:r>
      <w:r w:rsidRPr="00A67C76">
        <w:t>contencios</w:t>
      </w:r>
      <w:r w:rsidRPr="00A67C76">
        <w:rPr>
          <w:spacing w:val="-1"/>
        </w:rPr>
        <w:t xml:space="preserve"> </w:t>
      </w:r>
      <w:r w:rsidRPr="00A67C76">
        <w:t>administrativ.</w:t>
      </w:r>
    </w:p>
    <w:p w:rsidR="000D1E8A" w:rsidRPr="00A67C76" w:rsidRDefault="007E74B0" w:rsidP="00A67C76">
      <w:pPr>
        <w:pStyle w:val="ListParagraph"/>
        <w:numPr>
          <w:ilvl w:val="0"/>
          <w:numId w:val="25"/>
        </w:numPr>
        <w:tabs>
          <w:tab w:val="left" w:pos="1222"/>
        </w:tabs>
        <w:spacing w:before="2" w:line="228" w:lineRule="auto"/>
        <w:ind w:right="237" w:firstLine="527"/>
        <w:jc w:val="both"/>
      </w:pPr>
      <w:r w:rsidRPr="00A67C76">
        <w:t>Dacă raportul de evaluare a conflictului de interese nu a fost contestat</w:t>
      </w:r>
      <w:r w:rsidRPr="00A67C76">
        <w:rPr>
          <w:spacing w:val="-130"/>
        </w:rPr>
        <w:t xml:space="preserve"> </w:t>
      </w:r>
      <w:r w:rsidRPr="00A67C76">
        <w:t>în termenul prevăzut la alin. (1) la instanţa de contencios administrativ,</w:t>
      </w:r>
      <w:r w:rsidRPr="00A67C76">
        <w:rPr>
          <w:spacing w:val="1"/>
        </w:rPr>
        <w:t xml:space="preserve"> </w:t>
      </w:r>
      <w:r w:rsidRPr="00A67C76">
        <w:t>Agenţia sesizează, în termen de 6 luni, organele competente pentru declanşarea</w:t>
      </w:r>
      <w:r w:rsidRPr="00A67C76">
        <w:rPr>
          <w:spacing w:val="1"/>
        </w:rPr>
        <w:t xml:space="preserve"> </w:t>
      </w:r>
      <w:r w:rsidRPr="00A67C76">
        <w:t>procedurii disciplinare, precum şi, dacă este cazul, instanţa de contencios</w:t>
      </w:r>
      <w:r w:rsidRPr="00A67C76">
        <w:rPr>
          <w:spacing w:val="1"/>
        </w:rPr>
        <w:t xml:space="preserve"> </w:t>
      </w:r>
      <w:r w:rsidRPr="00A67C76">
        <w:t>administrativ, în vederea anulării actelor emise, adoptate sau întocmite cu</w:t>
      </w:r>
      <w:r w:rsidRPr="00A67C76">
        <w:rPr>
          <w:spacing w:val="1"/>
        </w:rPr>
        <w:t xml:space="preserve"> </w:t>
      </w:r>
      <w:r w:rsidRPr="00A67C76">
        <w:t>încălcarea</w:t>
      </w:r>
      <w:r w:rsidRPr="00A67C76">
        <w:rPr>
          <w:spacing w:val="-1"/>
        </w:rPr>
        <w:t xml:space="preserve"> </w:t>
      </w:r>
      <w:r w:rsidRPr="00A67C76">
        <w:t>prevederilor legale</w:t>
      </w:r>
      <w:r w:rsidRPr="00A67C76">
        <w:rPr>
          <w:spacing w:val="-1"/>
        </w:rPr>
        <w:t xml:space="preserve"> </w:t>
      </w:r>
      <w:r w:rsidRPr="00A67C76">
        <w:t>privind</w:t>
      </w:r>
      <w:r w:rsidRPr="00A67C76">
        <w:rPr>
          <w:spacing w:val="-2"/>
        </w:rPr>
        <w:t xml:space="preserve"> </w:t>
      </w:r>
      <w:r w:rsidRPr="00A67C76">
        <w:t>conflictul de</w:t>
      </w:r>
      <w:r w:rsidRPr="00A67C76">
        <w:rPr>
          <w:spacing w:val="-3"/>
        </w:rPr>
        <w:t xml:space="preserve"> </w:t>
      </w:r>
      <w:r w:rsidRPr="00A67C76">
        <w:t>interese.</w:t>
      </w:r>
    </w:p>
    <w:p w:rsidR="000D1E8A" w:rsidRPr="00A67C76" w:rsidRDefault="007E74B0" w:rsidP="00A67C76">
      <w:pPr>
        <w:pStyle w:val="ListParagraph"/>
        <w:numPr>
          <w:ilvl w:val="0"/>
          <w:numId w:val="25"/>
        </w:numPr>
        <w:tabs>
          <w:tab w:val="left" w:pos="1222"/>
        </w:tabs>
        <w:spacing w:before="5" w:line="228" w:lineRule="auto"/>
        <w:ind w:right="237" w:firstLine="527"/>
        <w:jc w:val="both"/>
      </w:pPr>
      <w:r w:rsidRPr="00A67C76">
        <w:t>Dacă raportul de evaluare a incompatibilităţii nu a fost contestat în</w:t>
      </w:r>
      <w:r w:rsidRPr="00A67C76">
        <w:rPr>
          <w:spacing w:val="1"/>
        </w:rPr>
        <w:t xml:space="preserve"> </w:t>
      </w:r>
      <w:r w:rsidRPr="00A67C76">
        <w:t>termenul prevăzut la alin. (1) la instanţa de contencios administrativ, Agenţia</w:t>
      </w:r>
      <w:r w:rsidRPr="00A67C76">
        <w:rPr>
          <w:spacing w:val="1"/>
        </w:rPr>
        <w:t xml:space="preserve"> </w:t>
      </w:r>
      <w:r w:rsidRPr="00A67C76">
        <w:t>sesizează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3"/>
        </w:rPr>
        <w:t xml:space="preserve"> </w:t>
      </w:r>
      <w:r w:rsidRPr="00A67C76">
        <w:t>termen</w:t>
      </w:r>
      <w:r w:rsidRPr="00A67C76">
        <w:rPr>
          <w:spacing w:val="-3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15</w:t>
      </w:r>
      <w:r w:rsidRPr="00A67C76">
        <w:rPr>
          <w:spacing w:val="-2"/>
        </w:rPr>
        <w:t xml:space="preserve"> </w:t>
      </w:r>
      <w:r w:rsidRPr="00A67C76">
        <w:t>zile</w:t>
      </w:r>
      <w:r w:rsidRPr="00A67C76">
        <w:rPr>
          <w:spacing w:val="-1"/>
        </w:rPr>
        <w:t xml:space="preserve"> </w:t>
      </w:r>
      <w:r w:rsidRPr="00A67C76">
        <w:t>organele</w:t>
      </w:r>
      <w:r w:rsidRPr="00A67C76">
        <w:rPr>
          <w:spacing w:val="-1"/>
        </w:rPr>
        <w:t xml:space="preserve"> </w:t>
      </w:r>
      <w:r w:rsidRPr="00A67C76">
        <w:t>competente</w:t>
      </w:r>
      <w:r w:rsidRPr="00A67C76">
        <w:rPr>
          <w:spacing w:val="-1"/>
        </w:rPr>
        <w:t xml:space="preserve"> </w:t>
      </w:r>
      <w:r w:rsidRPr="00A67C76">
        <w:t>pentru</w:t>
      </w:r>
      <w:r w:rsidRPr="00A67C76">
        <w:rPr>
          <w:spacing w:val="-1"/>
        </w:rPr>
        <w:t xml:space="preserve"> </w:t>
      </w:r>
      <w:r w:rsidRPr="00A67C76">
        <w:t>declanşarea</w:t>
      </w:r>
      <w:r w:rsidRPr="00A67C76">
        <w:rPr>
          <w:spacing w:val="-2"/>
        </w:rPr>
        <w:t xml:space="preserve"> </w:t>
      </w:r>
      <w:r w:rsidRPr="00A67C76">
        <w:t>procedurii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222"/>
        <w:jc w:val="both"/>
      </w:pPr>
      <w:r w:rsidRPr="00A67C76">
        <w:t>disciplinare; dacă este cazul, Agenţia sesizează în termen de 6 luni instanţa de</w:t>
      </w:r>
      <w:r w:rsidRPr="00A67C76">
        <w:rPr>
          <w:spacing w:val="-130"/>
        </w:rPr>
        <w:t xml:space="preserve"> </w:t>
      </w:r>
      <w:r w:rsidRPr="00A67C76">
        <w:t>contencios administrativ, în vederea anulării actelor emise, adoptate sau</w:t>
      </w:r>
      <w:r w:rsidRPr="00A67C76">
        <w:rPr>
          <w:spacing w:val="1"/>
        </w:rPr>
        <w:t xml:space="preserve"> </w:t>
      </w:r>
      <w:r w:rsidRPr="00A67C76">
        <w:t>întocmite</w:t>
      </w:r>
      <w:r w:rsidRPr="00A67C76">
        <w:rPr>
          <w:spacing w:val="-1"/>
        </w:rPr>
        <w:t xml:space="preserve"> </w:t>
      </w:r>
      <w:r w:rsidRPr="00A67C76">
        <w:t>cu</w:t>
      </w:r>
      <w:r w:rsidRPr="00A67C76">
        <w:rPr>
          <w:spacing w:val="-2"/>
        </w:rPr>
        <w:t xml:space="preserve"> </w:t>
      </w:r>
      <w:r w:rsidRPr="00A67C76">
        <w:t>încălcarea</w:t>
      </w:r>
      <w:r w:rsidRPr="00A67C76">
        <w:rPr>
          <w:spacing w:val="-1"/>
        </w:rPr>
        <w:t xml:space="preserve"> </w:t>
      </w:r>
      <w:r w:rsidRPr="00A67C76">
        <w:t>prevederilor legale</w:t>
      </w:r>
      <w:r w:rsidRPr="00A67C76">
        <w:rPr>
          <w:spacing w:val="-3"/>
        </w:rPr>
        <w:t xml:space="preserve"> </w:t>
      </w:r>
      <w:r w:rsidRPr="00A67C76">
        <w:t>privind</w:t>
      </w:r>
      <w:r w:rsidRPr="00A67C76">
        <w:rPr>
          <w:spacing w:val="-2"/>
        </w:rPr>
        <w:t xml:space="preserve"> </w:t>
      </w:r>
      <w:r w:rsidRPr="00A67C76">
        <w:t>incompatibilităţile.</w:t>
      </w:r>
    </w:p>
    <w:p w:rsidR="000D1E8A" w:rsidRPr="00A67C76" w:rsidRDefault="007E74B0" w:rsidP="00A67C76">
      <w:pPr>
        <w:pStyle w:val="ListParagraph"/>
        <w:numPr>
          <w:ilvl w:val="0"/>
          <w:numId w:val="25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Dacă în urma evaluării declaraţiei de interese, precum şi a altor date şi</w:t>
      </w:r>
      <w:r w:rsidRPr="00A67C76">
        <w:rPr>
          <w:spacing w:val="-130"/>
        </w:rPr>
        <w:t xml:space="preserve"> </w:t>
      </w:r>
      <w:r w:rsidRPr="00A67C76">
        <w:t>informaţii, inspectorul de integritate constată inexistenţa unei stări de</w:t>
      </w:r>
      <w:r w:rsidRPr="00A67C76">
        <w:rPr>
          <w:spacing w:val="1"/>
        </w:rPr>
        <w:t xml:space="preserve"> </w:t>
      </w:r>
      <w:r w:rsidRPr="00A67C76">
        <w:t>incompatibilitate sau a unui conflict de interese, întocmeşte un raport în acest</w:t>
      </w:r>
      <w:r w:rsidRPr="00A67C76">
        <w:rPr>
          <w:spacing w:val="1"/>
        </w:rPr>
        <w:t xml:space="preserve"> </w:t>
      </w:r>
      <w:r w:rsidRPr="00A67C76">
        <w:t>sens, pe care îl transmite persoanei care a făcut obiectul evaluării, în</w:t>
      </w:r>
      <w:r w:rsidRPr="00A67C76">
        <w:rPr>
          <w:spacing w:val="1"/>
        </w:rPr>
        <w:t xml:space="preserve"> </w:t>
      </w:r>
      <w:r w:rsidRPr="00A67C76">
        <w:t>condiţiile art.</w:t>
      </w:r>
      <w:r w:rsidRPr="00A67C76">
        <w:rPr>
          <w:spacing w:val="-2"/>
        </w:rPr>
        <w:t xml:space="preserve"> </w:t>
      </w:r>
      <w:r w:rsidRPr="00A67C76">
        <w:t>17 alin.</w:t>
      </w:r>
      <w:r w:rsidRPr="00A67C76">
        <w:rPr>
          <w:spacing w:val="-2"/>
        </w:rPr>
        <w:t xml:space="preserve"> </w:t>
      </w:r>
      <w:r w:rsidRPr="00A67C76">
        <w:t>(5)</w:t>
      </w:r>
      <w:r w:rsidRPr="00A67C76">
        <w:rPr>
          <w:spacing w:val="-2"/>
        </w:rPr>
        <w:t xml:space="preserve"> </w:t>
      </w:r>
      <w:r w:rsidRPr="00A67C76">
        <w:t>teza</w:t>
      </w:r>
      <w:r w:rsidRPr="00A67C76">
        <w:rPr>
          <w:spacing w:val="-2"/>
        </w:rPr>
        <w:t xml:space="preserve"> </w:t>
      </w:r>
      <w:r w:rsidRPr="00A67C76">
        <w:t>a doua.</w:t>
      </w:r>
    </w:p>
    <w:p w:rsidR="000D1E8A" w:rsidRPr="00A67C76" w:rsidRDefault="000D1E8A" w:rsidP="00A67C76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23</w:t>
      </w:r>
    </w:p>
    <w:p w:rsidR="000D1E8A" w:rsidRPr="00A67C76" w:rsidRDefault="007E74B0" w:rsidP="00A67C76">
      <w:pPr>
        <w:pStyle w:val="ListParagraph"/>
        <w:numPr>
          <w:ilvl w:val="0"/>
          <w:numId w:val="24"/>
        </w:numPr>
        <w:tabs>
          <w:tab w:val="left" w:pos="1222"/>
        </w:tabs>
        <w:spacing w:before="3" w:line="228" w:lineRule="auto"/>
        <w:ind w:right="370" w:firstLine="527"/>
        <w:jc w:val="both"/>
      </w:pPr>
      <w:r w:rsidRPr="00A67C76">
        <w:t>În cazul unui conflict de interese, dacă au legătură cu situaţia de</w:t>
      </w:r>
      <w:r w:rsidRPr="00A67C76">
        <w:rPr>
          <w:spacing w:val="1"/>
        </w:rPr>
        <w:t xml:space="preserve"> </w:t>
      </w:r>
      <w:r w:rsidRPr="00A67C76">
        <w:t>conflict de interese, toate actele juridice sau administrative încheiate direct</w:t>
      </w:r>
      <w:r w:rsidRPr="00A67C76">
        <w:rPr>
          <w:spacing w:val="-130"/>
        </w:rPr>
        <w:t xml:space="preserve"> </w:t>
      </w:r>
      <w:r w:rsidRPr="00A67C76">
        <w:t>sau prin persoane interpuse, cu încălcarea dispoziţiilor legale privind</w:t>
      </w:r>
      <w:r w:rsidRPr="00A67C76">
        <w:rPr>
          <w:spacing w:val="1"/>
        </w:rPr>
        <w:t xml:space="preserve"> </w:t>
      </w:r>
      <w:r w:rsidRPr="00A67C76">
        <w:t>conflictul</w:t>
      </w:r>
      <w:r w:rsidRPr="00A67C76">
        <w:rPr>
          <w:spacing w:val="-1"/>
        </w:rPr>
        <w:t xml:space="preserve"> </w:t>
      </w:r>
      <w:r w:rsidRPr="00A67C76">
        <w:t>de interese, sunt</w:t>
      </w:r>
      <w:r w:rsidRPr="00A67C76">
        <w:rPr>
          <w:spacing w:val="-2"/>
        </w:rPr>
        <w:t xml:space="preserve"> </w:t>
      </w:r>
      <w:r w:rsidRPr="00A67C76">
        <w:t>lovite de</w:t>
      </w:r>
      <w:r w:rsidRPr="00A67C76">
        <w:rPr>
          <w:spacing w:val="-3"/>
        </w:rPr>
        <w:t xml:space="preserve"> </w:t>
      </w:r>
      <w:r w:rsidRPr="00A67C76">
        <w:t>nulitate</w:t>
      </w:r>
      <w:r w:rsidRPr="00A67C76">
        <w:rPr>
          <w:spacing w:val="-2"/>
        </w:rPr>
        <w:t xml:space="preserve"> </w:t>
      </w:r>
      <w:r w:rsidRPr="00A67C76">
        <w:t>absolută.</w:t>
      </w:r>
    </w:p>
    <w:p w:rsidR="000D1E8A" w:rsidRPr="00A67C76" w:rsidRDefault="007E74B0" w:rsidP="00A67C76">
      <w:pPr>
        <w:pStyle w:val="ListParagraph"/>
        <w:numPr>
          <w:ilvl w:val="0"/>
          <w:numId w:val="24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Acţiunea în constatarea nulităţii absolute a actelor juridice sau</w:t>
      </w:r>
      <w:r w:rsidRPr="00A67C76">
        <w:rPr>
          <w:spacing w:val="1"/>
        </w:rPr>
        <w:t xml:space="preserve"> </w:t>
      </w:r>
      <w:r w:rsidRPr="00A67C76">
        <w:t>administrative încheiate cu încălcarea obligaţiilor legale privind conflictul de</w:t>
      </w:r>
      <w:r w:rsidRPr="00A67C76">
        <w:rPr>
          <w:spacing w:val="1"/>
        </w:rPr>
        <w:t xml:space="preserve"> </w:t>
      </w:r>
      <w:r w:rsidRPr="00A67C76">
        <w:t>interese poate fi introdusă de Agenţie chiar dacă persoana în cauză nu mai deţine</w:t>
      </w:r>
      <w:r w:rsidRPr="00A67C76">
        <w:rPr>
          <w:spacing w:val="-130"/>
        </w:rPr>
        <w:t xml:space="preserve"> </w:t>
      </w:r>
      <w:r w:rsidRPr="00A67C76">
        <w:t>acea</w:t>
      </w:r>
      <w:r w:rsidRPr="00A67C76">
        <w:rPr>
          <w:spacing w:val="-1"/>
        </w:rPr>
        <w:t xml:space="preserve"> </w:t>
      </w:r>
      <w:r w:rsidRPr="00A67C76">
        <w:t>funcţie.</w:t>
      </w:r>
    </w:p>
    <w:p w:rsidR="000D1E8A" w:rsidRPr="00A67C76" w:rsidRDefault="007E74B0" w:rsidP="00A67C76">
      <w:pPr>
        <w:pStyle w:val="ListParagraph"/>
        <w:numPr>
          <w:ilvl w:val="0"/>
          <w:numId w:val="24"/>
        </w:numPr>
        <w:tabs>
          <w:tab w:val="left" w:pos="1222"/>
        </w:tabs>
        <w:spacing w:before="4" w:line="228" w:lineRule="auto"/>
        <w:ind w:right="1160" w:firstLine="527"/>
        <w:jc w:val="both"/>
      </w:pPr>
      <w:r w:rsidRPr="00A67C76">
        <w:t>Instanţa va putea dispune motivat, pe lângă constatarea nulităţii</w:t>
      </w:r>
      <w:r w:rsidRPr="00A67C76">
        <w:rPr>
          <w:spacing w:val="-130"/>
        </w:rPr>
        <w:t xml:space="preserve"> </w:t>
      </w:r>
      <w:r w:rsidRPr="00A67C76">
        <w:t>absolute,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repunerea părţilor în</w:t>
      </w:r>
      <w:r w:rsidRPr="00A67C76">
        <w:rPr>
          <w:spacing w:val="-2"/>
        </w:rPr>
        <w:t xml:space="preserve"> </w:t>
      </w:r>
      <w:r w:rsidRPr="00A67C76">
        <w:t>situaţia</w:t>
      </w:r>
      <w:r w:rsidRPr="00A67C76">
        <w:rPr>
          <w:spacing w:val="-2"/>
        </w:rPr>
        <w:t xml:space="preserve"> </w:t>
      </w:r>
      <w:r w:rsidRPr="00A67C76">
        <w:t>anterioară.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24</w:t>
      </w:r>
    </w:p>
    <w:p w:rsidR="000D1E8A" w:rsidRPr="00A67C76" w:rsidRDefault="007E74B0" w:rsidP="00A67C76">
      <w:pPr>
        <w:pStyle w:val="ListParagraph"/>
        <w:numPr>
          <w:ilvl w:val="0"/>
          <w:numId w:val="23"/>
        </w:numPr>
        <w:tabs>
          <w:tab w:val="left" w:pos="1222"/>
        </w:tabs>
        <w:spacing w:before="4" w:line="228" w:lineRule="auto"/>
        <w:ind w:right="632" w:firstLine="527"/>
        <w:jc w:val="both"/>
      </w:pPr>
      <w:r w:rsidRPr="00A67C76">
        <w:t>Acţiunile introduse la instanţele de contencios administrativ urmează</w:t>
      </w:r>
      <w:r w:rsidRPr="00A67C76">
        <w:rPr>
          <w:spacing w:val="-130"/>
        </w:rPr>
        <w:t xml:space="preserve"> </w:t>
      </w:r>
      <w:r w:rsidRPr="00A67C76">
        <w:t xml:space="preserve">regulile de competenţă prevăzute în </w:t>
      </w:r>
      <w:r w:rsidRPr="00A67C76">
        <w:rPr>
          <w:u w:val="single" w:color="0000FF"/>
        </w:rPr>
        <w:t>Legea contenciosului administrativ nr.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554/2004</w:t>
      </w:r>
      <w:r w:rsidRPr="00A67C76">
        <w:t>, cu modificările şi completările ulterioare, care se aplică în mod</w:t>
      </w:r>
      <w:r w:rsidRPr="00A67C76">
        <w:rPr>
          <w:spacing w:val="1"/>
        </w:rPr>
        <w:t xml:space="preserve"> </w:t>
      </w:r>
      <w:r w:rsidRPr="00A67C76">
        <w:t>corespunzător.</w:t>
      </w:r>
    </w:p>
    <w:p w:rsidR="000D1E8A" w:rsidRPr="00A67C76" w:rsidRDefault="007E74B0" w:rsidP="00A67C76">
      <w:pPr>
        <w:pStyle w:val="ListParagraph"/>
        <w:numPr>
          <w:ilvl w:val="0"/>
          <w:numId w:val="23"/>
        </w:numPr>
        <w:tabs>
          <w:tab w:val="left" w:pos="1222"/>
        </w:tabs>
        <w:spacing w:before="3" w:line="228" w:lineRule="auto"/>
        <w:ind w:right="500" w:firstLine="527"/>
        <w:jc w:val="both"/>
      </w:pPr>
      <w:r w:rsidRPr="00A67C76">
        <w:t xml:space="preserve">Procedura de judecată este cea prevăzută în </w:t>
      </w:r>
      <w:r w:rsidRPr="00A67C76">
        <w:rPr>
          <w:u w:val="single" w:color="0000FF"/>
        </w:rPr>
        <w:t>Legea nr. 554/2004</w:t>
      </w:r>
      <w:r w:rsidRPr="00A67C76">
        <w:t>, cu</w:t>
      </w:r>
      <w:r w:rsidRPr="00A67C76">
        <w:rPr>
          <w:spacing w:val="1"/>
        </w:rPr>
        <w:t xml:space="preserve"> </w:t>
      </w:r>
      <w:r w:rsidRPr="00A67C76">
        <w:t>modificările şi completările ulterioare, şi se aplică în mod corespunzător, în</w:t>
      </w:r>
      <w:r w:rsidRPr="00A67C76">
        <w:rPr>
          <w:spacing w:val="-130"/>
        </w:rPr>
        <w:t xml:space="preserve"> </w:t>
      </w:r>
      <w:r w:rsidRPr="00A67C76">
        <w:t>măsura</w:t>
      </w:r>
      <w:r w:rsidRPr="00A67C76">
        <w:rPr>
          <w:spacing w:val="-3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care nu</w:t>
      </w:r>
      <w:r w:rsidRPr="00A67C76">
        <w:rPr>
          <w:spacing w:val="-1"/>
        </w:rPr>
        <w:t xml:space="preserve"> </w:t>
      </w:r>
      <w:r w:rsidRPr="00A67C76">
        <w:t>există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prezenta lege</w:t>
      </w:r>
      <w:r w:rsidRPr="00A67C76">
        <w:rPr>
          <w:spacing w:val="-1"/>
        </w:rPr>
        <w:t xml:space="preserve"> </w:t>
      </w:r>
      <w:r w:rsidRPr="00A67C76">
        <w:t>prevederi</w:t>
      </w:r>
      <w:r w:rsidRPr="00A67C76">
        <w:rPr>
          <w:spacing w:val="-3"/>
        </w:rPr>
        <w:t xml:space="preserve"> </w:t>
      </w:r>
      <w:r w:rsidRPr="00A67C76">
        <w:t>derogatorii de</w:t>
      </w:r>
      <w:r w:rsidRPr="00A67C76">
        <w:rPr>
          <w:spacing w:val="-1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aceasta.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25</w:t>
      </w:r>
    </w:p>
    <w:p w:rsidR="000D1E8A" w:rsidRPr="00A67C76" w:rsidRDefault="007E74B0" w:rsidP="00A67C76">
      <w:pPr>
        <w:pStyle w:val="ListParagraph"/>
        <w:numPr>
          <w:ilvl w:val="0"/>
          <w:numId w:val="22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A67C76">
        <w:t>Fapta persoanei cu privire la care s-a constatat că a emis un act</w:t>
      </w:r>
      <w:r w:rsidRPr="00A67C76">
        <w:rPr>
          <w:spacing w:val="1"/>
        </w:rPr>
        <w:t xml:space="preserve"> </w:t>
      </w:r>
      <w:r w:rsidRPr="00A67C76">
        <w:t>administrativ, a încheiat un act juridic, a luat o decizie sau a participat la</w:t>
      </w:r>
      <w:r w:rsidRPr="00A67C76">
        <w:rPr>
          <w:spacing w:val="1"/>
        </w:rPr>
        <w:t xml:space="preserve"> </w:t>
      </w:r>
      <w:r w:rsidRPr="00A67C76">
        <w:t>luarea unei decizii cu încălcarea obligaţiilor legale privind conflictul de</w:t>
      </w:r>
      <w:r w:rsidRPr="00A67C76">
        <w:rPr>
          <w:spacing w:val="1"/>
        </w:rPr>
        <w:t xml:space="preserve"> </w:t>
      </w:r>
      <w:r w:rsidRPr="00A67C76">
        <w:t>interese ori starea de incompatibilitate constituie abatere disciplinară şi se</w:t>
      </w:r>
      <w:r w:rsidRPr="00A67C76">
        <w:rPr>
          <w:spacing w:val="1"/>
        </w:rPr>
        <w:t xml:space="preserve"> </w:t>
      </w:r>
      <w:r w:rsidRPr="00A67C76">
        <w:t>sancţionează potrivit reglementării aplicabile demnităţii, funcţiei sau</w:t>
      </w:r>
      <w:r w:rsidRPr="00A67C76">
        <w:rPr>
          <w:spacing w:val="1"/>
        </w:rPr>
        <w:t xml:space="preserve"> </w:t>
      </w:r>
      <w:r w:rsidRPr="00A67C76">
        <w:t>activităţii respective, în măsura în care prevederile prezentei legi nu derogă de</w:t>
      </w:r>
      <w:r w:rsidRPr="00A67C76">
        <w:rPr>
          <w:spacing w:val="-130"/>
        </w:rPr>
        <w:t xml:space="preserve"> </w:t>
      </w:r>
      <w:r w:rsidRPr="00A67C76">
        <w:t>la aceasta şi dacă fapta nu întruneşte elementele constitutive ale unei</w:t>
      </w:r>
      <w:r w:rsidRPr="00A67C76">
        <w:rPr>
          <w:spacing w:val="1"/>
        </w:rPr>
        <w:t xml:space="preserve"> </w:t>
      </w:r>
      <w:r w:rsidRPr="00A67C76">
        <w:t>infracţiuni.</w:t>
      </w:r>
    </w:p>
    <w:p w:rsidR="000D1E8A" w:rsidRPr="00A67C76" w:rsidRDefault="007E74B0" w:rsidP="00A67C76">
      <w:pPr>
        <w:pStyle w:val="BodyText"/>
        <w:spacing w:line="241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3" w:line="228" w:lineRule="auto"/>
        <w:ind w:right="355" w:firstLine="527"/>
        <w:jc w:val="both"/>
      </w:pPr>
      <w:r w:rsidRPr="00A67C76">
        <w:t xml:space="preserve">Decizie de admitere: </w:t>
      </w:r>
      <w:r w:rsidRPr="00A67C76">
        <w:rPr>
          <w:u w:val="single" w:color="0000FF"/>
        </w:rPr>
        <w:t>RIL nr. 1/2021</w:t>
      </w:r>
      <w:r w:rsidRPr="00A67C76">
        <w:t>, publicată în Monitorul Oficial nr. 277</w:t>
      </w:r>
      <w:r w:rsidRPr="00A67C76">
        <w:rPr>
          <w:spacing w:val="-130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19</w:t>
      </w:r>
      <w:r w:rsidRPr="00A67C76">
        <w:rPr>
          <w:spacing w:val="-2"/>
        </w:rPr>
        <w:t xml:space="preserve"> </w:t>
      </w:r>
      <w:r w:rsidRPr="00A67C76">
        <w:t>martie 2021:</w:t>
      </w:r>
    </w:p>
    <w:p w:rsidR="000D1E8A" w:rsidRPr="00A67C76" w:rsidRDefault="007E74B0" w:rsidP="00A67C76">
      <w:pPr>
        <w:pStyle w:val="BodyText"/>
        <w:spacing w:before="2" w:line="228" w:lineRule="auto"/>
        <w:ind w:right="105" w:firstLine="527"/>
        <w:jc w:val="both"/>
      </w:pPr>
      <w:r w:rsidRPr="00A67C76">
        <w:t xml:space="preserve">În interpretarea dispoziţiilor </w:t>
      </w:r>
      <w:r w:rsidRPr="00A67C76">
        <w:rPr>
          <w:u w:val="single" w:color="0000FF"/>
        </w:rPr>
        <w:t>art. 160 alin. (1) lit. b) din Ordonanţa de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urgenţă a Guvernului nr. 57/2019</w:t>
      </w:r>
      <w:r w:rsidRPr="00A67C76">
        <w:t xml:space="preserve"> privind Codul administrativ, cu modificările şi</w:t>
      </w:r>
      <w:r w:rsidRPr="00A67C76">
        <w:rPr>
          <w:spacing w:val="1"/>
        </w:rPr>
        <w:t xml:space="preserve"> </w:t>
      </w:r>
      <w:r w:rsidRPr="00A67C76">
        <w:t>completările ulterioare [</w:t>
      </w:r>
      <w:r w:rsidRPr="00A67C76">
        <w:rPr>
          <w:u w:val="single" w:color="0000FF"/>
        </w:rPr>
        <w:t>art. 15 alin. (2) lit. b) din Legea nr. 393/2004</w:t>
      </w:r>
      <w:r w:rsidRPr="00A67C76">
        <w:t xml:space="preserve"> privind</w:t>
      </w:r>
      <w:r w:rsidRPr="00A67C76">
        <w:rPr>
          <w:spacing w:val="-130"/>
        </w:rPr>
        <w:t xml:space="preserve"> </w:t>
      </w:r>
      <w:r w:rsidRPr="00A67C76">
        <w:t xml:space="preserve">Statutul aleşilor locali, cu modificările şi completările ulterioare], </w:t>
      </w:r>
      <w:r w:rsidRPr="00A67C76">
        <w:rPr>
          <w:u w:val="single" w:color="0000FF"/>
        </w:rPr>
        <w:t>art. 91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alin. (1^1) din Legea nr. 161/2003</w:t>
      </w:r>
      <w:r w:rsidRPr="00A67C76">
        <w:t xml:space="preserve"> privind unele măsuri pentru asigurarea</w:t>
      </w:r>
      <w:r w:rsidRPr="00A67C76">
        <w:rPr>
          <w:spacing w:val="1"/>
        </w:rPr>
        <w:t xml:space="preserve"> </w:t>
      </w:r>
      <w:r w:rsidRPr="00A67C76">
        <w:t>transparenţei în exercitarea demnităţilor publice, a funcţiilor publice şi în</w:t>
      </w:r>
      <w:r w:rsidRPr="00A67C76">
        <w:rPr>
          <w:spacing w:val="1"/>
        </w:rPr>
        <w:t xml:space="preserve"> </w:t>
      </w:r>
      <w:r w:rsidRPr="00A67C76">
        <w:t>mediul de afaceri, prevenirea şi sancţionarea corupţiei, cu modificările şi</w:t>
      </w:r>
      <w:r w:rsidRPr="00A67C76">
        <w:rPr>
          <w:spacing w:val="1"/>
        </w:rPr>
        <w:t xml:space="preserve"> </w:t>
      </w:r>
      <w:r w:rsidRPr="00A67C76">
        <w:t>completările ulterioare, şi art. 25 alin. (1) şi (3) din Legea nr. 176/2010</w:t>
      </w:r>
      <w:r w:rsidRPr="00A67C76">
        <w:rPr>
          <w:spacing w:val="1"/>
        </w:rPr>
        <w:t xml:space="preserve"> </w:t>
      </w:r>
      <w:r w:rsidRPr="00A67C76">
        <w:t>privind integritatea în exercitarea funcţiilor şi demnităţilor publice, pentru</w:t>
      </w:r>
      <w:r w:rsidRPr="00A67C76">
        <w:rPr>
          <w:spacing w:val="1"/>
        </w:rPr>
        <w:t xml:space="preserve"> </w:t>
      </w:r>
      <w:r w:rsidRPr="00A67C76">
        <w:t xml:space="preserve">modificarea şi completarea </w:t>
      </w:r>
      <w:r w:rsidRPr="00A67C76">
        <w:rPr>
          <w:u w:val="single" w:color="0000FF"/>
        </w:rPr>
        <w:t>Legii nr. 144/2007</w:t>
      </w:r>
      <w:r w:rsidRPr="00A67C76">
        <w:t xml:space="preserve"> privind înfiinţarea, organizarea şi</w:t>
      </w:r>
      <w:r w:rsidRPr="00A67C76">
        <w:rPr>
          <w:spacing w:val="-130"/>
        </w:rPr>
        <w:t xml:space="preserve"> </w:t>
      </w:r>
      <w:r w:rsidRPr="00A67C76">
        <w:t>funcţionarea Agenţiei Naţionale de Integritate, precum şi pentru modificarea şi</w:t>
      </w:r>
      <w:r w:rsidRPr="00A67C76">
        <w:rPr>
          <w:spacing w:val="1"/>
        </w:rPr>
        <w:t xml:space="preserve"> </w:t>
      </w:r>
      <w:r w:rsidRPr="00A67C76">
        <w:t>completarea altor acte normative, cu modificările şi completările ulterioare,</w:t>
      </w:r>
      <w:r w:rsidRPr="00A67C76">
        <w:rPr>
          <w:spacing w:val="1"/>
        </w:rPr>
        <w:t xml:space="preserve"> </w:t>
      </w:r>
      <w:r w:rsidRPr="00A67C76">
        <w:t>intervine încetarea de drept a mandatului de primar, chiar dacă acesta este</w:t>
      </w:r>
      <w:r w:rsidRPr="00A67C76">
        <w:rPr>
          <w:spacing w:val="1"/>
        </w:rPr>
        <w:t xml:space="preserve"> </w:t>
      </w:r>
      <w:r w:rsidRPr="00A67C76">
        <w:t>ulterior</w:t>
      </w:r>
      <w:r w:rsidRPr="00A67C76">
        <w:rPr>
          <w:spacing w:val="1"/>
        </w:rPr>
        <w:t xml:space="preserve"> </w:t>
      </w:r>
      <w:r w:rsidRPr="00A67C76">
        <w:t>mandatului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2"/>
        </w:rPr>
        <w:t xml:space="preserve"> </w:t>
      </w:r>
      <w:r w:rsidRPr="00A67C76">
        <w:t>cursul</w:t>
      </w:r>
      <w:r w:rsidRPr="00A67C76">
        <w:rPr>
          <w:spacing w:val="-1"/>
        </w:rPr>
        <w:t xml:space="preserve"> </w:t>
      </w:r>
      <w:r w:rsidRPr="00A67C76">
        <w:t>căruia</w:t>
      </w:r>
      <w:r w:rsidRPr="00A67C76">
        <w:rPr>
          <w:spacing w:val="2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fost constatată</w:t>
      </w:r>
      <w:r w:rsidRPr="00A67C76">
        <w:rPr>
          <w:spacing w:val="1"/>
        </w:rPr>
        <w:t xml:space="preserve"> </w:t>
      </w:r>
      <w:r w:rsidRPr="00A67C76">
        <w:t>starea</w:t>
      </w:r>
      <w:r w:rsidRPr="00A67C76">
        <w:rPr>
          <w:spacing w:val="2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incompatibilitate printr-un raport de evaluare întocmit de Agenţia Naţională de</w:t>
      </w:r>
      <w:r w:rsidRPr="00A67C76">
        <w:rPr>
          <w:spacing w:val="1"/>
        </w:rPr>
        <w:t xml:space="preserve"> </w:t>
      </w:r>
      <w:r w:rsidRPr="00A67C76">
        <w:t>Integritate,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2"/>
        </w:rPr>
        <w:t xml:space="preserve"> </w:t>
      </w:r>
      <w:r w:rsidRPr="00A67C76">
        <w:t>cărui</w:t>
      </w:r>
      <w:r w:rsidRPr="00A67C76">
        <w:rPr>
          <w:spacing w:val="-1"/>
        </w:rPr>
        <w:t xml:space="preserve"> </w:t>
      </w:r>
      <w:r w:rsidRPr="00A67C76">
        <w:t>legalitate</w:t>
      </w:r>
      <w:r w:rsidRPr="00A67C76">
        <w:rPr>
          <w:spacing w:val="2"/>
        </w:rPr>
        <w:t xml:space="preserve"> </w:t>
      </w:r>
      <w:r w:rsidRPr="00A67C76">
        <w:t>a fost</w:t>
      </w:r>
      <w:r w:rsidRPr="00A67C76">
        <w:rPr>
          <w:spacing w:val="-1"/>
        </w:rPr>
        <w:t xml:space="preserve"> </w:t>
      </w:r>
      <w:r w:rsidRPr="00A67C76">
        <w:t>stabilită</w:t>
      </w:r>
      <w:r w:rsidRPr="00A67C76">
        <w:rPr>
          <w:spacing w:val="2"/>
        </w:rPr>
        <w:t xml:space="preserve"> </w:t>
      </w:r>
      <w:r w:rsidRPr="00A67C76">
        <w:t>printr-o</w:t>
      </w:r>
      <w:r w:rsidRPr="00A67C76">
        <w:rPr>
          <w:spacing w:val="2"/>
        </w:rPr>
        <w:t xml:space="preserve"> </w:t>
      </w:r>
      <w:r w:rsidRPr="00A67C76">
        <w:t>hotărâre</w:t>
      </w:r>
      <w:r w:rsidRPr="00A67C76">
        <w:rPr>
          <w:spacing w:val="1"/>
        </w:rPr>
        <w:t xml:space="preserve"> </w:t>
      </w:r>
      <w:r w:rsidRPr="00A67C76">
        <w:t>judecătorească,</w:t>
      </w:r>
      <w:r w:rsidRPr="00A67C76">
        <w:rPr>
          <w:spacing w:val="-3"/>
        </w:rPr>
        <w:t xml:space="preserve"> </w:t>
      </w:r>
      <w:r w:rsidRPr="00A67C76">
        <w:t>rămasă definitivă.</w:t>
      </w:r>
    </w:p>
    <w:p w:rsidR="000D1E8A" w:rsidRPr="00A67C76" w:rsidRDefault="007E74B0" w:rsidP="00A67C76">
      <w:pPr>
        <w:pStyle w:val="BodyText"/>
        <w:spacing w:before="5" w:line="240" w:lineRule="auto"/>
        <w:jc w:val="both"/>
      </w:pPr>
      <w:r w:rsidRPr="00A67C76">
        <w:t>──────────</w:t>
      </w:r>
    </w:p>
    <w:p w:rsidR="000D1E8A" w:rsidRPr="00A67C76" w:rsidRDefault="000D1E8A" w:rsidP="00A67C76">
      <w:pPr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ListParagraph"/>
        <w:numPr>
          <w:ilvl w:val="0"/>
          <w:numId w:val="22"/>
        </w:numPr>
        <w:tabs>
          <w:tab w:val="left" w:pos="1222"/>
        </w:tabs>
        <w:spacing w:before="101" w:line="243" w:lineRule="exact"/>
        <w:ind w:left="1222"/>
        <w:jc w:val="both"/>
      </w:pPr>
      <w:r w:rsidRPr="00A67C76">
        <w:t>Persoana</w:t>
      </w:r>
      <w:r w:rsidRPr="00A67C76">
        <w:rPr>
          <w:spacing w:val="-4"/>
        </w:rPr>
        <w:t xml:space="preserve"> </w:t>
      </w:r>
      <w:r w:rsidRPr="00A67C76">
        <w:t>eliberată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1"/>
        </w:rPr>
        <w:t xml:space="preserve"> </w:t>
      </w:r>
      <w:r w:rsidRPr="00A67C76">
        <w:t>destituită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1"/>
        </w:rPr>
        <w:t xml:space="preserve"> </w:t>
      </w:r>
      <w:r w:rsidRPr="00A67C76">
        <w:t>funcţie</w:t>
      </w:r>
      <w:r w:rsidRPr="00A67C76">
        <w:rPr>
          <w:spacing w:val="-2"/>
        </w:rPr>
        <w:t xml:space="preserve"> </w:t>
      </w:r>
      <w:r w:rsidRPr="00A67C76">
        <w:t>potrivit</w:t>
      </w:r>
      <w:r w:rsidRPr="00A67C76">
        <w:rPr>
          <w:spacing w:val="-1"/>
        </w:rPr>
        <w:t xml:space="preserve"> </w:t>
      </w:r>
      <w:r w:rsidRPr="00A67C76">
        <w:t>prevederilor</w:t>
      </w:r>
      <w:r w:rsidRPr="00A67C76">
        <w:rPr>
          <w:spacing w:val="-2"/>
        </w:rPr>
        <w:t xml:space="preserve"> </w:t>
      </w:r>
      <w:r w:rsidRPr="00A67C76">
        <w:t>alin.</w:t>
      </w:r>
    </w:p>
    <w:p w:rsidR="000D1E8A" w:rsidRPr="00A67C76" w:rsidRDefault="007E74B0" w:rsidP="00A67C76">
      <w:pPr>
        <w:pStyle w:val="ListParagraph"/>
        <w:numPr>
          <w:ilvl w:val="0"/>
          <w:numId w:val="21"/>
        </w:numPr>
        <w:tabs>
          <w:tab w:val="left" w:pos="695"/>
        </w:tabs>
        <w:spacing w:before="3" w:line="228" w:lineRule="auto"/>
        <w:ind w:right="105" w:firstLine="0"/>
        <w:jc w:val="both"/>
      </w:pPr>
      <w:r w:rsidRPr="00A67C76">
        <w:t>sau faţă de care s-a constatat existenţa conflictului de interese ori starea</w:t>
      </w:r>
      <w:r w:rsidRPr="00A67C76">
        <w:rPr>
          <w:spacing w:val="1"/>
        </w:rPr>
        <w:t xml:space="preserve"> </w:t>
      </w:r>
      <w:r w:rsidRPr="00A67C76">
        <w:t>de incompatibilitate este decăzută din dreptul de a mai exercita o funcţie sau o</w:t>
      </w:r>
      <w:r w:rsidRPr="00A67C76">
        <w:rPr>
          <w:spacing w:val="1"/>
        </w:rPr>
        <w:t xml:space="preserve"> </w:t>
      </w:r>
      <w:r w:rsidRPr="00A67C76">
        <w:t>demnitate publică ce face obiectul prevederilor prezentei legi, cu excepţia celor</w:t>
      </w:r>
      <w:r w:rsidRPr="00A67C76">
        <w:rPr>
          <w:spacing w:val="-130"/>
        </w:rPr>
        <w:t xml:space="preserve"> </w:t>
      </w:r>
      <w:r w:rsidRPr="00A67C76">
        <w:t>electorale, pe o perioadă de 3 ani de la data eliberării, destituirii din funcţia</w:t>
      </w:r>
      <w:r w:rsidRPr="00A67C76">
        <w:rPr>
          <w:spacing w:val="-130"/>
        </w:rPr>
        <w:t xml:space="preserve"> </w:t>
      </w:r>
      <w:r w:rsidRPr="00A67C76">
        <w:t>ori demnitatea publică respectivă sau a încetării de drept a mandatului. Dacă</w:t>
      </w:r>
      <w:r w:rsidRPr="00A67C76">
        <w:rPr>
          <w:spacing w:val="1"/>
        </w:rPr>
        <w:t xml:space="preserve"> </w:t>
      </w:r>
      <w:r w:rsidRPr="00A67C76">
        <w:t>persoana a ocupat o funcţie eligibilă, nu mai poate ocupa aceeaşi funcţie pe o</w:t>
      </w:r>
      <w:r w:rsidRPr="00A67C76">
        <w:rPr>
          <w:spacing w:val="1"/>
        </w:rPr>
        <w:t xml:space="preserve"> </w:t>
      </w:r>
      <w:r w:rsidRPr="00A67C76">
        <w:t>perioadă de 3 ani de la încetarea mandatului. În cazul în care persoana nu mai</w:t>
      </w:r>
      <w:r w:rsidRPr="00A67C76">
        <w:rPr>
          <w:spacing w:val="1"/>
        </w:rPr>
        <w:t xml:space="preserve"> </w:t>
      </w:r>
      <w:r w:rsidRPr="00A67C76">
        <w:t>ocupă o funcţie sau o demnitate publică la data constatării stării de</w:t>
      </w:r>
      <w:r w:rsidRPr="00A67C76">
        <w:rPr>
          <w:spacing w:val="1"/>
        </w:rPr>
        <w:t xml:space="preserve"> </w:t>
      </w:r>
      <w:r w:rsidRPr="00A67C76">
        <w:t>incompatibilitate ori a conflictului de interese, interdicţia de 3 ani operează</w:t>
      </w:r>
      <w:r w:rsidRPr="00A67C76">
        <w:rPr>
          <w:spacing w:val="1"/>
        </w:rPr>
        <w:t xml:space="preserve"> </w:t>
      </w:r>
      <w:r w:rsidRPr="00A67C76">
        <w:t>potrivit legii, de la data rămânerii definitive a raportului de evaluare,</w:t>
      </w:r>
      <w:r w:rsidRPr="00A67C76">
        <w:rPr>
          <w:spacing w:val="1"/>
        </w:rPr>
        <w:t xml:space="preserve"> </w:t>
      </w:r>
      <w:r w:rsidRPr="00A67C76">
        <w:t>respectiv a rămânerii definitive şi irevocabile a hotărârii judecătoreşti de</w:t>
      </w:r>
      <w:r w:rsidRPr="00A67C76">
        <w:rPr>
          <w:spacing w:val="1"/>
        </w:rPr>
        <w:t xml:space="preserve"> </w:t>
      </w:r>
      <w:r w:rsidRPr="00A67C76">
        <w:t>confirmare a existenţei unui conflict de interese sau a unei stări de</w:t>
      </w:r>
      <w:r w:rsidRPr="00A67C76">
        <w:rPr>
          <w:spacing w:val="1"/>
        </w:rPr>
        <w:t xml:space="preserve"> </w:t>
      </w:r>
      <w:r w:rsidRPr="00A67C76">
        <w:t>incompatibilitate*).</w:t>
      </w:r>
    </w:p>
    <w:p w:rsidR="000D1E8A" w:rsidRPr="00A67C76" w:rsidRDefault="007E74B0" w:rsidP="00A67C76">
      <w:pPr>
        <w:pStyle w:val="BodyText"/>
        <w:spacing w:before="2" w:line="243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3" w:line="228" w:lineRule="auto"/>
        <w:ind w:right="222" w:firstLine="527"/>
        <w:jc w:val="both"/>
      </w:pPr>
      <w:r w:rsidRPr="00A67C76">
        <w:t xml:space="preserve">Prin </w:t>
      </w:r>
      <w:r w:rsidRPr="00A67C76">
        <w:rPr>
          <w:u w:val="single" w:color="0000FF"/>
        </w:rPr>
        <w:t>DECIZIA CURŢII CONSTITUŢIONALE nr. 418 din 3 iulie 2014</w:t>
      </w:r>
      <w:r w:rsidRPr="00A67C76">
        <w:t>, publicată în</w:t>
      </w:r>
      <w:r w:rsidRPr="00A67C76">
        <w:rPr>
          <w:spacing w:val="1"/>
        </w:rPr>
        <w:t xml:space="preserve"> </w:t>
      </w:r>
      <w:r w:rsidRPr="00A67C76">
        <w:t>MONITORUL OFICIAL nr. 563 din 30 iulie 2014, s-a admis excepţia de</w:t>
      </w:r>
      <w:r w:rsidRPr="00A67C76">
        <w:rPr>
          <w:spacing w:val="1"/>
        </w:rPr>
        <w:t xml:space="preserve"> </w:t>
      </w:r>
      <w:r w:rsidRPr="00A67C76">
        <w:t xml:space="preserve">neconstituţionalitate a prevederilor </w:t>
      </w:r>
      <w:r w:rsidRPr="00A67C76">
        <w:rPr>
          <w:u w:val="single" w:color="0000FF"/>
        </w:rPr>
        <w:t>art. 25 alin. (2) teza a doua din Legea nr.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176/2010</w:t>
      </w:r>
      <w:r w:rsidRPr="00A67C76">
        <w:t xml:space="preserve"> privind integritatea în exercitarea funcţiilor si demnităţilor publice,</w:t>
      </w:r>
      <w:r w:rsidRPr="00A67C76">
        <w:rPr>
          <w:spacing w:val="-130"/>
        </w:rPr>
        <w:t xml:space="preserve"> </w:t>
      </w:r>
      <w:r w:rsidRPr="00A67C76">
        <w:t xml:space="preserve">pentru modificarea şi completarea </w:t>
      </w:r>
      <w:r w:rsidRPr="00A67C76">
        <w:rPr>
          <w:u w:val="single" w:color="0000FF"/>
        </w:rPr>
        <w:t>Legii nr. 144/2007</w:t>
      </w:r>
      <w:r w:rsidRPr="00A67C76">
        <w:t xml:space="preserve"> privind înfiinţarea,</w:t>
      </w:r>
      <w:r w:rsidRPr="00A67C76">
        <w:rPr>
          <w:spacing w:val="1"/>
        </w:rPr>
        <w:t xml:space="preserve"> </w:t>
      </w:r>
      <w:r w:rsidRPr="00A67C76">
        <w:t>organizarea şi funcţionarea Agenţiei Naţionale de Integritate, precum şi pentru</w:t>
      </w:r>
      <w:r w:rsidRPr="00A67C76">
        <w:rPr>
          <w:spacing w:val="1"/>
        </w:rPr>
        <w:t xml:space="preserve"> </w:t>
      </w:r>
      <w:r w:rsidRPr="00A67C76">
        <w:t>modificarea şi completarea altor acte normative, constatându-se că acestea sunt</w:t>
      </w:r>
      <w:r w:rsidRPr="00A67C76">
        <w:rPr>
          <w:spacing w:val="1"/>
        </w:rPr>
        <w:t xml:space="preserve"> </w:t>
      </w:r>
      <w:r w:rsidRPr="00A67C76">
        <w:t>constituţionale în măsura în care sintagma "aceeaşi funcţie" se referă la toate</w:t>
      </w:r>
      <w:r w:rsidRPr="00A67C76">
        <w:rPr>
          <w:spacing w:val="1"/>
        </w:rPr>
        <w:t xml:space="preserve"> </w:t>
      </w:r>
      <w:r w:rsidRPr="00A67C76">
        <w:t>funcţiile eligibile</w:t>
      </w:r>
      <w:r w:rsidRPr="00A67C76">
        <w:rPr>
          <w:spacing w:val="-3"/>
        </w:rPr>
        <w:t xml:space="preserve"> </w:t>
      </w:r>
      <w:r w:rsidRPr="00A67C76">
        <w:t>prevăzute</w:t>
      </w:r>
      <w:r w:rsidRPr="00A67C76">
        <w:rPr>
          <w:spacing w:val="-2"/>
        </w:rPr>
        <w:t xml:space="preserve"> </w:t>
      </w:r>
      <w:r w:rsidRPr="00A67C76">
        <w:t>de art.</w:t>
      </w:r>
      <w:r w:rsidRPr="00A67C76">
        <w:rPr>
          <w:spacing w:val="-2"/>
        </w:rPr>
        <w:t xml:space="preserve"> </w:t>
      </w:r>
      <w:r w:rsidRPr="00A67C76">
        <w:t>1 din</w:t>
      </w:r>
      <w:r w:rsidRPr="00A67C76">
        <w:rPr>
          <w:spacing w:val="-2"/>
        </w:rPr>
        <w:t xml:space="preserve"> </w:t>
      </w:r>
      <w:r w:rsidRPr="00A67C76">
        <w:t>aceeaşi</w:t>
      </w:r>
      <w:r w:rsidRPr="00A67C76">
        <w:rPr>
          <w:spacing w:val="-2"/>
        </w:rPr>
        <w:t xml:space="preserve"> </w:t>
      </w:r>
      <w:r w:rsidRPr="00A67C76">
        <w:t>lege.</w:t>
      </w:r>
    </w:p>
    <w:p w:rsidR="000D1E8A" w:rsidRPr="00A67C76" w:rsidRDefault="007E74B0" w:rsidP="00A67C76">
      <w:pPr>
        <w:pStyle w:val="BodyText"/>
        <w:spacing w:before="8" w:line="228" w:lineRule="auto"/>
        <w:ind w:right="223" w:firstLine="527"/>
        <w:jc w:val="both"/>
      </w:pPr>
      <w:r w:rsidRPr="00A67C76">
        <w:t xml:space="preserve">Conform </w:t>
      </w:r>
      <w:r w:rsidRPr="00A67C76">
        <w:rPr>
          <w:u w:val="single" w:color="0000FF"/>
        </w:rPr>
        <w:t>art. 147 alin. (1) din CONSTITUŢIA ROMÂNIEI republicată</w:t>
      </w:r>
      <w:r w:rsidRPr="00A67C76">
        <w:t xml:space="preserve"> în MONITORUL</w:t>
      </w:r>
      <w:r w:rsidRPr="00A67C76">
        <w:rPr>
          <w:spacing w:val="-130"/>
        </w:rPr>
        <w:t xml:space="preserve"> </w:t>
      </w:r>
      <w:r w:rsidRPr="00A67C76">
        <w:t>OFICIAL nr. 767 din 31 octombrie 2003 dispoziţiile din legile şi ordonanţele în</w:t>
      </w:r>
      <w:r w:rsidRPr="00A67C76">
        <w:rPr>
          <w:spacing w:val="1"/>
        </w:rPr>
        <w:t xml:space="preserve"> </w:t>
      </w:r>
      <w:r w:rsidRPr="00A67C76">
        <w:t>vigoare, precum şi cele din regulamente, constatate ca fiind neconstituţionale,</w:t>
      </w:r>
      <w:r w:rsidRPr="00A67C76">
        <w:rPr>
          <w:spacing w:val="1"/>
        </w:rPr>
        <w:t xml:space="preserve"> </w:t>
      </w:r>
      <w:r w:rsidRPr="00A67C76">
        <w:t>îşi încetează efectele juridice la 45 de zile de la publicarea deciziei Curţii</w:t>
      </w:r>
      <w:r w:rsidRPr="00A67C76">
        <w:rPr>
          <w:spacing w:val="1"/>
        </w:rPr>
        <w:t xml:space="preserve"> </w:t>
      </w:r>
      <w:r w:rsidRPr="00A67C76">
        <w:t>Constituţionale dacă, în acest interval, Parlamentul sau Guvernul, după caz, nu</w:t>
      </w:r>
      <w:r w:rsidRPr="00A67C76">
        <w:rPr>
          <w:spacing w:val="1"/>
        </w:rPr>
        <w:t xml:space="preserve"> </w:t>
      </w:r>
      <w:r w:rsidRPr="00A67C76">
        <w:t>pun de acord prevederile neconstituţionale cu dispoziţiile Constituţiei. Pe</w:t>
      </w:r>
      <w:r w:rsidRPr="00A67C76">
        <w:rPr>
          <w:spacing w:val="1"/>
        </w:rPr>
        <w:t xml:space="preserve"> </w:t>
      </w:r>
      <w:r w:rsidRPr="00A67C76">
        <w:t>durata acestui termen, dispoziţiile constatate ca fiind neconstitutionale sunt</w:t>
      </w:r>
      <w:r w:rsidRPr="00A67C76">
        <w:rPr>
          <w:spacing w:val="1"/>
        </w:rPr>
        <w:t xml:space="preserve"> </w:t>
      </w:r>
      <w:r w:rsidRPr="00A67C76">
        <w:t>suspendate</w:t>
      </w:r>
      <w:r w:rsidRPr="00A67C76">
        <w:rPr>
          <w:spacing w:val="-1"/>
        </w:rPr>
        <w:t xml:space="preserve"> </w:t>
      </w:r>
      <w:r w:rsidRPr="00A67C76">
        <w:t>de drept.</w:t>
      </w:r>
    </w:p>
    <w:p w:rsidR="000D1E8A" w:rsidRPr="00A67C76" w:rsidRDefault="007E74B0" w:rsidP="00A67C76">
      <w:pPr>
        <w:pStyle w:val="BodyText"/>
        <w:spacing w:line="241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ListParagraph"/>
        <w:numPr>
          <w:ilvl w:val="1"/>
          <w:numId w:val="21"/>
        </w:numPr>
        <w:tabs>
          <w:tab w:val="left" w:pos="1222"/>
        </w:tabs>
        <w:spacing w:before="3" w:line="228" w:lineRule="auto"/>
        <w:ind w:right="237" w:firstLine="527"/>
        <w:jc w:val="both"/>
      </w:pPr>
      <w:r w:rsidRPr="00A67C76">
        <w:t>Fapta persoanei cu privire la care s-a constatat starea de</w:t>
      </w:r>
      <w:r w:rsidRPr="00A67C76">
        <w:rPr>
          <w:spacing w:val="1"/>
        </w:rPr>
        <w:t xml:space="preserve"> </w:t>
      </w:r>
      <w:r w:rsidRPr="00A67C76">
        <w:t>incompatibilitate sau de conflict de interese constituie temei pentru eliberarea</w:t>
      </w:r>
      <w:r w:rsidRPr="00A67C76">
        <w:rPr>
          <w:spacing w:val="-130"/>
        </w:rPr>
        <w:t xml:space="preserve"> </w:t>
      </w:r>
      <w:r w:rsidRPr="00A67C76">
        <w:t>din funcţie ori, după caz, constituie abatere disciplinară şi se sancţionează</w:t>
      </w:r>
      <w:r w:rsidRPr="00A67C76">
        <w:rPr>
          <w:spacing w:val="1"/>
        </w:rPr>
        <w:t xml:space="preserve"> </w:t>
      </w:r>
      <w:r w:rsidRPr="00A67C76">
        <w:t>potrivit reglementării aplicabile demnităţii, funcţiei sau activităţii</w:t>
      </w:r>
      <w:r w:rsidRPr="00A67C76">
        <w:rPr>
          <w:spacing w:val="1"/>
        </w:rPr>
        <w:t xml:space="preserve"> </w:t>
      </w:r>
      <w:r w:rsidRPr="00A67C76">
        <w:t>respective.</w:t>
      </w:r>
    </w:p>
    <w:p w:rsidR="000D1E8A" w:rsidRPr="00A67C76" w:rsidRDefault="007E74B0" w:rsidP="00A67C76">
      <w:pPr>
        <w:pStyle w:val="BodyTex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4" w:line="228" w:lineRule="auto"/>
        <w:ind w:right="355" w:firstLine="527"/>
        <w:jc w:val="both"/>
      </w:pPr>
      <w:r w:rsidRPr="00A67C76">
        <w:t xml:space="preserve">Decizie de admitere: </w:t>
      </w:r>
      <w:r w:rsidRPr="00A67C76">
        <w:rPr>
          <w:u w:val="single" w:color="0000FF"/>
        </w:rPr>
        <w:t>RIL nr. 1/2021</w:t>
      </w:r>
      <w:r w:rsidRPr="00A67C76">
        <w:t>, publicată în Monitorul Oficial nr. 277</w:t>
      </w:r>
      <w:r w:rsidRPr="00A67C76">
        <w:rPr>
          <w:spacing w:val="-130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19</w:t>
      </w:r>
      <w:r w:rsidRPr="00A67C76">
        <w:rPr>
          <w:spacing w:val="-2"/>
        </w:rPr>
        <w:t xml:space="preserve"> </w:t>
      </w:r>
      <w:r w:rsidRPr="00A67C76">
        <w:t>martie 2021:</w:t>
      </w:r>
    </w:p>
    <w:p w:rsidR="000D1E8A" w:rsidRPr="00A67C76" w:rsidRDefault="007E74B0" w:rsidP="00A67C76">
      <w:pPr>
        <w:pStyle w:val="BodyText"/>
        <w:spacing w:before="1" w:line="228" w:lineRule="auto"/>
        <w:ind w:right="105" w:firstLine="527"/>
        <w:jc w:val="both"/>
      </w:pPr>
      <w:r w:rsidRPr="00A67C76">
        <w:t xml:space="preserve">În interpretarea dispoziţiilor </w:t>
      </w:r>
      <w:r w:rsidRPr="00A67C76">
        <w:rPr>
          <w:u w:val="single" w:color="0000FF"/>
        </w:rPr>
        <w:t>art. 160 alin. (1) lit. b) din Ordonanţa de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urgenţă a Guvernului nr. 57/2019</w:t>
      </w:r>
      <w:r w:rsidRPr="00A67C76">
        <w:t xml:space="preserve"> privind Codul administrativ, cu modificările şi</w:t>
      </w:r>
      <w:r w:rsidRPr="00A67C76">
        <w:rPr>
          <w:spacing w:val="1"/>
        </w:rPr>
        <w:t xml:space="preserve"> </w:t>
      </w:r>
      <w:r w:rsidRPr="00A67C76">
        <w:t>completările ulterioare [</w:t>
      </w:r>
      <w:r w:rsidRPr="00A67C76">
        <w:rPr>
          <w:u w:val="single" w:color="0000FF"/>
        </w:rPr>
        <w:t>art. 15 alin. (2) lit. b) din Legea nr. 393/2004</w:t>
      </w:r>
      <w:r w:rsidRPr="00A67C76">
        <w:t xml:space="preserve"> privind</w:t>
      </w:r>
      <w:r w:rsidRPr="00A67C76">
        <w:rPr>
          <w:spacing w:val="-130"/>
        </w:rPr>
        <w:t xml:space="preserve"> </w:t>
      </w:r>
      <w:r w:rsidRPr="00A67C76">
        <w:t xml:space="preserve">Statutul aleşilor locali, cu modificările şi completările ulterioare], </w:t>
      </w:r>
      <w:r w:rsidRPr="00A67C76">
        <w:rPr>
          <w:u w:val="single" w:color="0000FF"/>
        </w:rPr>
        <w:t>art. 91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alin. (1^1) din Legea nr. 161/2003</w:t>
      </w:r>
      <w:r w:rsidRPr="00A67C76">
        <w:t xml:space="preserve"> privind unele măsuri pentru asigurarea</w:t>
      </w:r>
      <w:r w:rsidRPr="00A67C76">
        <w:rPr>
          <w:spacing w:val="1"/>
        </w:rPr>
        <w:t xml:space="preserve"> </w:t>
      </w:r>
      <w:r w:rsidRPr="00A67C76">
        <w:t>transparenţei în exercitarea demnităţilor publice, a funcţiilor publice şi în</w:t>
      </w:r>
      <w:r w:rsidRPr="00A67C76">
        <w:rPr>
          <w:spacing w:val="1"/>
        </w:rPr>
        <w:t xml:space="preserve"> </w:t>
      </w:r>
      <w:r w:rsidRPr="00A67C76">
        <w:t>mediul de afaceri, prevenirea şi sancţionarea corupţiei, cu modificările şi</w:t>
      </w:r>
      <w:r w:rsidRPr="00A67C76">
        <w:rPr>
          <w:spacing w:val="1"/>
        </w:rPr>
        <w:t xml:space="preserve"> </w:t>
      </w:r>
      <w:r w:rsidRPr="00A67C76">
        <w:t>completările ulterioare, şi art. 25 alin. (1) şi (3) din Legea nr. 176/2010</w:t>
      </w:r>
      <w:r w:rsidRPr="00A67C76">
        <w:rPr>
          <w:spacing w:val="1"/>
        </w:rPr>
        <w:t xml:space="preserve"> </w:t>
      </w:r>
      <w:r w:rsidRPr="00A67C76">
        <w:t>privind integritatea în exercitarea funcţiilor şi demnităţilor publice, pentru</w:t>
      </w:r>
      <w:r w:rsidRPr="00A67C76">
        <w:rPr>
          <w:spacing w:val="1"/>
        </w:rPr>
        <w:t xml:space="preserve"> </w:t>
      </w:r>
      <w:r w:rsidRPr="00A67C76">
        <w:t xml:space="preserve">modificarea şi completarea </w:t>
      </w:r>
      <w:r w:rsidRPr="00A67C76">
        <w:rPr>
          <w:u w:val="single" w:color="0000FF"/>
        </w:rPr>
        <w:t>Legii nr. 144/2007</w:t>
      </w:r>
      <w:r w:rsidRPr="00A67C76">
        <w:t xml:space="preserve"> privind înfiinţarea, organizarea şi</w:t>
      </w:r>
      <w:r w:rsidRPr="00A67C76">
        <w:rPr>
          <w:spacing w:val="-130"/>
        </w:rPr>
        <w:t xml:space="preserve"> </w:t>
      </w:r>
      <w:r w:rsidRPr="00A67C76">
        <w:t>funcţionarea Agenţiei Naţionale de Integritate, precum şi pentru modificarea şi</w:t>
      </w:r>
      <w:r w:rsidRPr="00A67C76">
        <w:rPr>
          <w:spacing w:val="1"/>
        </w:rPr>
        <w:t xml:space="preserve"> </w:t>
      </w:r>
      <w:r w:rsidRPr="00A67C76">
        <w:t>completarea altor acte normative, cu modificările şi completările ulterioare,</w:t>
      </w:r>
      <w:r w:rsidRPr="00A67C76">
        <w:rPr>
          <w:spacing w:val="1"/>
        </w:rPr>
        <w:t xml:space="preserve"> </w:t>
      </w:r>
      <w:r w:rsidRPr="00A67C76">
        <w:t>intervine încetarea de drept a mandatului de primar, chiar dacă acesta este</w:t>
      </w:r>
      <w:r w:rsidRPr="00A67C76">
        <w:rPr>
          <w:spacing w:val="1"/>
        </w:rPr>
        <w:t xml:space="preserve"> </w:t>
      </w:r>
      <w:r w:rsidRPr="00A67C76">
        <w:t>ulterior</w:t>
      </w:r>
      <w:r w:rsidRPr="00A67C76">
        <w:rPr>
          <w:spacing w:val="1"/>
        </w:rPr>
        <w:t xml:space="preserve"> </w:t>
      </w:r>
      <w:r w:rsidRPr="00A67C76">
        <w:t>mandatului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2"/>
        </w:rPr>
        <w:t xml:space="preserve"> </w:t>
      </w:r>
      <w:r w:rsidRPr="00A67C76">
        <w:t>cursul</w:t>
      </w:r>
      <w:r w:rsidRPr="00A67C76">
        <w:rPr>
          <w:spacing w:val="-1"/>
        </w:rPr>
        <w:t xml:space="preserve"> </w:t>
      </w:r>
      <w:r w:rsidRPr="00A67C76">
        <w:t>căruia</w:t>
      </w:r>
      <w:r w:rsidRPr="00A67C76">
        <w:rPr>
          <w:spacing w:val="2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fost constatată</w:t>
      </w:r>
      <w:r w:rsidRPr="00A67C76">
        <w:rPr>
          <w:spacing w:val="1"/>
        </w:rPr>
        <w:t xml:space="preserve"> </w:t>
      </w:r>
      <w:r w:rsidRPr="00A67C76">
        <w:t>starea</w:t>
      </w:r>
      <w:r w:rsidRPr="00A67C76">
        <w:rPr>
          <w:spacing w:val="2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incompatibilitate printr-un raport de evaluare întocmit de Agenţia Naţională de</w:t>
      </w:r>
      <w:r w:rsidRPr="00A67C76">
        <w:rPr>
          <w:spacing w:val="1"/>
        </w:rPr>
        <w:t xml:space="preserve"> </w:t>
      </w:r>
      <w:r w:rsidRPr="00A67C76">
        <w:t>Integritate,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2"/>
        </w:rPr>
        <w:t xml:space="preserve"> </w:t>
      </w:r>
      <w:r w:rsidRPr="00A67C76">
        <w:t>cărui</w:t>
      </w:r>
      <w:r w:rsidRPr="00A67C76">
        <w:rPr>
          <w:spacing w:val="-1"/>
        </w:rPr>
        <w:t xml:space="preserve"> </w:t>
      </w:r>
      <w:r w:rsidRPr="00A67C76">
        <w:t>legalitate</w:t>
      </w:r>
      <w:r w:rsidRPr="00A67C76">
        <w:rPr>
          <w:spacing w:val="2"/>
        </w:rPr>
        <w:t xml:space="preserve"> </w:t>
      </w:r>
      <w:r w:rsidRPr="00A67C76">
        <w:t>a fost</w:t>
      </w:r>
      <w:r w:rsidRPr="00A67C76">
        <w:rPr>
          <w:spacing w:val="-1"/>
        </w:rPr>
        <w:t xml:space="preserve"> </w:t>
      </w:r>
      <w:r w:rsidRPr="00A67C76">
        <w:t>stabilită</w:t>
      </w:r>
      <w:r w:rsidRPr="00A67C76">
        <w:rPr>
          <w:spacing w:val="2"/>
        </w:rPr>
        <w:t xml:space="preserve"> </w:t>
      </w:r>
      <w:r w:rsidRPr="00A67C76">
        <w:t>printr-o</w:t>
      </w:r>
      <w:r w:rsidRPr="00A67C76">
        <w:rPr>
          <w:spacing w:val="2"/>
        </w:rPr>
        <w:t xml:space="preserve"> </w:t>
      </w:r>
      <w:r w:rsidRPr="00A67C76">
        <w:t>hotărâre</w:t>
      </w:r>
      <w:r w:rsidRPr="00A67C76">
        <w:rPr>
          <w:spacing w:val="1"/>
        </w:rPr>
        <w:t xml:space="preserve"> </w:t>
      </w:r>
      <w:r w:rsidRPr="00A67C76">
        <w:t>judecătorească,</w:t>
      </w:r>
      <w:r w:rsidRPr="00A67C76">
        <w:rPr>
          <w:spacing w:val="-3"/>
        </w:rPr>
        <w:t xml:space="preserve"> </w:t>
      </w:r>
      <w:r w:rsidRPr="00A67C76">
        <w:t>rămasă definitivă.</w:t>
      </w:r>
    </w:p>
    <w:p w:rsidR="000D1E8A" w:rsidRPr="00A67C76" w:rsidRDefault="007E74B0" w:rsidP="00A67C76">
      <w:pPr>
        <w:pStyle w:val="BodyText"/>
        <w:spacing w:before="5" w:line="240" w:lineRule="auto"/>
        <w:jc w:val="both"/>
      </w:pPr>
      <w:r w:rsidRPr="00A67C76">
        <w:t>──────────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1"/>
          <w:numId w:val="21"/>
        </w:numPr>
        <w:tabs>
          <w:tab w:val="left" w:pos="1222"/>
        </w:tabs>
        <w:ind w:left="1222"/>
        <w:jc w:val="both"/>
      </w:pPr>
      <w:r w:rsidRPr="00A67C76">
        <w:t>Prin</w:t>
      </w:r>
      <w:r w:rsidRPr="00A67C76">
        <w:rPr>
          <w:spacing w:val="-4"/>
        </w:rPr>
        <w:t xml:space="preserve"> </w:t>
      </w:r>
      <w:r w:rsidRPr="00A67C76">
        <w:t>derogare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la</w:t>
      </w:r>
      <w:r w:rsidRPr="00A67C76">
        <w:rPr>
          <w:spacing w:val="-1"/>
        </w:rPr>
        <w:t xml:space="preserve"> </w:t>
      </w:r>
      <w:r w:rsidRPr="00A67C76">
        <w:t>dispoziţiile</w:t>
      </w:r>
      <w:r w:rsidRPr="00A67C76">
        <w:rPr>
          <w:spacing w:val="-1"/>
        </w:rPr>
        <w:t xml:space="preserve"> </w:t>
      </w:r>
      <w:r w:rsidRPr="00A67C76">
        <w:t>legilor</w:t>
      </w:r>
      <w:r w:rsidRPr="00A67C76">
        <w:rPr>
          <w:spacing w:val="-1"/>
        </w:rPr>
        <w:t xml:space="preserve"> </w:t>
      </w:r>
      <w:r w:rsidRPr="00A67C76">
        <w:t>speciale</w:t>
      </w:r>
      <w:r w:rsidRPr="00A67C76">
        <w:rPr>
          <w:spacing w:val="-2"/>
        </w:rPr>
        <w:t xml:space="preserve"> </w:t>
      </w:r>
      <w:r w:rsidRPr="00A67C76">
        <w:t>care</w:t>
      </w:r>
      <w:r w:rsidRPr="00A67C76">
        <w:rPr>
          <w:spacing w:val="-1"/>
        </w:rPr>
        <w:t xml:space="preserve"> </w:t>
      </w:r>
      <w:r w:rsidRPr="00A67C76">
        <w:t>reglementează</w:t>
      </w:r>
    </w:p>
    <w:p w:rsidR="000D1E8A" w:rsidRPr="00A67C76" w:rsidRDefault="000D1E8A" w:rsidP="00A67C76">
      <w:pPr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90"/>
        <w:jc w:val="both"/>
      </w:pPr>
      <w:r w:rsidRPr="00A67C76">
        <w:t>răspunderea disciplinară, sancţiunile disciplinare care pot fi aplicate ca urmare</w:t>
      </w:r>
      <w:r w:rsidRPr="00A67C76">
        <w:rPr>
          <w:spacing w:val="-130"/>
        </w:rPr>
        <w:t xml:space="preserve"> </w:t>
      </w:r>
      <w:r w:rsidRPr="00A67C76">
        <w:t>a săvârşirii unor abateri dintre cele cuprinse în prezenta lege nu pot consta în</w:t>
      </w:r>
      <w:r w:rsidRPr="00A67C76">
        <w:rPr>
          <w:spacing w:val="1"/>
        </w:rPr>
        <w:t xml:space="preserve"> </w:t>
      </w:r>
      <w:r w:rsidRPr="00A67C76">
        <w:t>mustrare</w:t>
      </w:r>
      <w:r w:rsidRPr="00A67C76">
        <w:rPr>
          <w:spacing w:val="-1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avertisment.</w:t>
      </w:r>
    </w:p>
    <w:p w:rsidR="000D1E8A" w:rsidRPr="00A67C76" w:rsidRDefault="007E74B0" w:rsidP="00A67C76">
      <w:pPr>
        <w:pStyle w:val="ListParagraph"/>
        <w:numPr>
          <w:ilvl w:val="1"/>
          <w:numId w:val="21"/>
        </w:numPr>
        <w:tabs>
          <w:tab w:val="left" w:pos="1355"/>
        </w:tabs>
        <w:spacing w:before="2" w:line="228" w:lineRule="auto"/>
        <w:ind w:right="105" w:firstLine="527"/>
        <w:jc w:val="both"/>
      </w:pPr>
      <w:r w:rsidRPr="00A67C76">
        <w:t>Răspunderea civilă sau administrativă, disciplinară, pentru faptele care</w:t>
      </w:r>
      <w:r w:rsidRPr="00A67C76">
        <w:rPr>
          <w:spacing w:val="-130"/>
        </w:rPr>
        <w:t xml:space="preserve"> </w:t>
      </w:r>
      <w:r w:rsidRPr="00A67C76">
        <w:t>determină</w:t>
      </w:r>
      <w:r w:rsidRPr="00A67C76">
        <w:rPr>
          <w:spacing w:val="1"/>
        </w:rPr>
        <w:t xml:space="preserve"> </w:t>
      </w:r>
      <w:r w:rsidRPr="00A67C76">
        <w:t>existenţa</w:t>
      </w:r>
      <w:r w:rsidRPr="00A67C76">
        <w:rPr>
          <w:spacing w:val="-1"/>
        </w:rPr>
        <w:t xml:space="preserve"> </w:t>
      </w:r>
      <w:r w:rsidRPr="00A67C76">
        <w:t>conflictului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interese</w:t>
      </w:r>
      <w:r w:rsidRPr="00A67C76">
        <w:rPr>
          <w:spacing w:val="1"/>
        </w:rPr>
        <w:t xml:space="preserve"> </w:t>
      </w:r>
      <w:r w:rsidRPr="00A67C76">
        <w:t>sau</w:t>
      </w:r>
      <w:r w:rsidRPr="00A67C76">
        <w:rPr>
          <w:spacing w:val="1"/>
        </w:rPr>
        <w:t xml:space="preserve"> </w:t>
      </w:r>
      <w:r w:rsidRPr="00A67C76">
        <w:t>a</w:t>
      </w:r>
      <w:r w:rsidRPr="00A67C76">
        <w:rPr>
          <w:spacing w:val="1"/>
        </w:rPr>
        <w:t xml:space="preserve"> </w:t>
      </w:r>
      <w:r w:rsidRPr="00A67C76">
        <w:t>stării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incompatibilitate</w:t>
      </w:r>
      <w:r w:rsidRPr="00A67C76">
        <w:rPr>
          <w:spacing w:val="1"/>
        </w:rPr>
        <w:t xml:space="preserve"> </w:t>
      </w:r>
      <w:r w:rsidRPr="00A67C76">
        <w:t>ale persoanelor aflate în exercitarea demnităţilor publice sau funcţiilor publice</w:t>
      </w:r>
      <w:r w:rsidRPr="00A67C76">
        <w:rPr>
          <w:spacing w:val="-130"/>
        </w:rPr>
        <w:t xml:space="preserve"> </w:t>
      </w:r>
      <w:r w:rsidRPr="00A67C76">
        <w:t>este înlăturată, nemaiputând fi angajată în condiţiile depăşirii termenului</w:t>
      </w:r>
      <w:r w:rsidRPr="00A67C76">
        <w:rPr>
          <w:spacing w:val="1"/>
        </w:rPr>
        <w:t xml:space="preserve"> </w:t>
      </w:r>
      <w:r w:rsidRPr="00A67C76">
        <w:t>general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prescripţie</w:t>
      </w:r>
      <w:r w:rsidRPr="00A67C76">
        <w:rPr>
          <w:spacing w:val="1"/>
        </w:rPr>
        <w:t xml:space="preserve"> </w:t>
      </w:r>
      <w:r w:rsidRPr="00A67C76">
        <w:t>de 3</w:t>
      </w:r>
      <w:r w:rsidRPr="00A67C76">
        <w:rPr>
          <w:spacing w:val="1"/>
        </w:rPr>
        <w:t xml:space="preserve"> </w:t>
      </w:r>
      <w:r w:rsidRPr="00A67C76">
        <w:t>ani</w:t>
      </w:r>
      <w:r w:rsidRPr="00A67C76">
        <w:rPr>
          <w:spacing w:val="1"/>
        </w:rPr>
        <w:t xml:space="preserve"> </w:t>
      </w:r>
      <w:r w:rsidRPr="00A67C76">
        <w:t>de la</w:t>
      </w:r>
      <w:r w:rsidRPr="00A67C76">
        <w:rPr>
          <w:spacing w:val="-1"/>
        </w:rPr>
        <w:t xml:space="preserve"> </w:t>
      </w:r>
      <w:r w:rsidRPr="00A67C76">
        <w:t>data</w:t>
      </w:r>
      <w:r w:rsidRPr="00A67C76">
        <w:rPr>
          <w:spacing w:val="-1"/>
        </w:rPr>
        <w:t xml:space="preserve"> </w:t>
      </w:r>
      <w:r w:rsidRPr="00A67C76">
        <w:t>săvârşirii</w:t>
      </w:r>
      <w:r w:rsidRPr="00A67C76">
        <w:rPr>
          <w:spacing w:val="2"/>
        </w:rPr>
        <w:t xml:space="preserve"> </w:t>
      </w:r>
      <w:r w:rsidRPr="00A67C76">
        <w:t>lor,</w:t>
      </w:r>
      <w:r w:rsidRPr="00A67C76">
        <w:rPr>
          <w:spacing w:val="1"/>
        </w:rPr>
        <w:t xml:space="preserve"> </w:t>
      </w:r>
      <w:r w:rsidRPr="00A67C76">
        <w:t>în</w:t>
      </w:r>
      <w:r w:rsidRPr="00A67C76">
        <w:rPr>
          <w:spacing w:val="1"/>
        </w:rPr>
        <w:t xml:space="preserve"> </w:t>
      </w:r>
      <w:r w:rsidRPr="00A67C76">
        <w:t>conformitate cu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art. 2.517 din Legea nr. 287/2009 privind Codul civil, republicată</w:t>
      </w:r>
      <w:r w:rsidRPr="00A67C76">
        <w:t>, cu</w:t>
      </w:r>
      <w:r w:rsidRPr="00A67C76">
        <w:rPr>
          <w:spacing w:val="1"/>
        </w:rPr>
        <w:t xml:space="preserve"> </w:t>
      </w:r>
      <w:r w:rsidRPr="00A67C76">
        <w:t>modificările</w:t>
      </w:r>
      <w:r w:rsidRPr="00A67C76">
        <w:rPr>
          <w:spacing w:val="-3"/>
        </w:rPr>
        <w:t xml:space="preserve"> </w:t>
      </w:r>
      <w:r w:rsidRPr="00A67C76">
        <w:t>ulterioare.</w:t>
      </w:r>
    </w:p>
    <w:p w:rsidR="000D1E8A" w:rsidRPr="00A67C76" w:rsidRDefault="000D1E8A" w:rsidP="00A67C76">
      <w:pPr>
        <w:pStyle w:val="BodyText"/>
        <w:spacing w:before="6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line="228" w:lineRule="auto"/>
        <w:ind w:firstLine="132"/>
        <w:jc w:val="both"/>
      </w:pPr>
      <w:r w:rsidRPr="00A67C76">
        <w:t>(la 24-03-2019 Articolul 25</w:t>
      </w:r>
      <w:r w:rsidRPr="00A67C76">
        <w:rPr>
          <w:spacing w:val="1"/>
        </w:rPr>
        <w:t xml:space="preserve"> </w:t>
      </w:r>
      <w:r w:rsidRPr="00A67C76">
        <w:t>din</w:t>
      </w:r>
      <w:r w:rsidRPr="00A67C76">
        <w:rPr>
          <w:spacing w:val="1"/>
        </w:rPr>
        <w:t xml:space="preserve"> </w:t>
      </w:r>
      <w:r w:rsidRPr="00A67C76">
        <w:t>Sectiunea a 3-a , Capitolul I , Titlul II ,</w:t>
      </w:r>
      <w:r w:rsidRPr="00A67C76">
        <w:rPr>
          <w:spacing w:val="1"/>
        </w:rPr>
        <w:t xml:space="preserve"> </w:t>
      </w:r>
      <w:r w:rsidRPr="00A67C76">
        <w:t>Partea I</w:t>
      </w:r>
      <w:r w:rsidRPr="00A67C76">
        <w:rPr>
          <w:spacing w:val="1"/>
        </w:rPr>
        <w:t xml:space="preserve"> </w:t>
      </w:r>
      <w:r w:rsidRPr="00A67C76">
        <w:t xml:space="preserve">a fost completat de </w:t>
      </w:r>
      <w:r w:rsidRPr="00A67C76">
        <w:rPr>
          <w:u w:val="single" w:color="0000FF"/>
        </w:rPr>
        <w:t>ARTICOLUL UNIC din LEGEA nr. 54 din 20 martie 2019,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publicată în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MONITORUL OFICIAL nr.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222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21 martie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2019</w:t>
      </w:r>
      <w:r w:rsidRPr="00A67C76">
        <w:t>)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4"/>
        </w:rPr>
      </w:pPr>
    </w:p>
    <w:p w:rsidR="000D1E8A" w:rsidRPr="00A67C76" w:rsidRDefault="007E74B0" w:rsidP="00A67C76">
      <w:pPr>
        <w:pStyle w:val="BodyText"/>
        <w:spacing w:before="197" w:line="243" w:lineRule="exact"/>
        <w:ind w:left="694"/>
        <w:jc w:val="both"/>
      </w:pPr>
      <w:r w:rsidRPr="00A67C76">
        <w:t>ART.</w:t>
      </w:r>
      <w:r w:rsidRPr="00A67C76">
        <w:rPr>
          <w:spacing w:val="-2"/>
        </w:rPr>
        <w:t xml:space="preserve"> </w:t>
      </w:r>
      <w:r w:rsidRPr="00A67C76">
        <w:t>25^1</w:t>
      </w:r>
    </w:p>
    <w:p w:rsidR="000D1E8A" w:rsidRPr="00A67C76" w:rsidRDefault="007E74B0" w:rsidP="00A67C76">
      <w:pPr>
        <w:pStyle w:val="BodyText"/>
        <w:spacing w:before="3" w:line="228" w:lineRule="auto"/>
        <w:ind w:right="355" w:firstLine="527"/>
        <w:jc w:val="both"/>
      </w:pPr>
      <w:r w:rsidRPr="00A67C76">
        <w:t>Interdicţiile aplicate persoanelor care au avut calitatea de senator şi/sau</w:t>
      </w:r>
      <w:r w:rsidRPr="00A67C76">
        <w:rPr>
          <w:spacing w:val="-130"/>
        </w:rPr>
        <w:t xml:space="preserve"> </w:t>
      </w:r>
      <w:r w:rsidRPr="00A67C76">
        <w:t>deputat în oricare dintre mandatele cuprinse în perioada 2007-2013, în temeiul</w:t>
      </w:r>
      <w:r w:rsidRPr="00A67C76">
        <w:rPr>
          <w:spacing w:val="1"/>
        </w:rPr>
        <w:t xml:space="preserve"> </w:t>
      </w:r>
      <w:r w:rsidRPr="00A67C76">
        <w:t>art. 25, pe baza rapoartelor de evaluare întocmite de Agenţia Naţională de</w:t>
      </w:r>
      <w:r w:rsidRPr="00A67C76">
        <w:rPr>
          <w:spacing w:val="1"/>
        </w:rPr>
        <w:t xml:space="preserve"> </w:t>
      </w:r>
      <w:r w:rsidRPr="00A67C76">
        <w:t>Integritate şi care au constatat nerespectarea prevederilor legale privind</w:t>
      </w:r>
      <w:r w:rsidRPr="00A67C76">
        <w:rPr>
          <w:spacing w:val="1"/>
        </w:rPr>
        <w:t xml:space="preserve"> </w:t>
      </w:r>
      <w:r w:rsidRPr="00A67C76">
        <w:t>conflictul de interese în exercitarea oricăruia dintre mandatele de senator</w:t>
      </w:r>
      <w:r w:rsidRPr="00A67C76">
        <w:rPr>
          <w:spacing w:val="1"/>
        </w:rPr>
        <w:t xml:space="preserve"> </w:t>
      </w:r>
      <w:r w:rsidRPr="00A67C76">
        <w:t>şi/sau</w:t>
      </w:r>
      <w:r w:rsidRPr="00A67C76">
        <w:rPr>
          <w:spacing w:val="-3"/>
        </w:rPr>
        <w:t xml:space="preserve"> </w:t>
      </w:r>
      <w:r w:rsidRPr="00A67C76">
        <w:t>deputat în perioada</w:t>
      </w:r>
      <w:r w:rsidRPr="00A67C76">
        <w:rPr>
          <w:spacing w:val="-1"/>
        </w:rPr>
        <w:t xml:space="preserve"> </w:t>
      </w:r>
      <w:r w:rsidRPr="00A67C76">
        <w:t>2007-2013,</w:t>
      </w:r>
      <w:r w:rsidRPr="00A67C76">
        <w:rPr>
          <w:spacing w:val="-2"/>
        </w:rPr>
        <w:t xml:space="preserve"> </w:t>
      </w:r>
      <w:r w:rsidRPr="00A67C76">
        <w:t>până</w:t>
      </w:r>
      <w:r w:rsidRPr="00A67C76">
        <w:rPr>
          <w:spacing w:val="-2"/>
        </w:rPr>
        <w:t xml:space="preserve"> </w:t>
      </w:r>
      <w:r w:rsidRPr="00A67C76">
        <w:t>la</w:t>
      </w:r>
      <w:r w:rsidRPr="00A67C76">
        <w:rPr>
          <w:spacing w:val="-1"/>
        </w:rPr>
        <w:t xml:space="preserve"> </w:t>
      </w:r>
      <w:r w:rsidRPr="00A67C76">
        <w:t>intrarea în vigoare</w:t>
      </w:r>
      <w:r w:rsidRPr="00A67C76">
        <w:rPr>
          <w:spacing w:val="-3"/>
        </w:rPr>
        <w:t xml:space="preserve"> </w:t>
      </w:r>
      <w:r w:rsidRPr="00A67C76">
        <w:t xml:space="preserve">a </w:t>
      </w:r>
      <w:r w:rsidRPr="00A67C76">
        <w:rPr>
          <w:u w:val="single" w:color="0000FF"/>
        </w:rPr>
        <w:t>Legii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</w:p>
    <w:p w:rsidR="000D1E8A" w:rsidRPr="00A67C76" w:rsidRDefault="007E74B0" w:rsidP="00A67C76">
      <w:pPr>
        <w:pStyle w:val="BodyText"/>
        <w:spacing w:before="5" w:line="228" w:lineRule="auto"/>
        <w:ind w:right="618"/>
        <w:jc w:val="both"/>
      </w:pPr>
      <w:r w:rsidRPr="00A67C76">
        <w:rPr>
          <w:u w:val="single" w:color="0000FF"/>
        </w:rPr>
        <w:t>219/2013</w:t>
      </w:r>
      <w:r w:rsidRPr="00A67C76">
        <w:t xml:space="preserve"> pentru modificarea şi completarea </w:t>
      </w:r>
      <w:r w:rsidRPr="00A67C76">
        <w:rPr>
          <w:u w:val="single" w:color="0000FF"/>
        </w:rPr>
        <w:t>Legii nr. 96/2006</w:t>
      </w:r>
      <w:r w:rsidRPr="00A67C76">
        <w:t xml:space="preserve"> privind Statutul</w:t>
      </w:r>
      <w:r w:rsidRPr="00A67C76">
        <w:rPr>
          <w:spacing w:val="-130"/>
        </w:rPr>
        <w:t xml:space="preserve"> </w:t>
      </w:r>
      <w:r w:rsidRPr="00A67C76">
        <w:t>deputaţilor</w:t>
      </w:r>
      <w:r w:rsidRPr="00A67C76">
        <w:rPr>
          <w:spacing w:val="-3"/>
        </w:rPr>
        <w:t xml:space="preserve"> </w:t>
      </w:r>
      <w:r w:rsidRPr="00A67C76">
        <w:t>şi al senatorilor, încetează de</w:t>
      </w:r>
      <w:r w:rsidRPr="00A67C76">
        <w:rPr>
          <w:spacing w:val="-3"/>
        </w:rPr>
        <w:t xml:space="preserve"> </w:t>
      </w:r>
      <w:r w:rsidRPr="00A67C76">
        <w:t>drept.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before="1" w:line="228" w:lineRule="auto"/>
        <w:ind w:firstLine="132"/>
        <w:jc w:val="both"/>
      </w:pPr>
      <w:r w:rsidRPr="00A67C76">
        <w:t>(la 10-06-2018 Sectiunea a 3-a</w:t>
      </w:r>
      <w:r w:rsidRPr="00A67C76">
        <w:rPr>
          <w:spacing w:val="1"/>
        </w:rPr>
        <w:t xml:space="preserve"> </w:t>
      </w:r>
      <w:r w:rsidRPr="00A67C76">
        <w:t>din</w:t>
      </w:r>
      <w:r w:rsidRPr="00A67C76">
        <w:rPr>
          <w:spacing w:val="1"/>
        </w:rPr>
        <w:t xml:space="preserve"> </w:t>
      </w:r>
      <w:r w:rsidRPr="00A67C76">
        <w:t>Capitolul I , Titlul II , Partea I</w:t>
      </w:r>
      <w:r w:rsidRPr="00A67C76">
        <w:rPr>
          <w:spacing w:val="1"/>
        </w:rPr>
        <w:t xml:space="preserve"> </w:t>
      </w:r>
      <w:r w:rsidRPr="00A67C76">
        <w:t>a fost</w:t>
      </w:r>
      <w:r w:rsidRPr="00A67C76">
        <w:rPr>
          <w:spacing w:val="-130"/>
        </w:rPr>
        <w:t xml:space="preserve"> </w:t>
      </w:r>
      <w:r w:rsidRPr="00A67C76">
        <w:t xml:space="preserve">completata de </w:t>
      </w:r>
      <w:r w:rsidRPr="00A67C76">
        <w:rPr>
          <w:u w:val="single" w:color="0000FF"/>
        </w:rPr>
        <w:t>Articolul I din LEGEA nr. 125 din 7 iunie 2018, publicată în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MONITORUL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OFICIAL nr. 472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07 iunie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2018</w:t>
      </w:r>
      <w:r w:rsidRPr="00A67C76">
        <w:t>)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26</w:t>
      </w:r>
    </w:p>
    <w:p w:rsidR="000D1E8A" w:rsidRPr="00A67C76" w:rsidRDefault="007E74B0" w:rsidP="00A67C76">
      <w:pPr>
        <w:pStyle w:val="ListParagraph"/>
        <w:numPr>
          <w:ilvl w:val="0"/>
          <w:numId w:val="20"/>
        </w:numPr>
        <w:tabs>
          <w:tab w:val="left" w:pos="1222"/>
        </w:tabs>
        <w:spacing w:line="238" w:lineRule="exact"/>
        <w:jc w:val="both"/>
      </w:pPr>
      <w:r w:rsidRPr="00A67C76">
        <w:t>Agenţia</w:t>
      </w:r>
      <w:r w:rsidRPr="00A67C76">
        <w:rPr>
          <w:spacing w:val="-4"/>
        </w:rPr>
        <w:t xml:space="preserve"> </w:t>
      </w:r>
      <w:r w:rsidRPr="00A67C76">
        <w:t>va</w:t>
      </w:r>
      <w:r w:rsidRPr="00A67C76">
        <w:rPr>
          <w:spacing w:val="-1"/>
        </w:rPr>
        <w:t xml:space="preserve"> </w:t>
      </w:r>
      <w:r w:rsidRPr="00A67C76">
        <w:t>comunica</w:t>
      </w:r>
      <w:r w:rsidRPr="00A67C76">
        <w:rPr>
          <w:spacing w:val="-1"/>
        </w:rPr>
        <w:t xml:space="preserve"> </w:t>
      </w:r>
      <w:r w:rsidRPr="00A67C76">
        <w:t>raportul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evaluare,</w:t>
      </w:r>
      <w:r w:rsidRPr="00A67C76">
        <w:rPr>
          <w:spacing w:val="-1"/>
        </w:rPr>
        <w:t xml:space="preserve"> </w:t>
      </w:r>
      <w:r w:rsidRPr="00A67C76">
        <w:t>după</w:t>
      </w:r>
      <w:r w:rsidRPr="00A67C76">
        <w:rPr>
          <w:spacing w:val="-2"/>
        </w:rPr>
        <w:t xml:space="preserve"> </w:t>
      </w:r>
      <w:r w:rsidRPr="00A67C76">
        <w:t>cum</w:t>
      </w:r>
      <w:r w:rsidRPr="00A67C76">
        <w:rPr>
          <w:spacing w:val="-1"/>
        </w:rPr>
        <w:t xml:space="preserve"> </w:t>
      </w:r>
      <w:r w:rsidRPr="00A67C76">
        <w:t>urmează: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line="238" w:lineRule="exact"/>
        <w:jc w:val="both"/>
      </w:pPr>
      <w:r w:rsidRPr="00A67C76">
        <w:t>pentru</w:t>
      </w:r>
      <w:r w:rsidRPr="00A67C76">
        <w:rPr>
          <w:spacing w:val="-2"/>
        </w:rPr>
        <w:t xml:space="preserve"> </w:t>
      </w:r>
      <w:r w:rsidRPr="00A67C76">
        <w:t>Preşedintele</w:t>
      </w:r>
      <w:r w:rsidRPr="00A67C76">
        <w:rPr>
          <w:spacing w:val="-1"/>
        </w:rPr>
        <w:t xml:space="preserve"> </w:t>
      </w:r>
      <w:r w:rsidRPr="00A67C76">
        <w:t>României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3"/>
        </w:rPr>
        <w:t xml:space="preserve"> </w:t>
      </w:r>
      <w:r w:rsidRPr="00A67C76">
        <w:t>pentru</w:t>
      </w:r>
      <w:r w:rsidRPr="00A67C76">
        <w:rPr>
          <w:spacing w:val="-2"/>
        </w:rPr>
        <w:t xml:space="preserve"> </w:t>
      </w:r>
      <w:r w:rsidRPr="00A67C76">
        <w:t>primul-ministru</w:t>
      </w:r>
      <w:r w:rsidRPr="00A67C76">
        <w:rPr>
          <w:spacing w:val="-1"/>
        </w:rPr>
        <w:t xml:space="preserve"> </w:t>
      </w:r>
      <w:r w:rsidRPr="00A67C76">
        <w:t>-</w:t>
      </w:r>
      <w:r w:rsidRPr="00A67C76">
        <w:rPr>
          <w:spacing w:val="-2"/>
        </w:rPr>
        <w:t xml:space="preserve"> </w:t>
      </w:r>
      <w:r w:rsidRPr="00A67C76">
        <w:t>Parlamentului;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before="3" w:line="228" w:lineRule="auto"/>
        <w:ind w:left="166" w:right="105" w:firstLine="527"/>
        <w:jc w:val="both"/>
      </w:pPr>
      <w:r w:rsidRPr="00A67C76">
        <w:t>pentru ceilalţi membri ai Guvernului - primului-ministru, care propune</w:t>
      </w:r>
      <w:r w:rsidRPr="00A67C76">
        <w:rPr>
          <w:spacing w:val="1"/>
        </w:rPr>
        <w:t xml:space="preserve"> </w:t>
      </w:r>
      <w:r w:rsidRPr="00A67C76">
        <w:t>Preşedintelui României eliberarea din funcţie, potrivit prevederilor Constituţiei</w:t>
      </w:r>
      <w:r w:rsidRPr="00A67C76">
        <w:rPr>
          <w:spacing w:val="-130"/>
        </w:rPr>
        <w:t xml:space="preserve"> </w:t>
      </w:r>
      <w:r w:rsidRPr="00A67C76">
        <w:t xml:space="preserve">României, republicată, şi ale </w:t>
      </w:r>
      <w:r w:rsidRPr="00A67C76">
        <w:rPr>
          <w:u w:val="single" w:color="0000FF"/>
        </w:rPr>
        <w:t>Legii nr. 90/2001</w:t>
      </w:r>
      <w:r w:rsidRPr="00A67C76">
        <w:t xml:space="preserve"> privind organizarea şi</w:t>
      </w:r>
      <w:r w:rsidRPr="00A67C76">
        <w:rPr>
          <w:spacing w:val="1"/>
        </w:rPr>
        <w:t xml:space="preserve"> </w:t>
      </w:r>
      <w:r w:rsidRPr="00A67C76">
        <w:t>funcţionarea Guvernului României şi a ministerelor, cu modificările şi</w:t>
      </w:r>
      <w:r w:rsidRPr="00A67C76">
        <w:rPr>
          <w:spacing w:val="1"/>
        </w:rPr>
        <w:t xml:space="preserve"> </w:t>
      </w:r>
      <w:r w:rsidRPr="00A67C76">
        <w:t>completările</w:t>
      </w:r>
      <w:r w:rsidRPr="00A67C76">
        <w:rPr>
          <w:spacing w:val="-3"/>
        </w:rPr>
        <w:t xml:space="preserve"> </w:t>
      </w:r>
      <w:r w:rsidRPr="00A67C76">
        <w:t>ulterioare;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before="5" w:line="228" w:lineRule="auto"/>
        <w:ind w:left="166" w:right="1028" w:firstLine="527"/>
        <w:jc w:val="both"/>
      </w:pPr>
      <w:r w:rsidRPr="00A67C76">
        <w:t>pentru secretarii de stat, subsecretarii de stat, precum şi pentru</w:t>
      </w:r>
      <w:r w:rsidRPr="00A67C76">
        <w:rPr>
          <w:spacing w:val="1"/>
        </w:rPr>
        <w:t xml:space="preserve"> </w:t>
      </w:r>
      <w:r w:rsidRPr="00A67C76">
        <w:t>asimilaţii acestora - primului-ministru, care poate dispune eliberarea din</w:t>
      </w:r>
      <w:r w:rsidRPr="00A67C76">
        <w:rPr>
          <w:spacing w:val="-130"/>
        </w:rPr>
        <w:t xml:space="preserve"> </w:t>
      </w:r>
      <w:r w:rsidRPr="00A67C76">
        <w:t>funcţie;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before="2" w:line="228" w:lineRule="auto"/>
        <w:ind w:left="166" w:right="237" w:firstLine="527"/>
        <w:jc w:val="both"/>
      </w:pPr>
      <w:r w:rsidRPr="00A67C76">
        <w:t>pentru senatori şi deputaţi - Camerei din care face parte parlamentarul,</w:t>
      </w:r>
      <w:r w:rsidRPr="00A67C76">
        <w:rPr>
          <w:spacing w:val="1"/>
        </w:rPr>
        <w:t xml:space="preserve"> </w:t>
      </w:r>
      <w:r w:rsidRPr="00A67C76">
        <w:t>care va aplica sancţiunile disciplinare potrivit legii şi regulamentului Camerei</w:t>
      </w:r>
      <w:r w:rsidRPr="00A67C76">
        <w:rPr>
          <w:spacing w:val="-130"/>
        </w:rPr>
        <w:t xml:space="preserve"> </w:t>
      </w:r>
      <w:r w:rsidRPr="00A67C76">
        <w:t>respective;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before="3" w:line="228" w:lineRule="auto"/>
        <w:ind w:left="166" w:right="500" w:firstLine="527"/>
        <w:jc w:val="both"/>
      </w:pPr>
      <w:r w:rsidRPr="00A67C76">
        <w:t>pentru judecători, procurori, membrii Consiliului Superior al</w:t>
      </w:r>
      <w:r w:rsidRPr="00A67C76">
        <w:rPr>
          <w:spacing w:val="1"/>
        </w:rPr>
        <w:t xml:space="preserve"> </w:t>
      </w:r>
      <w:r w:rsidRPr="00A67C76">
        <w:t>Magistraturii şi magistraţi-asistenţi - Consiliului Superior al Magistraturii,</w:t>
      </w:r>
      <w:r w:rsidRPr="00A67C76">
        <w:rPr>
          <w:spacing w:val="-130"/>
        </w:rPr>
        <w:t xml:space="preserve"> </w:t>
      </w:r>
      <w:r w:rsidRPr="00A67C76">
        <w:t>care</w:t>
      </w:r>
      <w:r w:rsidRPr="00A67C76">
        <w:rPr>
          <w:spacing w:val="-1"/>
        </w:rPr>
        <w:t xml:space="preserve"> </w:t>
      </w:r>
      <w:r w:rsidRPr="00A67C76">
        <w:t>va</w:t>
      </w:r>
      <w:r w:rsidRPr="00A67C76">
        <w:rPr>
          <w:spacing w:val="-2"/>
        </w:rPr>
        <w:t xml:space="preserve"> </w:t>
      </w:r>
      <w:r w:rsidRPr="00A67C76">
        <w:t>aplica o</w:t>
      </w:r>
      <w:r w:rsidRPr="00A67C76">
        <w:rPr>
          <w:spacing w:val="-2"/>
        </w:rPr>
        <w:t xml:space="preserve"> </w:t>
      </w:r>
      <w:r w:rsidRPr="00A67C76">
        <w:t>sancţiune disciplinară;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before="2" w:line="228" w:lineRule="auto"/>
        <w:ind w:left="166" w:right="370" w:firstLine="527"/>
        <w:jc w:val="both"/>
      </w:pPr>
      <w:r w:rsidRPr="00A67C76">
        <w:t>pentru judecătorii Curţii Constituţionale - Curţii Constituţionale, care</w:t>
      </w:r>
      <w:r w:rsidRPr="00A67C76">
        <w:rPr>
          <w:spacing w:val="-130"/>
        </w:rPr>
        <w:t xml:space="preserve"> </w:t>
      </w:r>
      <w:r w:rsidRPr="00A67C76">
        <w:t>va</w:t>
      </w:r>
      <w:r w:rsidRPr="00A67C76">
        <w:rPr>
          <w:spacing w:val="-3"/>
        </w:rPr>
        <w:t xml:space="preserve"> </w:t>
      </w:r>
      <w:r w:rsidRPr="00A67C76">
        <w:t>aplica o</w:t>
      </w:r>
      <w:r w:rsidRPr="00A67C76">
        <w:rPr>
          <w:spacing w:val="-2"/>
        </w:rPr>
        <w:t xml:space="preserve"> </w:t>
      </w:r>
      <w:r w:rsidRPr="00A67C76">
        <w:t>sancţiune disciplinară;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before="2" w:line="228" w:lineRule="auto"/>
        <w:ind w:left="166" w:right="500" w:firstLine="527"/>
        <w:jc w:val="both"/>
      </w:pPr>
      <w:r w:rsidRPr="00A67C76">
        <w:t>pentru membrii Curţii de Conturi, Avocatul Poporului şi adjuncţii săi -</w:t>
      </w:r>
      <w:r w:rsidRPr="00A67C76">
        <w:rPr>
          <w:spacing w:val="-130"/>
        </w:rPr>
        <w:t xml:space="preserve"> </w:t>
      </w:r>
      <w:r w:rsidRPr="00A67C76">
        <w:t>Parlamentului;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line="236" w:lineRule="exact"/>
        <w:jc w:val="both"/>
      </w:pPr>
      <w:r w:rsidRPr="00A67C76">
        <w:t>pentru</w:t>
      </w:r>
      <w:r w:rsidRPr="00A67C76">
        <w:rPr>
          <w:spacing w:val="-1"/>
        </w:rPr>
        <w:t xml:space="preserve"> </w:t>
      </w:r>
      <w:r w:rsidRPr="00A67C76">
        <w:t>aleşii</w:t>
      </w:r>
      <w:r w:rsidRPr="00A67C76">
        <w:rPr>
          <w:spacing w:val="-3"/>
        </w:rPr>
        <w:t xml:space="preserve"> </w:t>
      </w:r>
      <w:r w:rsidRPr="00A67C76">
        <w:t>locali -</w:t>
      </w:r>
      <w:r w:rsidRPr="00A67C76">
        <w:rPr>
          <w:spacing w:val="-3"/>
        </w:rPr>
        <w:t xml:space="preserve"> </w:t>
      </w:r>
      <w:r w:rsidRPr="00A67C76">
        <w:t>instituţiei</w:t>
      </w:r>
      <w:r w:rsidRPr="00A67C76">
        <w:rPr>
          <w:spacing w:val="-1"/>
        </w:rPr>
        <w:t xml:space="preserve"> </w:t>
      </w:r>
      <w:r w:rsidRPr="00A67C76">
        <w:t>prefectului;</w:t>
      </w:r>
    </w:p>
    <w:p w:rsidR="000D1E8A" w:rsidRPr="00A67C76" w:rsidRDefault="007E74B0" w:rsidP="00A67C76">
      <w:pPr>
        <w:pStyle w:val="BodyText"/>
        <w:spacing w:before="3" w:line="228" w:lineRule="auto"/>
        <w:ind w:right="222" w:firstLine="132"/>
        <w:jc w:val="both"/>
      </w:pPr>
      <w:r w:rsidRPr="00A67C76">
        <w:t>(la 05-07-2019 Litera h) din Alineatul (1) , Articolul 26 , Sectiunea a 3-a ,</w:t>
      </w:r>
      <w:r w:rsidRPr="00A67C76">
        <w:rPr>
          <w:spacing w:val="1"/>
        </w:rPr>
        <w:t xml:space="preserve"> </w:t>
      </w:r>
      <w:r w:rsidRPr="00A67C76">
        <w:t>Capitolul I , Titlul II , Partea I</w:t>
      </w:r>
      <w:r w:rsidRPr="00A67C76">
        <w:rPr>
          <w:spacing w:val="132"/>
        </w:rPr>
        <w:t xml:space="preserve"> </w:t>
      </w:r>
      <w:r w:rsidRPr="00A67C76">
        <w:t xml:space="preserve">a fost modificată de </w:t>
      </w:r>
      <w:r w:rsidRPr="00A67C76">
        <w:rPr>
          <w:u w:val="single" w:color="0000FF"/>
        </w:rPr>
        <w:t>Punctul 1, Articolul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634, PARTEA a X-a din ORDONANŢA DE URGENŢĂ nr. 57 din 3 iulie 2019, publicată în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MONITORUL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OFICIAL nr. 555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05 iulie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2019</w:t>
      </w:r>
      <w:r w:rsidRPr="00A67C76">
        <w:t>)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line="243" w:lineRule="exact"/>
        <w:jc w:val="both"/>
      </w:pPr>
      <w:r w:rsidRPr="00A67C76">
        <w:t>Abrogată.</w:t>
      </w:r>
    </w:p>
    <w:p w:rsidR="000D1E8A" w:rsidRPr="00A67C76" w:rsidRDefault="007E74B0" w:rsidP="00A67C76">
      <w:pPr>
        <w:pStyle w:val="BodyText"/>
        <w:spacing w:before="4" w:line="228" w:lineRule="auto"/>
        <w:ind w:right="237" w:firstLine="132"/>
        <w:jc w:val="both"/>
      </w:pPr>
      <w:r w:rsidRPr="00A67C76">
        <w:t>(la 05-07-2019 Litera i)</w:t>
      </w:r>
      <w:r w:rsidRPr="00A67C76">
        <w:rPr>
          <w:spacing w:val="1"/>
        </w:rPr>
        <w:t xml:space="preserve"> </w:t>
      </w:r>
      <w:r w:rsidRPr="00A67C76">
        <w:t>din</w:t>
      </w:r>
      <w:r w:rsidRPr="00A67C76">
        <w:rPr>
          <w:spacing w:val="1"/>
        </w:rPr>
        <w:t xml:space="preserve"> </w:t>
      </w:r>
      <w:r w:rsidRPr="00A67C76">
        <w:t>Alineatul (1) , Articolul 26 , Sectiunea a 3-a ,</w:t>
      </w:r>
      <w:r w:rsidRPr="00A67C76">
        <w:rPr>
          <w:spacing w:val="-130"/>
        </w:rPr>
        <w:t xml:space="preserve"> </w:t>
      </w:r>
      <w:r w:rsidRPr="00A67C76">
        <w:t>Capitolul I , Titlul II , Partea I</w:t>
      </w:r>
      <w:r w:rsidRPr="00A67C76">
        <w:rPr>
          <w:spacing w:val="1"/>
        </w:rPr>
        <w:t xml:space="preserve"> </w:t>
      </w:r>
      <w:r w:rsidRPr="00A67C76">
        <w:t xml:space="preserve">a fost abrogată de </w:t>
      </w:r>
      <w:r w:rsidRPr="00A67C76">
        <w:rPr>
          <w:u w:val="single" w:color="0000FF"/>
        </w:rPr>
        <w:t>Punctul 2, Articolul 634,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PARTEA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a X-a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ORDONANŢA DE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URGENŢĂ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nr. 57 din 3 iulie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2019, publicată în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0" w:lineRule="auto"/>
        <w:jc w:val="both"/>
      </w:pPr>
      <w:r w:rsidRPr="00A67C76">
        <w:rPr>
          <w:u w:val="single" w:color="0000FF"/>
        </w:rPr>
        <w:t>MONITORUL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OFICIAL nr. 555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05 iulie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2019</w:t>
      </w:r>
      <w:r w:rsidRPr="00A67C76">
        <w:t>)</w:t>
      </w:r>
    </w:p>
    <w:p w:rsidR="000D1E8A" w:rsidRPr="00A67C76" w:rsidRDefault="000D1E8A" w:rsidP="00A67C76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line="228" w:lineRule="auto"/>
        <w:ind w:left="166" w:right="237" w:firstLine="527"/>
        <w:jc w:val="both"/>
      </w:pPr>
      <w:r w:rsidRPr="00A67C76">
        <w:t>pentru funcţionarii publici - comisiei de disciplină sau consiliului de</w:t>
      </w:r>
      <w:r w:rsidRPr="00A67C76">
        <w:rPr>
          <w:spacing w:val="1"/>
        </w:rPr>
        <w:t xml:space="preserve"> </w:t>
      </w:r>
      <w:r w:rsidRPr="00A67C76">
        <w:t>disciplină, care propune autorităţii prevăzute de lege aplicarea unei sancţiuni,</w:t>
      </w:r>
      <w:r w:rsidRPr="00A67C76">
        <w:rPr>
          <w:spacing w:val="-130"/>
        </w:rPr>
        <w:t xml:space="preserve"> </w:t>
      </w:r>
      <w:r w:rsidRPr="00A67C76">
        <w:t>potrivit</w:t>
      </w:r>
      <w:r w:rsidRPr="00A67C76">
        <w:rPr>
          <w:spacing w:val="-1"/>
        </w:rPr>
        <w:t xml:space="preserve"> </w:t>
      </w:r>
      <w:r w:rsidRPr="00A67C76">
        <w:t>legii;</w:t>
      </w:r>
    </w:p>
    <w:p w:rsidR="000D1E8A" w:rsidRPr="00A67C76" w:rsidRDefault="007E74B0" w:rsidP="00A67C76">
      <w:pPr>
        <w:pStyle w:val="ListParagraph"/>
        <w:numPr>
          <w:ilvl w:val="0"/>
          <w:numId w:val="19"/>
        </w:numPr>
        <w:tabs>
          <w:tab w:val="left" w:pos="1090"/>
        </w:tabs>
        <w:spacing w:before="3" w:line="228" w:lineRule="auto"/>
        <w:ind w:left="166" w:right="370" w:firstLine="527"/>
        <w:jc w:val="both"/>
      </w:pPr>
      <w:r w:rsidRPr="00A67C76">
        <w:t>pentru celelalte persoane prevăzute de prezenta lege - comisiilor de</w:t>
      </w:r>
      <w:r w:rsidRPr="00A67C76">
        <w:rPr>
          <w:spacing w:val="1"/>
        </w:rPr>
        <w:t xml:space="preserve"> </w:t>
      </w:r>
      <w:r w:rsidRPr="00A67C76">
        <w:t>disciplină, autorităţii ori instituţiei competente, care vor aplica o sancţiune</w:t>
      </w:r>
      <w:r w:rsidRPr="00A67C76">
        <w:rPr>
          <w:spacing w:val="-130"/>
        </w:rPr>
        <w:t xml:space="preserve"> </w:t>
      </w:r>
      <w:r w:rsidRPr="00A67C76">
        <w:t>disciplinară,</w:t>
      </w:r>
      <w:r w:rsidRPr="00A67C76">
        <w:rPr>
          <w:spacing w:val="-1"/>
        </w:rPr>
        <w:t xml:space="preserve"> </w:t>
      </w:r>
      <w:r w:rsidRPr="00A67C76">
        <w:t>potrivit legii.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20"/>
        </w:numPr>
        <w:tabs>
          <w:tab w:val="left" w:pos="1222"/>
        </w:tabs>
        <w:spacing w:line="228" w:lineRule="auto"/>
        <w:ind w:left="166" w:right="370" w:firstLine="527"/>
        <w:jc w:val="both"/>
      </w:pPr>
      <w:r w:rsidRPr="00A67C76">
        <w:t>Sancţiunea disciplinară se dispune şi în cazul în care raportul de</w:t>
      </w:r>
      <w:r w:rsidRPr="00A67C76">
        <w:rPr>
          <w:spacing w:val="1"/>
        </w:rPr>
        <w:t xml:space="preserve"> </w:t>
      </w:r>
      <w:r w:rsidRPr="00A67C76">
        <w:t>evaluare al Agenţiei a fost comunicat şi organelor de urmărire penală, potrivit</w:t>
      </w:r>
      <w:r w:rsidRPr="00A67C76">
        <w:rPr>
          <w:spacing w:val="-130"/>
        </w:rPr>
        <w:t xml:space="preserve"> </w:t>
      </w:r>
      <w:r w:rsidRPr="00A67C76">
        <w:t>prevederilor</w:t>
      </w:r>
      <w:r w:rsidRPr="00A67C76">
        <w:rPr>
          <w:spacing w:val="-3"/>
        </w:rPr>
        <w:t xml:space="preserve"> </w:t>
      </w:r>
      <w:r w:rsidRPr="00A67C76">
        <w:t>art. 21</w:t>
      </w:r>
      <w:r w:rsidRPr="00A67C76">
        <w:rPr>
          <w:spacing w:val="-2"/>
        </w:rPr>
        <w:t xml:space="preserve"> </w:t>
      </w:r>
      <w:r w:rsidRPr="00A67C76">
        <w:t>alin. (4).</w:t>
      </w:r>
    </w:p>
    <w:p w:rsidR="000D1E8A" w:rsidRPr="00A67C76" w:rsidRDefault="007E74B0" w:rsidP="00A67C76">
      <w:pPr>
        <w:pStyle w:val="ListParagraph"/>
        <w:numPr>
          <w:ilvl w:val="0"/>
          <w:numId w:val="20"/>
        </w:numPr>
        <w:tabs>
          <w:tab w:val="left" w:pos="1222"/>
        </w:tabs>
        <w:spacing w:before="3" w:line="228" w:lineRule="auto"/>
        <w:ind w:left="166" w:right="500" w:firstLine="527"/>
        <w:jc w:val="both"/>
      </w:pPr>
      <w:r w:rsidRPr="00A67C76">
        <w:t>Prin derogare de la dispoziţiile legilor speciale care reglementează</w:t>
      </w:r>
      <w:r w:rsidRPr="00A67C76">
        <w:rPr>
          <w:spacing w:val="1"/>
        </w:rPr>
        <w:t xml:space="preserve"> </w:t>
      </w:r>
      <w:r w:rsidRPr="00A67C76">
        <w:t>răspunderea disciplinară, sancţiunea poate fi aplicată în termen de cel mult 6</w:t>
      </w:r>
      <w:r w:rsidRPr="00A67C76">
        <w:rPr>
          <w:spacing w:val="-130"/>
        </w:rPr>
        <w:t xml:space="preserve"> </w:t>
      </w:r>
      <w:r w:rsidRPr="00A67C76">
        <w:t>luni de la data rămânerii definitive a raportului de evaluare, potrivit</w:t>
      </w:r>
      <w:r w:rsidRPr="00A67C76">
        <w:rPr>
          <w:spacing w:val="1"/>
        </w:rPr>
        <w:t xml:space="preserve"> </w:t>
      </w:r>
      <w:r w:rsidRPr="00A67C76">
        <w:t>prevederilor legale. În cazul în care cauza de incompatibilitate a încetat</w:t>
      </w:r>
      <w:r w:rsidRPr="00A67C76">
        <w:rPr>
          <w:spacing w:val="1"/>
        </w:rPr>
        <w:t xml:space="preserve"> </w:t>
      </w:r>
      <w:r w:rsidRPr="00A67C76">
        <w:t>înainte de sesizarea Agenţiei, sancţiunea disciplinară poate fi aplicată în</w:t>
      </w:r>
      <w:r w:rsidRPr="00A67C76">
        <w:rPr>
          <w:spacing w:val="1"/>
        </w:rPr>
        <w:t xml:space="preserve"> </w:t>
      </w:r>
      <w:r w:rsidRPr="00A67C76">
        <w:t>termen de 3 ani de la încetarea cauzei de incompatibilitate, dacă legea nu</w:t>
      </w:r>
      <w:r w:rsidRPr="00A67C76">
        <w:rPr>
          <w:spacing w:val="1"/>
        </w:rPr>
        <w:t xml:space="preserve"> </w:t>
      </w:r>
      <w:r w:rsidRPr="00A67C76">
        <w:t>dispune</w:t>
      </w:r>
      <w:r w:rsidRPr="00A67C76">
        <w:rPr>
          <w:spacing w:val="-2"/>
        </w:rPr>
        <w:t xml:space="preserve"> </w:t>
      </w:r>
      <w:r w:rsidRPr="00A67C76">
        <w:t>altfel.</w:t>
      </w:r>
    </w:p>
    <w:p w:rsidR="000D1E8A" w:rsidRPr="00A67C76" w:rsidRDefault="007E74B0" w:rsidP="00A67C76">
      <w:pPr>
        <w:pStyle w:val="BodyText"/>
        <w:spacing w:line="240" w:lineRule="exact"/>
        <w:jc w:val="both"/>
      </w:pPr>
      <w:r w:rsidRPr="00A67C76">
        <w:t>──────────</w:t>
      </w:r>
    </w:p>
    <w:p w:rsidR="000D1E8A" w:rsidRPr="00A67C76" w:rsidRDefault="007E74B0" w:rsidP="00A67C76">
      <w:pPr>
        <w:pStyle w:val="BodyText"/>
        <w:spacing w:before="3" w:line="228" w:lineRule="auto"/>
        <w:ind w:right="355" w:firstLine="527"/>
        <w:jc w:val="both"/>
      </w:pPr>
      <w:r w:rsidRPr="00A67C76">
        <w:t xml:space="preserve">Decizie de admitere: </w:t>
      </w:r>
      <w:r w:rsidRPr="00A67C76">
        <w:rPr>
          <w:u w:val="single" w:color="0000FF"/>
        </w:rPr>
        <w:t>HP nr. 74/2020</w:t>
      </w:r>
      <w:r w:rsidRPr="00A67C76">
        <w:t>, publicată în Monitorul Oficial nr. 183</w:t>
      </w:r>
      <w:r w:rsidRPr="00A67C76">
        <w:rPr>
          <w:spacing w:val="-130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24</w:t>
      </w:r>
      <w:r w:rsidRPr="00A67C76">
        <w:rPr>
          <w:spacing w:val="-2"/>
        </w:rPr>
        <w:t xml:space="preserve"> </w:t>
      </w:r>
      <w:r w:rsidRPr="00A67C76">
        <w:t>februarie</w:t>
      </w:r>
      <w:r w:rsidRPr="00A67C76">
        <w:rPr>
          <w:spacing w:val="-2"/>
        </w:rPr>
        <w:t xml:space="preserve"> </w:t>
      </w:r>
      <w:r w:rsidRPr="00A67C76">
        <w:t>2021:</w:t>
      </w:r>
    </w:p>
    <w:p w:rsidR="000D1E8A" w:rsidRPr="00A67C76" w:rsidRDefault="007E74B0" w:rsidP="00A67C76">
      <w:pPr>
        <w:pStyle w:val="BodyText"/>
        <w:spacing w:before="2" w:line="228" w:lineRule="auto"/>
        <w:ind w:right="105" w:firstLine="527"/>
        <w:jc w:val="both"/>
      </w:pPr>
      <w:r w:rsidRPr="00A67C76">
        <w:t>În interpretarea şi aplicarea dispoziţiilor art. 26 alin. (3) teza întâi din</w:t>
      </w:r>
      <w:r w:rsidRPr="00A67C76">
        <w:rPr>
          <w:spacing w:val="1"/>
        </w:rPr>
        <w:t xml:space="preserve"> </w:t>
      </w:r>
      <w:r w:rsidRPr="00A67C76">
        <w:t>Legea nr. 176/2010 privind integritatea în exercitarea funcţiilor şi demnităţilor</w:t>
      </w:r>
      <w:r w:rsidRPr="00A67C76">
        <w:rPr>
          <w:spacing w:val="-130"/>
        </w:rPr>
        <w:t xml:space="preserve"> </w:t>
      </w:r>
      <w:r w:rsidRPr="00A67C76">
        <w:t>publice,</w:t>
      </w:r>
      <w:r w:rsidRPr="00A67C76">
        <w:rPr>
          <w:spacing w:val="1"/>
        </w:rPr>
        <w:t xml:space="preserve"> </w:t>
      </w:r>
      <w:r w:rsidRPr="00A67C76">
        <w:t>pentru</w:t>
      </w:r>
      <w:r w:rsidRPr="00A67C76">
        <w:rPr>
          <w:spacing w:val="-1"/>
        </w:rPr>
        <w:t xml:space="preserve"> </w:t>
      </w:r>
      <w:r w:rsidRPr="00A67C76">
        <w:t>modificarea</w:t>
      </w:r>
      <w:r w:rsidRPr="00A67C76">
        <w:rPr>
          <w:spacing w:val="1"/>
        </w:rPr>
        <w:t xml:space="preserve"> </w:t>
      </w:r>
      <w:r w:rsidRPr="00A67C76">
        <w:t>şi</w:t>
      </w:r>
      <w:r w:rsidRPr="00A67C76">
        <w:rPr>
          <w:spacing w:val="1"/>
        </w:rPr>
        <w:t xml:space="preserve"> </w:t>
      </w:r>
      <w:r w:rsidRPr="00A67C76">
        <w:t>completarea</w:t>
      </w:r>
      <w:r w:rsidRPr="00A67C76">
        <w:rPr>
          <w:spacing w:val="-1"/>
        </w:rPr>
        <w:t xml:space="preserve"> </w:t>
      </w:r>
      <w:r w:rsidRPr="00A67C76">
        <w:rPr>
          <w:u w:val="single" w:color="0000FF"/>
        </w:rPr>
        <w:t>Legii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2"/>
          <w:u w:val="single" w:color="0000FF"/>
        </w:rPr>
        <w:t xml:space="preserve"> </w:t>
      </w:r>
      <w:r w:rsidRPr="00A67C76">
        <w:rPr>
          <w:u w:val="single" w:color="0000FF"/>
        </w:rPr>
        <w:t>144/2007</w:t>
      </w:r>
      <w:r w:rsidRPr="00A67C76">
        <w:rPr>
          <w:spacing w:val="1"/>
        </w:rPr>
        <w:t xml:space="preserve"> </w:t>
      </w:r>
      <w:r w:rsidRPr="00A67C76">
        <w:t>privind</w:t>
      </w:r>
      <w:r w:rsidRPr="00A67C76">
        <w:rPr>
          <w:spacing w:val="1"/>
        </w:rPr>
        <w:t xml:space="preserve"> </w:t>
      </w:r>
      <w:r w:rsidRPr="00A67C76">
        <w:t>înfiinţarea,</w:t>
      </w:r>
      <w:r w:rsidRPr="00A67C76">
        <w:rPr>
          <w:spacing w:val="-1"/>
        </w:rPr>
        <w:t xml:space="preserve"> </w:t>
      </w:r>
      <w:r w:rsidRPr="00A67C76">
        <w:t>organizarea şi</w:t>
      </w:r>
      <w:r w:rsidRPr="00A67C76">
        <w:rPr>
          <w:spacing w:val="1"/>
        </w:rPr>
        <w:t xml:space="preserve"> </w:t>
      </w:r>
      <w:r w:rsidRPr="00A67C76">
        <w:t>funcţionarea</w:t>
      </w:r>
      <w:r w:rsidRPr="00A67C76">
        <w:rPr>
          <w:spacing w:val="2"/>
        </w:rPr>
        <w:t xml:space="preserve"> </w:t>
      </w:r>
      <w:r w:rsidRPr="00A67C76">
        <w:t>Agenţiei</w:t>
      </w:r>
      <w:r w:rsidRPr="00A67C76">
        <w:rPr>
          <w:spacing w:val="2"/>
        </w:rPr>
        <w:t xml:space="preserve"> </w:t>
      </w:r>
      <w:r w:rsidRPr="00A67C76">
        <w:t>Naţionale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2"/>
        </w:rPr>
        <w:t xml:space="preserve"> </w:t>
      </w:r>
      <w:r w:rsidRPr="00A67C76">
        <w:t>Integritate,</w:t>
      </w:r>
      <w:r w:rsidRPr="00A67C76">
        <w:rPr>
          <w:spacing w:val="1"/>
        </w:rPr>
        <w:t xml:space="preserve"> </w:t>
      </w:r>
      <w:r w:rsidRPr="00A67C76">
        <w:t>precum şi pentru modificarea şi completarea altor acte normative, cu modificările</w:t>
      </w:r>
      <w:r w:rsidRPr="00A67C76">
        <w:rPr>
          <w:spacing w:val="-130"/>
        </w:rPr>
        <w:t xml:space="preserve"> </w:t>
      </w:r>
      <w:r w:rsidRPr="00A67C76">
        <w:t xml:space="preserve">şi completările ulterioare, </w:t>
      </w:r>
      <w:r w:rsidRPr="00A67C76">
        <w:rPr>
          <w:u w:val="single" w:color="0000FF"/>
        </w:rPr>
        <w:t>art. 2.517 şi următoarele din Legea nr. 287/2009</w:t>
      </w:r>
      <w:r w:rsidRPr="00A67C76">
        <w:rPr>
          <w:spacing w:val="1"/>
        </w:rPr>
        <w:t xml:space="preserve"> </w:t>
      </w:r>
      <w:r w:rsidRPr="00A67C76">
        <w:t>privind</w:t>
      </w:r>
      <w:r w:rsidRPr="00A67C76">
        <w:rPr>
          <w:spacing w:val="-3"/>
        </w:rPr>
        <w:t xml:space="preserve"> </w:t>
      </w:r>
      <w:r w:rsidRPr="00A67C76">
        <w:t>Codul</w:t>
      </w:r>
      <w:r w:rsidRPr="00A67C76">
        <w:rPr>
          <w:spacing w:val="-1"/>
        </w:rPr>
        <w:t xml:space="preserve"> </w:t>
      </w:r>
      <w:r w:rsidRPr="00A67C76">
        <w:t>civil,</w:t>
      </w:r>
      <w:r w:rsidRPr="00A67C76">
        <w:rPr>
          <w:spacing w:val="-3"/>
        </w:rPr>
        <w:t xml:space="preserve"> </w:t>
      </w:r>
      <w:r w:rsidRPr="00A67C76">
        <w:t>republicată,</w:t>
      </w:r>
      <w:r w:rsidRPr="00A67C76">
        <w:rPr>
          <w:spacing w:val="-2"/>
        </w:rPr>
        <w:t xml:space="preserve"> </w:t>
      </w:r>
      <w:r w:rsidRPr="00A67C76">
        <w:t>cu</w:t>
      </w:r>
      <w:r w:rsidRPr="00A67C76">
        <w:rPr>
          <w:spacing w:val="-1"/>
        </w:rPr>
        <w:t xml:space="preserve"> </w:t>
      </w:r>
      <w:r w:rsidRPr="00A67C76">
        <w:t>modificările</w:t>
      </w:r>
      <w:r w:rsidRPr="00A67C76">
        <w:rPr>
          <w:spacing w:val="-1"/>
        </w:rPr>
        <w:t xml:space="preserve"> </w:t>
      </w:r>
      <w:r w:rsidRPr="00A67C76">
        <w:t>ulterioare, stabileşte</w:t>
      </w:r>
      <w:r w:rsidRPr="00A67C76">
        <w:rPr>
          <w:spacing w:val="-1"/>
        </w:rPr>
        <w:t xml:space="preserve"> </w:t>
      </w:r>
      <w:r w:rsidRPr="00A67C76">
        <w:t>că:</w:t>
      </w:r>
    </w:p>
    <w:p w:rsidR="000D1E8A" w:rsidRPr="00A67C76" w:rsidRDefault="007E74B0" w:rsidP="00A67C76">
      <w:pPr>
        <w:pStyle w:val="BodyText"/>
        <w:spacing w:before="6" w:line="228" w:lineRule="auto"/>
        <w:ind w:right="223" w:firstLine="527"/>
        <w:jc w:val="both"/>
      </w:pPr>
      <w:r w:rsidRPr="00A67C76">
        <w:t>În acţiunea în anulare a ordinului prefectului prin care se constată încetat</w:t>
      </w:r>
      <w:r w:rsidRPr="00A67C76">
        <w:rPr>
          <w:spacing w:val="-130"/>
        </w:rPr>
        <w:t xml:space="preserve"> </w:t>
      </w:r>
      <w:r w:rsidRPr="00A67C76">
        <w:t>de drept mandatul alesului local ca urmare a constatării situaţiei de</w:t>
      </w:r>
      <w:r w:rsidRPr="00A67C76">
        <w:rPr>
          <w:spacing w:val="1"/>
        </w:rPr>
        <w:t xml:space="preserve"> </w:t>
      </w:r>
      <w:r w:rsidRPr="00A67C76">
        <w:t>incompatibilitate sau existenţa unui conflict de interese, printr-un raport de</w:t>
      </w:r>
      <w:r w:rsidRPr="00A67C76">
        <w:rPr>
          <w:spacing w:val="1"/>
        </w:rPr>
        <w:t xml:space="preserve"> </w:t>
      </w:r>
      <w:r w:rsidRPr="00A67C76">
        <w:t>evaluare definitiv întocmit de Agenţia Naţională de Integritate, nu pot fi</w:t>
      </w:r>
      <w:r w:rsidRPr="00A67C76">
        <w:rPr>
          <w:spacing w:val="1"/>
        </w:rPr>
        <w:t xml:space="preserve"> </w:t>
      </w:r>
      <w:r w:rsidRPr="00A67C76">
        <w:t>valorificate ca motive de nelegalitate prescripţia răspunderii administrative,</w:t>
      </w:r>
      <w:r w:rsidRPr="00A67C76">
        <w:rPr>
          <w:spacing w:val="1"/>
        </w:rPr>
        <w:t xml:space="preserve"> </w:t>
      </w:r>
      <w:r w:rsidRPr="00A67C76">
        <w:t>respectiv a dreptului Agenţiei Naţionale de Integritate de a-şi exercita</w:t>
      </w:r>
      <w:r w:rsidRPr="00A67C76">
        <w:rPr>
          <w:spacing w:val="1"/>
        </w:rPr>
        <w:t xml:space="preserve"> </w:t>
      </w:r>
      <w:r w:rsidRPr="00A67C76">
        <w:t>prerogativele legale de evaluare a intereselor şi a incompatibilităţilor pentru</w:t>
      </w:r>
      <w:r w:rsidRPr="00A67C76">
        <w:rPr>
          <w:spacing w:val="1"/>
        </w:rPr>
        <w:t xml:space="preserve"> </w:t>
      </w:r>
      <w:r w:rsidRPr="00A67C76">
        <w:t>persoanele prevăzute de lege, sau decăderea din dreptul de a angaja răspunderea</w:t>
      </w:r>
      <w:r w:rsidRPr="00A67C76">
        <w:rPr>
          <w:spacing w:val="1"/>
        </w:rPr>
        <w:t xml:space="preserve"> </w:t>
      </w:r>
      <w:r w:rsidRPr="00A67C76">
        <w:t>disciplinară.</w:t>
      </w:r>
    </w:p>
    <w:p w:rsidR="000D1E8A" w:rsidRPr="00A67C76" w:rsidRDefault="007E74B0" w:rsidP="00A67C76">
      <w:pPr>
        <w:pStyle w:val="BodyText"/>
        <w:spacing w:line="248" w:lineRule="exact"/>
        <w:jc w:val="both"/>
      </w:pPr>
      <w:r w:rsidRPr="00A67C76">
        <w:t>──────────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TITLUL</w:t>
      </w:r>
      <w:r w:rsidRPr="00A67C76">
        <w:rPr>
          <w:spacing w:val="-2"/>
        </w:rPr>
        <w:t xml:space="preserve"> </w:t>
      </w:r>
      <w:r w:rsidRPr="00A67C76">
        <w:t>III</w:t>
      </w:r>
    </w:p>
    <w:p w:rsidR="000D1E8A" w:rsidRPr="00A67C76" w:rsidRDefault="007E74B0" w:rsidP="00A67C76">
      <w:pPr>
        <w:pStyle w:val="BodyText"/>
        <w:spacing w:before="4" w:line="228" w:lineRule="auto"/>
        <w:ind w:left="694" w:right="9067"/>
        <w:jc w:val="both"/>
      </w:pPr>
      <w:r w:rsidRPr="00A67C76">
        <w:t>Sancţiuni</w:t>
      </w:r>
      <w:r w:rsidRPr="00A67C76">
        <w:rPr>
          <w:spacing w:val="-130"/>
        </w:rPr>
        <w:t xml:space="preserve"> </w:t>
      </w:r>
      <w:r w:rsidRPr="00A67C76">
        <w:t>ART.</w:t>
      </w:r>
      <w:r w:rsidRPr="00A67C76">
        <w:rPr>
          <w:spacing w:val="-1"/>
        </w:rPr>
        <w:t xml:space="preserve"> </w:t>
      </w:r>
      <w:r w:rsidRPr="00A67C76">
        <w:t>27</w:t>
      </w:r>
    </w:p>
    <w:p w:rsidR="000D1E8A" w:rsidRPr="00A67C76" w:rsidRDefault="007E74B0" w:rsidP="00A67C76">
      <w:pPr>
        <w:pStyle w:val="ListParagraph"/>
        <w:numPr>
          <w:ilvl w:val="0"/>
          <w:numId w:val="18"/>
        </w:numPr>
        <w:tabs>
          <w:tab w:val="left" w:pos="1222"/>
        </w:tabs>
        <w:spacing w:before="1" w:line="228" w:lineRule="auto"/>
        <w:ind w:right="237" w:firstLine="527"/>
        <w:jc w:val="both"/>
      </w:pPr>
      <w:r w:rsidRPr="00A67C76">
        <w:t>Nerespectarea obligaţiei de a răspunde solicitărilor Agenţiei, prevăzute</w:t>
      </w:r>
      <w:r w:rsidRPr="00A67C76">
        <w:rPr>
          <w:spacing w:val="-130"/>
        </w:rPr>
        <w:t xml:space="preserve"> </w:t>
      </w:r>
      <w:r w:rsidRPr="00A67C76">
        <w:t>de prezenta lege, se sancţionează cu amendă civilă de 200 lei pentru fiecare zi</w:t>
      </w:r>
      <w:r w:rsidRPr="00A67C76">
        <w:rPr>
          <w:spacing w:val="1"/>
        </w:rPr>
        <w:t xml:space="preserve"> </w:t>
      </w:r>
      <w:r w:rsidRPr="00A67C76">
        <w:t>de întârziere. Sesizarea instanţei se face de către inspectorul de integritate</w:t>
      </w:r>
      <w:r w:rsidRPr="00A67C76">
        <w:rPr>
          <w:spacing w:val="1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cadrul Agenţiei.</w:t>
      </w:r>
    </w:p>
    <w:p w:rsidR="000D1E8A" w:rsidRPr="00A67C76" w:rsidRDefault="007E74B0" w:rsidP="00A67C76">
      <w:pPr>
        <w:pStyle w:val="ListParagraph"/>
        <w:numPr>
          <w:ilvl w:val="0"/>
          <w:numId w:val="18"/>
        </w:numPr>
        <w:tabs>
          <w:tab w:val="left" w:pos="1222"/>
        </w:tabs>
        <w:spacing w:before="4" w:line="228" w:lineRule="auto"/>
        <w:ind w:right="500" w:firstLine="527"/>
        <w:jc w:val="both"/>
      </w:pPr>
      <w:r w:rsidRPr="00A67C76">
        <w:t>Instanţa competentă să decidă aplicarea amenzii prevăzute la alin. (1)</w:t>
      </w:r>
      <w:r w:rsidRPr="00A67C76">
        <w:rPr>
          <w:spacing w:val="-130"/>
        </w:rPr>
        <w:t xml:space="preserve"> </w:t>
      </w:r>
      <w:r w:rsidRPr="00A67C76">
        <w:t>este judecătoria în a cărei circumscripţie se află sediul persoanei juridice</w:t>
      </w:r>
      <w:r w:rsidRPr="00A67C76">
        <w:rPr>
          <w:spacing w:val="1"/>
        </w:rPr>
        <w:t xml:space="preserve"> </w:t>
      </w:r>
      <w:r w:rsidRPr="00A67C76">
        <w:t>sancţionate sau domiciliul persoanei fizice sancţionate. Judecata se face de</w:t>
      </w:r>
      <w:r w:rsidRPr="00A67C76">
        <w:rPr>
          <w:spacing w:val="1"/>
        </w:rPr>
        <w:t xml:space="preserve"> </w:t>
      </w:r>
      <w:r w:rsidRPr="00A67C76">
        <w:t>urgenţă</w:t>
      </w:r>
      <w:r w:rsidRPr="00A67C76">
        <w:rPr>
          <w:spacing w:val="-3"/>
        </w:rPr>
        <w:t xml:space="preserve"> </w:t>
      </w:r>
      <w:r w:rsidRPr="00A67C76">
        <w:t>şi cu precădere,</w:t>
      </w:r>
      <w:r w:rsidRPr="00A67C76">
        <w:rPr>
          <w:spacing w:val="-2"/>
        </w:rPr>
        <w:t xml:space="preserve"> </w:t>
      </w:r>
      <w:r w:rsidRPr="00A67C76">
        <w:t>cu citarea părţilor.</w:t>
      </w:r>
    </w:p>
    <w:p w:rsidR="000D1E8A" w:rsidRPr="00A67C76" w:rsidRDefault="007E74B0" w:rsidP="00A67C76">
      <w:pPr>
        <w:pStyle w:val="ListParagraph"/>
        <w:numPr>
          <w:ilvl w:val="0"/>
          <w:numId w:val="18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Hotărârea instanţei prin care se aplică amenda este supusă recursului, în</w:t>
      </w:r>
      <w:r w:rsidRPr="00A67C76">
        <w:rPr>
          <w:spacing w:val="-130"/>
        </w:rPr>
        <w:t xml:space="preserve"> </w:t>
      </w:r>
      <w:r w:rsidRPr="00A67C76">
        <w:t>termen de 10 zile de la pronunţare, pentru cei prezenţi, şi de la comunicare,</w:t>
      </w:r>
      <w:r w:rsidRPr="00A67C76">
        <w:rPr>
          <w:spacing w:val="1"/>
        </w:rPr>
        <w:t xml:space="preserve"> </w:t>
      </w:r>
      <w:r w:rsidRPr="00A67C76">
        <w:t>pentru</w:t>
      </w:r>
      <w:r w:rsidRPr="00A67C76">
        <w:rPr>
          <w:spacing w:val="-3"/>
        </w:rPr>
        <w:t xml:space="preserve"> </w:t>
      </w:r>
      <w:r w:rsidRPr="00A67C76">
        <w:t>cei absenţi.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28</w:t>
      </w:r>
    </w:p>
    <w:p w:rsidR="000D1E8A" w:rsidRPr="00A67C76" w:rsidRDefault="007E74B0" w:rsidP="00A67C76">
      <w:pPr>
        <w:pStyle w:val="BodyText"/>
        <w:spacing w:before="3" w:line="228" w:lineRule="auto"/>
        <w:ind w:right="91" w:firstLine="527"/>
        <w:jc w:val="both"/>
      </w:pPr>
      <w:r w:rsidRPr="00A67C76">
        <w:t>Fapta persoanelor care, cu intenţie, depun declaraţii de avere sau declaraţii</w:t>
      </w:r>
      <w:r w:rsidRPr="00A67C76">
        <w:rPr>
          <w:spacing w:val="-130"/>
        </w:rPr>
        <w:t xml:space="preserve"> </w:t>
      </w:r>
      <w:r w:rsidRPr="00A67C76">
        <w:t>de interese care nu corespund adevărului constituie infracţiunea de fals în</w:t>
      </w:r>
      <w:r w:rsidRPr="00A67C76">
        <w:rPr>
          <w:spacing w:val="1"/>
        </w:rPr>
        <w:t xml:space="preserve"> </w:t>
      </w:r>
      <w:r w:rsidRPr="00A67C76">
        <w:t>declaraţii</w:t>
      </w:r>
      <w:r w:rsidRPr="00A67C76">
        <w:rPr>
          <w:spacing w:val="-1"/>
        </w:rPr>
        <w:t xml:space="preserve"> </w:t>
      </w:r>
      <w:r w:rsidRPr="00A67C76">
        <w:t>şi se</w:t>
      </w:r>
      <w:r w:rsidRPr="00A67C76">
        <w:rPr>
          <w:spacing w:val="-2"/>
        </w:rPr>
        <w:t xml:space="preserve"> </w:t>
      </w:r>
      <w:r w:rsidRPr="00A67C76">
        <w:t>pedepseşte potrivit</w:t>
      </w:r>
      <w:r w:rsidRPr="00A67C76">
        <w:rPr>
          <w:spacing w:val="-1"/>
        </w:rPr>
        <w:t xml:space="preserve"> </w:t>
      </w:r>
      <w:r w:rsidRPr="00A67C76">
        <w:t>Codului penal.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0" w:lineRule="auto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29</w:t>
      </w:r>
    </w:p>
    <w:p w:rsidR="000D1E8A" w:rsidRPr="00A67C76" w:rsidRDefault="000D1E8A" w:rsidP="00A67C76">
      <w:pPr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ListParagraph"/>
        <w:numPr>
          <w:ilvl w:val="0"/>
          <w:numId w:val="17"/>
        </w:numPr>
        <w:tabs>
          <w:tab w:val="left" w:pos="1222"/>
        </w:tabs>
        <w:spacing w:before="110" w:line="228" w:lineRule="auto"/>
        <w:ind w:right="105" w:firstLine="527"/>
        <w:jc w:val="both"/>
      </w:pPr>
      <w:r w:rsidRPr="00A67C76">
        <w:t>Nedepunerea declaraţiilor de avere şi a declaraţiilor de interese în</w:t>
      </w:r>
      <w:r w:rsidRPr="00A67C76">
        <w:rPr>
          <w:spacing w:val="1"/>
        </w:rPr>
        <w:t xml:space="preserve"> </w:t>
      </w:r>
      <w:r w:rsidRPr="00A67C76">
        <w:t>termenele prevăzute de prezenta lege, precum şi nedeclararea, în declaraţia</w:t>
      </w:r>
      <w:r w:rsidRPr="00A67C76">
        <w:rPr>
          <w:spacing w:val="1"/>
        </w:rPr>
        <w:t xml:space="preserve"> </w:t>
      </w:r>
      <w:r w:rsidRPr="00A67C76">
        <w:t>întocmită potrivit anexei nr. 1, a cuantumului veniturilor realizate, sau</w:t>
      </w:r>
      <w:r w:rsidRPr="00A67C76">
        <w:rPr>
          <w:spacing w:val="1"/>
        </w:rPr>
        <w:t xml:space="preserve"> </w:t>
      </w:r>
      <w:r w:rsidRPr="00A67C76">
        <w:t>declararea acestora cu trimitere la alte înscrisuri constituie contravenţie şi se</w:t>
      </w:r>
      <w:r w:rsidRPr="00A67C76">
        <w:rPr>
          <w:spacing w:val="-130"/>
        </w:rPr>
        <w:t xml:space="preserve"> </w:t>
      </w:r>
      <w:r w:rsidRPr="00A67C76">
        <w:t>sancţionează cu amendă de la 50 lei la 2.000 lei. Agenţia poate declanşa din</w:t>
      </w:r>
      <w:r w:rsidRPr="00A67C76">
        <w:rPr>
          <w:spacing w:val="1"/>
        </w:rPr>
        <w:t xml:space="preserve"> </w:t>
      </w:r>
      <w:r w:rsidRPr="00A67C76">
        <w:t>oficiu</w:t>
      </w:r>
      <w:r w:rsidRPr="00A67C76">
        <w:rPr>
          <w:spacing w:val="-2"/>
        </w:rPr>
        <w:t xml:space="preserve"> </w:t>
      </w:r>
      <w:r w:rsidRPr="00A67C76">
        <w:t>procedura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evaluare.</w:t>
      </w:r>
    </w:p>
    <w:p w:rsidR="000D1E8A" w:rsidRPr="00A67C76" w:rsidRDefault="007E74B0" w:rsidP="00A67C76">
      <w:pPr>
        <w:pStyle w:val="ListParagraph"/>
        <w:numPr>
          <w:ilvl w:val="0"/>
          <w:numId w:val="17"/>
        </w:numPr>
        <w:tabs>
          <w:tab w:val="left" w:pos="1222"/>
        </w:tabs>
        <w:spacing w:before="5" w:line="228" w:lineRule="auto"/>
        <w:ind w:right="105" w:firstLine="527"/>
        <w:jc w:val="both"/>
      </w:pPr>
      <w:r w:rsidRPr="00A67C76">
        <w:t>Nerespectarea obligaţiilor prevăzute la art. 6 de către persoanele</w:t>
      </w:r>
      <w:r w:rsidRPr="00A67C76">
        <w:rPr>
          <w:spacing w:val="1"/>
        </w:rPr>
        <w:t xml:space="preserve"> </w:t>
      </w:r>
      <w:r w:rsidRPr="00A67C76">
        <w:t>responsabile cu implementarea prevederilor prezentei legi constituie contravenţie</w:t>
      </w:r>
      <w:r w:rsidRPr="00A67C76">
        <w:rPr>
          <w:spacing w:val="-130"/>
        </w:rPr>
        <w:t xml:space="preserve"> </w:t>
      </w:r>
      <w:r w:rsidRPr="00A67C76">
        <w:t>şi se sancţionează cu amendă de la 50 lei la 2.000 lei. Aceeaşi sancţiune se</w:t>
      </w:r>
      <w:r w:rsidRPr="00A67C76">
        <w:rPr>
          <w:spacing w:val="1"/>
        </w:rPr>
        <w:t xml:space="preserve"> </w:t>
      </w:r>
      <w:r w:rsidRPr="00A67C76">
        <w:t>aplică şi conducătorului entităţii respective, dacă acesta nu îndeplineşte</w:t>
      </w:r>
      <w:r w:rsidRPr="00A67C76">
        <w:rPr>
          <w:spacing w:val="1"/>
        </w:rPr>
        <w:t xml:space="preserve"> </w:t>
      </w:r>
      <w:r w:rsidRPr="00A67C76">
        <w:t>obligaţiile</w:t>
      </w:r>
      <w:r w:rsidRPr="00A67C76">
        <w:rPr>
          <w:spacing w:val="-3"/>
        </w:rPr>
        <w:t xml:space="preserve"> </w:t>
      </w:r>
      <w:r w:rsidRPr="00A67C76">
        <w:t>prevăzute de</w:t>
      </w:r>
      <w:r w:rsidRPr="00A67C76">
        <w:rPr>
          <w:spacing w:val="-2"/>
        </w:rPr>
        <w:t xml:space="preserve"> </w:t>
      </w:r>
      <w:r w:rsidRPr="00A67C76">
        <w:t>prezenta</w:t>
      </w:r>
      <w:r w:rsidRPr="00A67C76">
        <w:rPr>
          <w:spacing w:val="-2"/>
        </w:rPr>
        <w:t xml:space="preserve"> </w:t>
      </w:r>
      <w:r w:rsidRPr="00A67C76">
        <w:t>lege.</w:t>
      </w:r>
    </w:p>
    <w:p w:rsidR="000D1E8A" w:rsidRPr="00A67C76" w:rsidRDefault="007E74B0" w:rsidP="00A67C76">
      <w:pPr>
        <w:pStyle w:val="ListParagraph"/>
        <w:numPr>
          <w:ilvl w:val="0"/>
          <w:numId w:val="17"/>
        </w:numPr>
        <w:tabs>
          <w:tab w:val="left" w:pos="1222"/>
        </w:tabs>
        <w:spacing w:before="4" w:line="228" w:lineRule="auto"/>
        <w:ind w:right="237" w:firstLine="527"/>
        <w:jc w:val="both"/>
      </w:pPr>
      <w:r w:rsidRPr="00A67C76">
        <w:t>Neaplicarea sancţiunii disciplinare sau neconstatarea încetării funcţiei</w:t>
      </w:r>
      <w:r w:rsidRPr="00A67C76">
        <w:rPr>
          <w:spacing w:val="-130"/>
        </w:rPr>
        <w:t xml:space="preserve"> </w:t>
      </w:r>
      <w:r w:rsidRPr="00A67C76">
        <w:t>publice, după caz, atunci când actul de constatare a rămas definitiv, constituie</w:t>
      </w:r>
      <w:r w:rsidRPr="00A67C76">
        <w:rPr>
          <w:spacing w:val="-130"/>
        </w:rPr>
        <w:t xml:space="preserve"> </w:t>
      </w:r>
      <w:r w:rsidRPr="00A67C76">
        <w:t>contravenţie şi se sancţionează cu amendă de la 50 lei la 2.000 lei, dacă fapta</w:t>
      </w:r>
      <w:r w:rsidRPr="00A67C76">
        <w:rPr>
          <w:spacing w:val="1"/>
        </w:rPr>
        <w:t xml:space="preserve"> </w:t>
      </w:r>
      <w:r w:rsidRPr="00A67C76">
        <w:t>nu</w:t>
      </w:r>
      <w:r w:rsidRPr="00A67C76">
        <w:rPr>
          <w:spacing w:val="-3"/>
        </w:rPr>
        <w:t xml:space="preserve"> </w:t>
      </w:r>
      <w:r w:rsidRPr="00A67C76">
        <w:t>constituie infracţiune.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30</w:t>
      </w:r>
    </w:p>
    <w:p w:rsidR="000D1E8A" w:rsidRPr="00A67C76" w:rsidRDefault="007E74B0" w:rsidP="00A67C76">
      <w:pPr>
        <w:pStyle w:val="BodyText"/>
        <w:spacing w:before="4" w:line="228" w:lineRule="auto"/>
        <w:ind w:right="91" w:firstLine="527"/>
        <w:jc w:val="both"/>
      </w:pPr>
      <w:r w:rsidRPr="00A67C76">
        <w:t>Constatarea şi sancţionarea contravenţiilor prevăzute de prezenta lege se fac</w:t>
      </w:r>
      <w:r w:rsidRPr="00A67C76">
        <w:rPr>
          <w:spacing w:val="-130"/>
        </w:rPr>
        <w:t xml:space="preserve"> </w:t>
      </w:r>
      <w:r w:rsidRPr="00A67C76">
        <w:t>de către persoanele împuternicite din cadrul Agenţiei, conform prevederilor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Ordonanţei Guvernului nr. 2/2001</w:t>
      </w:r>
      <w:r w:rsidRPr="00A67C76">
        <w:t xml:space="preserve"> privind regimul juridic al contravenţiilor,</w:t>
      </w:r>
      <w:r w:rsidRPr="00A67C76">
        <w:rPr>
          <w:spacing w:val="1"/>
        </w:rPr>
        <w:t xml:space="preserve"> </w:t>
      </w:r>
      <w:r w:rsidRPr="00A67C76">
        <w:t xml:space="preserve">aprobată cu modificări şi completări prin </w:t>
      </w:r>
      <w:r w:rsidRPr="00A67C76">
        <w:rPr>
          <w:u w:val="single" w:color="0000FF"/>
        </w:rPr>
        <w:t>Legea nr. 180/2002</w:t>
      </w:r>
      <w:r w:rsidRPr="00A67C76">
        <w:t>, cu modificările şi</w:t>
      </w:r>
      <w:r w:rsidRPr="00A67C76">
        <w:rPr>
          <w:spacing w:val="1"/>
        </w:rPr>
        <w:t xml:space="preserve"> </w:t>
      </w:r>
      <w:r w:rsidRPr="00A67C76">
        <w:t>completările</w:t>
      </w:r>
      <w:r w:rsidRPr="00A67C76">
        <w:rPr>
          <w:spacing w:val="-3"/>
        </w:rPr>
        <w:t xml:space="preserve"> </w:t>
      </w:r>
      <w:r w:rsidRPr="00A67C76">
        <w:t>ulterioare.</w:t>
      </w:r>
    </w:p>
    <w:p w:rsidR="000D1E8A" w:rsidRPr="00A67C76" w:rsidRDefault="000D1E8A" w:rsidP="00A67C76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31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Abrogat.</w:t>
      </w:r>
    </w:p>
    <w:p w:rsidR="000D1E8A" w:rsidRPr="00A67C76" w:rsidRDefault="007E74B0" w:rsidP="00A67C76">
      <w:pPr>
        <w:pStyle w:val="BodyText"/>
        <w:spacing w:before="3" w:line="228" w:lineRule="auto"/>
        <w:ind w:firstLine="132"/>
        <w:jc w:val="both"/>
      </w:pPr>
      <w:r w:rsidRPr="00A67C76">
        <w:t xml:space="preserve">(la 01-02-2014 Art. 31 a fost abrogat de </w:t>
      </w:r>
      <w:r w:rsidRPr="00A67C76">
        <w:rPr>
          <w:u w:val="single" w:color="0000FF"/>
        </w:rPr>
        <w:t>art. 228 din LEGEA nr. 187 din 24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octombrie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2012,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publicată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în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MONITORUL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OFICIAL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757 din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12 noiembrie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2012.</w:t>
      </w:r>
      <w:r w:rsidRPr="00A67C76">
        <w:t>)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4"/>
        </w:rPr>
      </w:pPr>
    </w:p>
    <w:p w:rsidR="000D1E8A" w:rsidRPr="00A67C76" w:rsidRDefault="007E74B0" w:rsidP="00A67C76">
      <w:pPr>
        <w:pStyle w:val="BodyText"/>
        <w:spacing w:before="196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32</w:t>
      </w:r>
    </w:p>
    <w:p w:rsidR="000D1E8A" w:rsidRPr="00A67C76" w:rsidRDefault="007E74B0" w:rsidP="00A67C76">
      <w:pPr>
        <w:pStyle w:val="BodyText"/>
        <w:spacing w:before="3" w:line="228" w:lineRule="auto"/>
        <w:ind w:right="105" w:firstLine="527"/>
        <w:jc w:val="both"/>
      </w:pPr>
      <w:r w:rsidRPr="00A67C76">
        <w:t xml:space="preserve">Dispoziţiile prezentei legi se completează cu cele ale </w:t>
      </w:r>
      <w:r w:rsidRPr="00A67C76">
        <w:rPr>
          <w:u w:val="single" w:color="0000FF"/>
        </w:rPr>
        <w:t>Legii nr. 115/1996</w:t>
      </w:r>
      <w:r w:rsidRPr="00A67C76">
        <w:t>, cu</w:t>
      </w:r>
      <w:r w:rsidRPr="00A67C76">
        <w:rPr>
          <w:spacing w:val="-130"/>
        </w:rPr>
        <w:t xml:space="preserve"> </w:t>
      </w:r>
      <w:r w:rsidRPr="00A67C76">
        <w:t>modificările şi completările ulterioare, precum şi cu cele aduse prin prezenta</w:t>
      </w:r>
      <w:r w:rsidRPr="00A67C76">
        <w:rPr>
          <w:spacing w:val="1"/>
        </w:rPr>
        <w:t xml:space="preserve"> </w:t>
      </w:r>
      <w:r w:rsidRPr="00A67C76">
        <w:t xml:space="preserve">lege, ale </w:t>
      </w:r>
      <w:r w:rsidRPr="00A67C76">
        <w:rPr>
          <w:u w:val="single" w:color="0000FF"/>
        </w:rPr>
        <w:t>Legii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188/1999</w:t>
      </w:r>
      <w:r w:rsidRPr="00A67C76">
        <w:t xml:space="preserve"> privind</w:t>
      </w:r>
      <w:r w:rsidRPr="00A67C76">
        <w:rPr>
          <w:spacing w:val="1"/>
        </w:rPr>
        <w:t xml:space="preserve"> </w:t>
      </w:r>
      <w:r w:rsidRPr="00A67C76">
        <w:t>Statutul</w:t>
      </w:r>
      <w:r w:rsidRPr="00A67C76">
        <w:rPr>
          <w:spacing w:val="1"/>
        </w:rPr>
        <w:t xml:space="preserve"> </w:t>
      </w:r>
      <w:r w:rsidRPr="00A67C76">
        <w:t>funcţionarilor</w:t>
      </w:r>
      <w:r w:rsidRPr="00A67C76">
        <w:rPr>
          <w:spacing w:val="1"/>
        </w:rPr>
        <w:t xml:space="preserve"> </w:t>
      </w:r>
      <w:r w:rsidRPr="00A67C76">
        <w:t>publici,</w:t>
      </w:r>
      <w:r w:rsidRPr="00A67C76">
        <w:rPr>
          <w:spacing w:val="1"/>
        </w:rPr>
        <w:t xml:space="preserve"> </w:t>
      </w:r>
      <w:r w:rsidRPr="00A67C76">
        <w:t xml:space="preserve">republicată, cu modificările şi completările ulterioare, ale </w:t>
      </w:r>
      <w:r w:rsidRPr="00A67C76">
        <w:rPr>
          <w:u w:val="single" w:color="0000FF"/>
        </w:rPr>
        <w:t>Legii nr. 53/2003</w:t>
      </w:r>
      <w:r w:rsidRPr="00A67C76">
        <w:t xml:space="preserve"> -</w:t>
      </w:r>
      <w:r w:rsidRPr="00A67C76">
        <w:rPr>
          <w:spacing w:val="1"/>
        </w:rPr>
        <w:t xml:space="preserve"> </w:t>
      </w:r>
      <w:r w:rsidRPr="00A67C76">
        <w:t>Codul</w:t>
      </w:r>
      <w:r w:rsidRPr="00A67C76">
        <w:rPr>
          <w:spacing w:val="1"/>
        </w:rPr>
        <w:t xml:space="preserve"> </w:t>
      </w:r>
      <w:r w:rsidRPr="00A67C76">
        <w:t>muncii,</w:t>
      </w:r>
      <w:r w:rsidRPr="00A67C76">
        <w:rPr>
          <w:spacing w:val="1"/>
        </w:rPr>
        <w:t xml:space="preserve"> </w:t>
      </w:r>
      <w:r w:rsidRPr="00A67C76">
        <w:t>cu</w:t>
      </w:r>
      <w:r w:rsidRPr="00A67C76">
        <w:rPr>
          <w:spacing w:val="-1"/>
        </w:rPr>
        <w:t xml:space="preserve"> </w:t>
      </w:r>
      <w:r w:rsidRPr="00A67C76">
        <w:t>modificările şi</w:t>
      </w:r>
      <w:r w:rsidRPr="00A67C76">
        <w:rPr>
          <w:spacing w:val="1"/>
        </w:rPr>
        <w:t xml:space="preserve"> </w:t>
      </w:r>
      <w:r w:rsidRPr="00A67C76">
        <w:t>completările</w:t>
      </w:r>
      <w:r w:rsidRPr="00A67C76">
        <w:rPr>
          <w:spacing w:val="1"/>
        </w:rPr>
        <w:t xml:space="preserve"> </w:t>
      </w:r>
      <w:r w:rsidRPr="00A67C76">
        <w:t>ulterioare,</w:t>
      </w:r>
      <w:r w:rsidRPr="00A67C76">
        <w:rPr>
          <w:spacing w:val="1"/>
        </w:rPr>
        <w:t xml:space="preserve"> </w:t>
      </w:r>
      <w:r w:rsidRPr="00A67C76">
        <w:t>ale</w:t>
      </w:r>
      <w:r w:rsidRPr="00A67C76">
        <w:rPr>
          <w:spacing w:val="2"/>
        </w:rPr>
        <w:t xml:space="preserve"> </w:t>
      </w:r>
      <w:r w:rsidRPr="00A67C76">
        <w:t>Codului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 xml:space="preserve">procedură civilă, ale </w:t>
      </w:r>
      <w:r w:rsidRPr="00A67C76">
        <w:rPr>
          <w:u w:val="single" w:color="0000FF"/>
        </w:rPr>
        <w:t>Ordonanţei Guvernului nr. 2/2001</w:t>
      </w:r>
      <w:r w:rsidRPr="00A67C76">
        <w:t>, aprobată cu modificări şi</w:t>
      </w:r>
      <w:r w:rsidRPr="00A67C76">
        <w:rPr>
          <w:spacing w:val="-130"/>
        </w:rPr>
        <w:t xml:space="preserve"> </w:t>
      </w:r>
      <w:r w:rsidRPr="00A67C76">
        <w:t xml:space="preserve">completări prin </w:t>
      </w:r>
      <w:r w:rsidRPr="00A67C76">
        <w:rPr>
          <w:u w:val="single" w:color="0000FF"/>
        </w:rPr>
        <w:t>Legea nr. 180/2002</w:t>
      </w:r>
      <w:r w:rsidRPr="00A67C76">
        <w:t>, cu modificările şi completările ulterioare,</w:t>
      </w:r>
      <w:r w:rsidRPr="00A67C76">
        <w:rPr>
          <w:spacing w:val="1"/>
        </w:rPr>
        <w:t xml:space="preserve"> </w:t>
      </w:r>
      <w:r w:rsidRPr="00A67C76">
        <w:t xml:space="preserve">ale </w:t>
      </w:r>
      <w:r w:rsidRPr="00A67C76">
        <w:rPr>
          <w:u w:val="single" w:color="0000FF"/>
        </w:rPr>
        <w:t>Legii nr. 554/2004</w:t>
      </w:r>
      <w:r w:rsidRPr="00A67C76">
        <w:t>, cu modificările şi completările ulterioare, precum şi cu</w:t>
      </w:r>
      <w:r w:rsidRPr="00A67C76">
        <w:rPr>
          <w:spacing w:val="1"/>
        </w:rPr>
        <w:t xml:space="preserve"> </w:t>
      </w:r>
      <w:r w:rsidRPr="00A67C76">
        <w:t>dispoziţiile altor acte normative, inclusiv ale celor care reglementează alte</w:t>
      </w:r>
      <w:r w:rsidRPr="00A67C76">
        <w:rPr>
          <w:spacing w:val="1"/>
        </w:rPr>
        <w:t xml:space="preserve"> </w:t>
      </w:r>
      <w:r w:rsidRPr="00A67C76">
        <w:t>incompatibilităţi sau conflicte de interese, dacă acestea nu sunt contrare</w:t>
      </w:r>
      <w:r w:rsidRPr="00A67C76">
        <w:rPr>
          <w:spacing w:val="1"/>
        </w:rPr>
        <w:t xml:space="preserve"> </w:t>
      </w:r>
      <w:r w:rsidRPr="00A67C76">
        <w:t>prezentei</w:t>
      </w:r>
      <w:r w:rsidRPr="00A67C76">
        <w:rPr>
          <w:spacing w:val="-2"/>
        </w:rPr>
        <w:t xml:space="preserve"> </w:t>
      </w:r>
      <w:r w:rsidRPr="00A67C76">
        <w:t>legi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rPr>
          <w:u w:val="single" w:color="0000FF"/>
        </w:rPr>
        <w:t>Legii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161/2003</w:t>
      </w:r>
      <w:r w:rsidRPr="00A67C76">
        <w:t>,</w:t>
      </w:r>
      <w:r w:rsidRPr="00A67C76">
        <w:rPr>
          <w:spacing w:val="-1"/>
        </w:rPr>
        <w:t xml:space="preserve"> </w:t>
      </w:r>
      <w:r w:rsidRPr="00A67C76">
        <w:t>cu</w:t>
      </w:r>
      <w:r w:rsidRPr="00A67C76">
        <w:rPr>
          <w:spacing w:val="-1"/>
        </w:rPr>
        <w:t xml:space="preserve"> </w:t>
      </w:r>
      <w:r w:rsidRPr="00A67C76">
        <w:t>modificările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3"/>
        </w:rPr>
        <w:t xml:space="preserve"> </w:t>
      </w:r>
      <w:r w:rsidRPr="00A67C76">
        <w:t>completările</w:t>
      </w:r>
      <w:r w:rsidRPr="00A67C76">
        <w:rPr>
          <w:spacing w:val="-4"/>
        </w:rPr>
        <w:t xml:space="preserve"> </w:t>
      </w:r>
      <w:r w:rsidRPr="00A67C76">
        <w:t>ulterioare.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line="243" w:lineRule="exact"/>
        <w:ind w:left="826"/>
        <w:jc w:val="both"/>
      </w:pPr>
      <w:r w:rsidRPr="00A67C76">
        <w:t>PARTEA</w:t>
      </w:r>
      <w:r w:rsidRPr="00A67C76">
        <w:rPr>
          <w:spacing w:val="-3"/>
        </w:rPr>
        <w:t xml:space="preserve"> </w:t>
      </w:r>
      <w:r w:rsidRPr="00A67C76">
        <w:t>a II-a</w:t>
      </w:r>
    </w:p>
    <w:p w:rsidR="000D1E8A" w:rsidRPr="00A67C76" w:rsidRDefault="007E74B0" w:rsidP="00A67C76">
      <w:pPr>
        <w:pStyle w:val="BodyText"/>
        <w:spacing w:before="4" w:line="228" w:lineRule="auto"/>
        <w:ind w:left="694" w:right="6031"/>
        <w:jc w:val="both"/>
      </w:pPr>
      <w:r w:rsidRPr="00A67C76">
        <w:t>Dispoziţii tranzitorii şi finale</w:t>
      </w:r>
      <w:r w:rsidRPr="00A67C76">
        <w:rPr>
          <w:spacing w:val="-130"/>
        </w:rPr>
        <w:t xml:space="preserve"> </w:t>
      </w:r>
      <w:r w:rsidRPr="00A67C76">
        <w:t>ART. 33</w:t>
      </w:r>
    </w:p>
    <w:p w:rsidR="000D1E8A" w:rsidRPr="00A67C76" w:rsidRDefault="007E74B0" w:rsidP="00A67C76">
      <w:pPr>
        <w:pStyle w:val="BodyText"/>
        <w:spacing w:before="1" w:line="228" w:lineRule="auto"/>
        <w:ind w:right="90" w:firstLine="528"/>
        <w:jc w:val="both"/>
      </w:pPr>
      <w:r w:rsidRPr="00A67C76">
        <w:rPr>
          <w:u w:val="single" w:color="0000FF"/>
        </w:rPr>
        <w:t>Legea nr. 144/2007</w:t>
      </w:r>
      <w:r w:rsidRPr="00A67C76">
        <w:t xml:space="preserve"> privind înfiinţarea, organizarea şi funcţionarea Agenţiei</w:t>
      </w:r>
      <w:r w:rsidRPr="00A67C76">
        <w:rPr>
          <w:spacing w:val="1"/>
        </w:rPr>
        <w:t xml:space="preserve"> </w:t>
      </w:r>
      <w:r w:rsidRPr="00A67C76">
        <w:t>Naţionale de Integritate, republicată în Monitorul Oficial al României, Partea I,</w:t>
      </w:r>
      <w:r w:rsidRPr="00A67C76">
        <w:rPr>
          <w:spacing w:val="-130"/>
        </w:rPr>
        <w:t xml:space="preserve"> </w:t>
      </w:r>
      <w:r w:rsidRPr="00A67C76">
        <w:t>nr.</w:t>
      </w:r>
      <w:r w:rsidRPr="00A67C76">
        <w:rPr>
          <w:spacing w:val="-2"/>
        </w:rPr>
        <w:t xml:space="preserve"> </w:t>
      </w:r>
      <w:r w:rsidRPr="00A67C76">
        <w:t>535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3</w:t>
      </w:r>
      <w:r w:rsidRPr="00A67C76">
        <w:rPr>
          <w:spacing w:val="1"/>
        </w:rPr>
        <w:t xml:space="preserve"> </w:t>
      </w:r>
      <w:r w:rsidRPr="00A67C76">
        <w:t>august</w:t>
      </w:r>
      <w:r w:rsidRPr="00A67C76">
        <w:rPr>
          <w:spacing w:val="-2"/>
        </w:rPr>
        <w:t xml:space="preserve"> </w:t>
      </w:r>
      <w:r w:rsidRPr="00A67C76">
        <w:t>2009, se</w:t>
      </w:r>
      <w:r w:rsidRPr="00A67C76">
        <w:rPr>
          <w:spacing w:val="-2"/>
        </w:rPr>
        <w:t xml:space="preserve"> </w:t>
      </w:r>
      <w:r w:rsidRPr="00A67C76">
        <w:t>modifică</w:t>
      </w:r>
      <w:r w:rsidRPr="00A67C76">
        <w:rPr>
          <w:spacing w:val="-1"/>
        </w:rPr>
        <w:t xml:space="preserve"> </w:t>
      </w:r>
      <w:r w:rsidRPr="00A67C76">
        <w:t>şi se completează</w:t>
      </w:r>
      <w:r w:rsidRPr="00A67C76">
        <w:rPr>
          <w:spacing w:val="-1"/>
        </w:rPr>
        <w:t xml:space="preserve"> </w:t>
      </w:r>
      <w:r w:rsidRPr="00A67C76">
        <w:t>după cum</w:t>
      </w:r>
      <w:r w:rsidRPr="00A67C76">
        <w:rPr>
          <w:spacing w:val="-2"/>
        </w:rPr>
        <w:t xml:space="preserve"> </w:t>
      </w:r>
      <w:r w:rsidRPr="00A67C76">
        <w:t>urmează:</w:t>
      </w: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1"/>
        </w:tabs>
        <w:spacing w:line="237" w:lineRule="exact"/>
        <w:jc w:val="both"/>
      </w:pPr>
      <w:r w:rsidRPr="00A67C76">
        <w:rPr>
          <w:u w:val="single" w:color="0000FF"/>
        </w:rPr>
        <w:t>Articolele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1-12</w:t>
      </w:r>
      <w:r w:rsidRPr="00A67C76">
        <w:rPr>
          <w:spacing w:val="-1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0"/>
        </w:tabs>
        <w:spacing w:line="238" w:lineRule="exact"/>
        <w:ind w:left="1089" w:hanging="396"/>
        <w:jc w:val="both"/>
      </w:pPr>
      <w:r w:rsidRPr="00A67C76">
        <w:t>La</w:t>
      </w:r>
      <w:r w:rsidRPr="00A67C76">
        <w:rPr>
          <w:spacing w:val="-2"/>
        </w:rPr>
        <w:t xml:space="preserve"> </w:t>
      </w:r>
      <w:r w:rsidRPr="00A67C76">
        <w:rPr>
          <w:u w:val="single" w:color="0000FF"/>
        </w:rPr>
        <w:t>articolul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13, alineatul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(3)</w:t>
      </w:r>
      <w:r w:rsidRPr="00A67C76">
        <w:rPr>
          <w:spacing w:val="-1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1"/>
        </w:tabs>
        <w:spacing w:line="238" w:lineRule="exact"/>
        <w:jc w:val="both"/>
      </w:pPr>
      <w:r w:rsidRPr="00A67C76">
        <w:rPr>
          <w:u w:val="single" w:color="0000FF"/>
        </w:rPr>
        <w:t>Articolul 14</w:t>
      </w:r>
      <w:r w:rsidRPr="00A67C76">
        <w:rPr>
          <w:spacing w:val="-2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0"/>
        </w:tabs>
        <w:spacing w:before="4" w:line="228" w:lineRule="auto"/>
        <w:ind w:left="166" w:right="368" w:firstLine="527"/>
        <w:jc w:val="both"/>
      </w:pPr>
      <w:r w:rsidRPr="00A67C76">
        <w:t xml:space="preserve">La </w:t>
      </w:r>
      <w:r w:rsidRPr="00A67C76">
        <w:rPr>
          <w:u w:val="single" w:color="0000FF"/>
        </w:rPr>
        <w:t>articolul 15, alineatele (2)</w:t>
      </w:r>
      <w:r w:rsidRPr="00A67C76">
        <w:t xml:space="preserve"> şi </w:t>
      </w:r>
      <w:r w:rsidRPr="00A67C76">
        <w:rPr>
          <w:u w:val="single" w:color="0000FF"/>
        </w:rPr>
        <w:t>(3)</w:t>
      </w:r>
      <w:r w:rsidRPr="00A67C76">
        <w:t xml:space="preserve"> se modifică şi vor avea următorul</w:t>
      </w:r>
      <w:r w:rsidRPr="00A67C76">
        <w:rPr>
          <w:spacing w:val="-130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before="1" w:line="228" w:lineRule="auto"/>
        <w:ind w:right="618" w:firstLine="527"/>
        <w:jc w:val="both"/>
      </w:pPr>
      <w:r w:rsidRPr="00A67C76">
        <w:t>"(2) Agenţia este condusă de un preşedinte, ajutat de un vicepreşedinte,</w:t>
      </w:r>
      <w:r w:rsidRPr="00A67C76">
        <w:rPr>
          <w:spacing w:val="1"/>
        </w:rPr>
        <w:t xml:space="preserve"> </w:t>
      </w:r>
      <w:r w:rsidRPr="00A67C76">
        <w:t>numiţi de Senat, pe bază de concurs, organizat de Consiliul Naţional de</w:t>
      </w:r>
      <w:r w:rsidRPr="00A67C76">
        <w:rPr>
          <w:spacing w:val="1"/>
        </w:rPr>
        <w:t xml:space="preserve"> </w:t>
      </w:r>
      <w:r w:rsidRPr="00A67C76">
        <w:t>Integritate. Mandatul preşedintelui şi al vicepreşedintelui se menţin până la</w:t>
      </w:r>
      <w:r w:rsidRPr="00A67C76">
        <w:rPr>
          <w:spacing w:val="-130"/>
        </w:rPr>
        <w:t xml:space="preserve"> </w:t>
      </w:r>
      <w:r w:rsidRPr="00A67C76">
        <w:t>sfârşitul</w:t>
      </w:r>
      <w:r w:rsidRPr="00A67C76">
        <w:rPr>
          <w:spacing w:val="-1"/>
        </w:rPr>
        <w:t xml:space="preserve"> </w:t>
      </w:r>
      <w:r w:rsidRPr="00A67C76">
        <w:t>perioadei</w:t>
      </w:r>
      <w:r w:rsidRPr="00A67C76">
        <w:rPr>
          <w:spacing w:val="-2"/>
        </w:rPr>
        <w:t xml:space="preserve"> </w:t>
      </w:r>
      <w:r w:rsidRPr="00A67C76">
        <w:t>de exercitare</w:t>
      </w:r>
      <w:r w:rsidRPr="00A67C76">
        <w:rPr>
          <w:spacing w:val="-2"/>
        </w:rPr>
        <w:t xml:space="preserve"> </w:t>
      </w:r>
      <w:r w:rsidRPr="00A67C76">
        <w:t>a acestora.</w:t>
      </w:r>
    </w:p>
    <w:p w:rsidR="000D1E8A" w:rsidRPr="00A67C76" w:rsidRDefault="007E74B0" w:rsidP="00A67C76">
      <w:pPr>
        <w:pStyle w:val="ListParagraph"/>
        <w:numPr>
          <w:ilvl w:val="0"/>
          <w:numId w:val="15"/>
        </w:numPr>
        <w:tabs>
          <w:tab w:val="left" w:pos="695"/>
        </w:tabs>
        <w:spacing w:before="4" w:line="228" w:lineRule="auto"/>
        <w:ind w:right="370" w:firstLine="0"/>
        <w:jc w:val="both"/>
      </w:pPr>
      <w:r w:rsidRPr="00A67C76">
        <w:t>Potrivit principiului independenţei operaţionale, preşedintele,</w:t>
      </w:r>
      <w:r w:rsidRPr="00A67C76">
        <w:rPr>
          <w:spacing w:val="1"/>
        </w:rPr>
        <w:t xml:space="preserve"> </w:t>
      </w:r>
      <w:r w:rsidRPr="00A67C76">
        <w:t>vicepreşedintele şi inspectorii de integritate nu vor solicita sau primi</w:t>
      </w:r>
      <w:r w:rsidRPr="00A67C76">
        <w:rPr>
          <w:spacing w:val="1"/>
        </w:rPr>
        <w:t xml:space="preserve"> </w:t>
      </w:r>
      <w:r w:rsidRPr="00A67C76">
        <w:t>dispoziţii referitoare la evaluările privind averea persoanelor, conflictele de</w:t>
      </w:r>
      <w:r w:rsidRPr="00A67C76">
        <w:rPr>
          <w:spacing w:val="-130"/>
        </w:rPr>
        <w:t xml:space="preserve"> </w:t>
      </w:r>
      <w:r w:rsidRPr="00A67C76">
        <w:t>interese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incompatibilităţile de</w:t>
      </w:r>
      <w:r w:rsidRPr="00A67C76">
        <w:rPr>
          <w:spacing w:val="-2"/>
        </w:rPr>
        <w:t xml:space="preserve"> </w:t>
      </w:r>
      <w:r w:rsidRPr="00A67C76">
        <w:t>la</w:t>
      </w:r>
      <w:r w:rsidRPr="00A67C76">
        <w:rPr>
          <w:spacing w:val="-3"/>
        </w:rPr>
        <w:t xml:space="preserve"> </w:t>
      </w:r>
      <w:r w:rsidRPr="00A67C76">
        <w:t>nicio</w:t>
      </w:r>
      <w:r w:rsidRPr="00A67C76">
        <w:rPr>
          <w:spacing w:val="-2"/>
        </w:rPr>
        <w:t xml:space="preserve"> </w:t>
      </w:r>
      <w:r w:rsidRPr="00A67C76">
        <w:t>autoritate publică, instituţie</w:t>
      </w:r>
      <w:r w:rsidRPr="00A67C76">
        <w:rPr>
          <w:spacing w:val="-3"/>
        </w:rPr>
        <w:t xml:space="preserve"> </w:t>
      </w:r>
      <w:r w:rsidRPr="00A67C76">
        <w:t>sau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0" w:lineRule="auto"/>
        <w:jc w:val="both"/>
      </w:pPr>
      <w:r w:rsidRPr="00A67C76">
        <w:t>persoană."</w:t>
      </w:r>
    </w:p>
    <w:p w:rsidR="000D1E8A" w:rsidRPr="00A67C76" w:rsidRDefault="000D1E8A" w:rsidP="00A67C76">
      <w:pPr>
        <w:pStyle w:val="BodyText"/>
        <w:spacing w:before="8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0"/>
        </w:tabs>
        <w:spacing w:line="228" w:lineRule="auto"/>
        <w:ind w:left="166" w:right="368" w:firstLine="527"/>
        <w:jc w:val="both"/>
      </w:pPr>
      <w:r w:rsidRPr="00A67C76">
        <w:t xml:space="preserve">La </w:t>
      </w:r>
      <w:r w:rsidRPr="00A67C76">
        <w:rPr>
          <w:u w:val="single" w:color="0000FF"/>
        </w:rPr>
        <w:t>articolul 16, alineatele (2)</w:t>
      </w:r>
      <w:r w:rsidRPr="00A67C76">
        <w:t xml:space="preserve"> şi </w:t>
      </w:r>
      <w:r w:rsidRPr="00A67C76">
        <w:rPr>
          <w:u w:val="single" w:color="0000FF"/>
        </w:rPr>
        <w:t>(4)</w:t>
      </w:r>
      <w:r w:rsidRPr="00A67C76">
        <w:t xml:space="preserve"> se modifică şi vor avea următorul</w:t>
      </w:r>
      <w:r w:rsidRPr="00A67C76">
        <w:rPr>
          <w:spacing w:val="-130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"(2)</w:t>
      </w:r>
      <w:r w:rsidRPr="00A67C76">
        <w:rPr>
          <w:spacing w:val="-2"/>
        </w:rPr>
        <w:t xml:space="preserve"> </w:t>
      </w:r>
      <w:r w:rsidRPr="00A67C76">
        <w:t>Preşedintele</w:t>
      </w:r>
      <w:r w:rsidRPr="00A67C76">
        <w:rPr>
          <w:spacing w:val="-1"/>
        </w:rPr>
        <w:t xml:space="preserve"> </w:t>
      </w:r>
      <w:r w:rsidRPr="00A67C76">
        <w:t>Agenţiei</w:t>
      </w:r>
      <w:r w:rsidRPr="00A67C76">
        <w:rPr>
          <w:spacing w:val="-2"/>
        </w:rPr>
        <w:t xml:space="preserve"> </w:t>
      </w:r>
      <w:r w:rsidRPr="00A67C76">
        <w:t>are</w:t>
      </w:r>
      <w:r w:rsidRPr="00A67C76">
        <w:rPr>
          <w:spacing w:val="-3"/>
        </w:rPr>
        <w:t xml:space="preserve"> </w:t>
      </w:r>
      <w:r w:rsidRPr="00A67C76">
        <w:t>calitatea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4"/>
        </w:rPr>
        <w:t xml:space="preserve"> </w:t>
      </w:r>
      <w:r w:rsidRPr="00A67C76">
        <w:t>ordonator</w:t>
      </w:r>
      <w:r w:rsidRPr="00A67C76">
        <w:rPr>
          <w:spacing w:val="-1"/>
        </w:rPr>
        <w:t xml:space="preserve"> </w:t>
      </w:r>
      <w:r w:rsidRPr="00A67C76">
        <w:t>principal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credite.</w:t>
      </w:r>
    </w:p>
    <w:p w:rsidR="000D1E8A" w:rsidRPr="00A67C76" w:rsidRDefault="007E74B0" w:rsidP="00A67C76">
      <w:pPr>
        <w:pStyle w:val="BodyText"/>
        <w:spacing w:before="4" w:line="228" w:lineRule="auto"/>
        <w:ind w:right="90"/>
        <w:jc w:val="both"/>
      </w:pPr>
      <w:r w:rsidRPr="00A67C76">
        <w:t>În cazul în care funcţia de preşedinte al Agenţiei este vacantă, precum şi în</w:t>
      </w:r>
      <w:r w:rsidRPr="00A67C76">
        <w:rPr>
          <w:spacing w:val="1"/>
        </w:rPr>
        <w:t xml:space="preserve"> </w:t>
      </w:r>
      <w:r w:rsidRPr="00A67C76">
        <w:t>orice alte cazuri în care preşedintele se află în imposibilitate de a-şi exercita</w:t>
      </w:r>
      <w:r w:rsidRPr="00A67C76">
        <w:rPr>
          <w:spacing w:val="-130"/>
        </w:rPr>
        <w:t xml:space="preserve"> </w:t>
      </w:r>
      <w:r w:rsidRPr="00A67C76">
        <w:t>funcţia, calitatea de ordonator principal de credite este exercitată de</w:t>
      </w:r>
      <w:r w:rsidRPr="00A67C76">
        <w:rPr>
          <w:spacing w:val="1"/>
        </w:rPr>
        <w:t xml:space="preserve"> </w:t>
      </w:r>
      <w:r w:rsidRPr="00A67C76">
        <w:t>vicepreşedintele</w:t>
      </w:r>
      <w:r w:rsidRPr="00A67C76">
        <w:rPr>
          <w:spacing w:val="-2"/>
        </w:rPr>
        <w:t xml:space="preserve"> </w:t>
      </w:r>
      <w:r w:rsidRPr="00A67C76">
        <w:t>Agenţiei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de secretarul</w:t>
      </w:r>
      <w:r w:rsidRPr="00A67C76">
        <w:rPr>
          <w:spacing w:val="-2"/>
        </w:rPr>
        <w:t xml:space="preserve"> </w:t>
      </w:r>
      <w:r w:rsidRPr="00A67C76">
        <w:t>general</w:t>
      </w:r>
      <w:r w:rsidRPr="00A67C76">
        <w:rPr>
          <w:spacing w:val="-2"/>
        </w:rPr>
        <w:t xml:space="preserve"> </w:t>
      </w:r>
      <w:r w:rsidRPr="00A67C76">
        <w:t>al Agenţiei.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..........................................................................</w:t>
      </w:r>
    </w:p>
    <w:p w:rsidR="000D1E8A" w:rsidRPr="00A67C76" w:rsidRDefault="007E74B0" w:rsidP="00A67C76">
      <w:pPr>
        <w:pStyle w:val="ListParagraph"/>
        <w:numPr>
          <w:ilvl w:val="0"/>
          <w:numId w:val="15"/>
        </w:numPr>
        <w:tabs>
          <w:tab w:val="left" w:pos="695"/>
        </w:tabs>
        <w:spacing w:before="3" w:line="228" w:lineRule="auto"/>
        <w:ind w:right="370" w:firstLine="0"/>
        <w:jc w:val="both"/>
      </w:pPr>
      <w:r w:rsidRPr="00A67C76">
        <w:t>Structura organizatorică a Agenţiei, atribuţiile, sarcinile şi răspunderile</w:t>
      </w:r>
      <w:r w:rsidRPr="00A67C76">
        <w:rPr>
          <w:spacing w:val="-130"/>
        </w:rPr>
        <w:t xml:space="preserve"> </w:t>
      </w:r>
      <w:r w:rsidRPr="00A67C76">
        <w:t>personalului din aparatul propriu al acesteia se stabilesc prin Regulamentul de</w:t>
      </w:r>
      <w:r w:rsidRPr="00A67C76">
        <w:rPr>
          <w:spacing w:val="-130"/>
        </w:rPr>
        <w:t xml:space="preserve"> </w:t>
      </w:r>
      <w:r w:rsidRPr="00A67C76">
        <w:t>organizare şi funcţionare, aprobat prin ordin al preşedintelui Agenţiei, şi se</w:t>
      </w:r>
      <w:r w:rsidRPr="00A67C76">
        <w:rPr>
          <w:spacing w:val="1"/>
        </w:rPr>
        <w:t xml:space="preserve"> </w:t>
      </w:r>
      <w:r w:rsidRPr="00A67C76">
        <w:t>publică</w:t>
      </w:r>
      <w:r w:rsidRPr="00A67C76">
        <w:rPr>
          <w:spacing w:val="-3"/>
        </w:rPr>
        <w:t xml:space="preserve"> </w:t>
      </w:r>
      <w:r w:rsidRPr="00A67C76">
        <w:t>în Monitorul</w:t>
      </w:r>
      <w:r w:rsidRPr="00A67C76">
        <w:rPr>
          <w:spacing w:val="-2"/>
        </w:rPr>
        <w:t xml:space="preserve"> </w:t>
      </w:r>
      <w:r w:rsidRPr="00A67C76">
        <w:t>Oficial</w:t>
      </w:r>
      <w:r w:rsidRPr="00A67C76">
        <w:rPr>
          <w:spacing w:val="-2"/>
        </w:rPr>
        <w:t xml:space="preserve"> </w:t>
      </w:r>
      <w:r w:rsidRPr="00A67C76">
        <w:t>al României, Partea I."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1"/>
        </w:tabs>
        <w:spacing w:line="243" w:lineRule="exact"/>
        <w:jc w:val="both"/>
      </w:pPr>
      <w:r w:rsidRPr="00A67C76">
        <w:rPr>
          <w:u w:val="single" w:color="0000FF"/>
        </w:rPr>
        <w:t>Articolul 17</w:t>
      </w:r>
      <w:r w:rsidRPr="00A67C76">
        <w:rPr>
          <w:spacing w:val="-2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0"/>
        </w:tabs>
        <w:spacing w:before="4" w:line="228" w:lineRule="auto"/>
        <w:ind w:left="694" w:right="237" w:firstLine="0"/>
        <w:jc w:val="both"/>
      </w:pPr>
      <w:r w:rsidRPr="00A67C76">
        <w:t xml:space="preserve">La </w:t>
      </w:r>
      <w:r w:rsidRPr="00A67C76">
        <w:rPr>
          <w:u w:val="single" w:color="0000FF"/>
        </w:rPr>
        <w:t>articolul 26, alineatul (2)</w:t>
      </w:r>
      <w:r w:rsidRPr="00A67C76">
        <w:t xml:space="preserve"> se modifică şi va avea următorul cuprins:</w:t>
      </w:r>
      <w:r w:rsidRPr="00A67C76">
        <w:rPr>
          <w:spacing w:val="1"/>
        </w:rPr>
        <w:t xml:space="preserve"> </w:t>
      </w:r>
      <w:r w:rsidRPr="00A67C76">
        <w:t>"(2)</w:t>
      </w:r>
      <w:r w:rsidRPr="00A67C76">
        <w:rPr>
          <w:spacing w:val="-1"/>
        </w:rPr>
        <w:t xml:space="preserve"> </w:t>
      </w:r>
      <w:r w:rsidRPr="00A67C76">
        <w:t>Constatarea</w:t>
      </w:r>
      <w:r w:rsidRPr="00A67C76">
        <w:rPr>
          <w:spacing w:val="-2"/>
        </w:rPr>
        <w:t xml:space="preserve"> </w:t>
      </w:r>
      <w:r w:rsidRPr="00A67C76">
        <w:t>situaţiei</w:t>
      </w:r>
      <w:r w:rsidRPr="00A67C76">
        <w:rPr>
          <w:spacing w:val="-1"/>
        </w:rPr>
        <w:t xml:space="preserve"> </w:t>
      </w:r>
      <w:r w:rsidRPr="00A67C76">
        <w:t>prevăzute la</w:t>
      </w:r>
      <w:r w:rsidRPr="00A67C76">
        <w:rPr>
          <w:spacing w:val="-3"/>
        </w:rPr>
        <w:t xml:space="preserve"> </w:t>
      </w:r>
      <w:r w:rsidRPr="00A67C76">
        <w:t>art. 25</w:t>
      </w:r>
      <w:r w:rsidRPr="00A67C76">
        <w:rPr>
          <w:spacing w:val="-2"/>
        </w:rPr>
        <w:t xml:space="preserve"> </w:t>
      </w:r>
      <w:r w:rsidRPr="00A67C76">
        <w:t>lit.</w:t>
      </w:r>
      <w:r w:rsidRPr="00A67C76">
        <w:rPr>
          <w:spacing w:val="-3"/>
        </w:rPr>
        <w:t xml:space="preserve"> </w:t>
      </w:r>
      <w:r w:rsidRPr="00A67C76">
        <w:t>b)</w:t>
      </w:r>
      <w:r w:rsidRPr="00A67C76">
        <w:rPr>
          <w:spacing w:val="-2"/>
        </w:rPr>
        <w:t xml:space="preserve"> </w:t>
      </w:r>
      <w:r w:rsidRPr="00A67C76">
        <w:t>se</w:t>
      </w:r>
      <w:r w:rsidRPr="00A67C76">
        <w:rPr>
          <w:spacing w:val="-1"/>
        </w:rPr>
        <w:t xml:space="preserve"> </w:t>
      </w:r>
      <w:r w:rsidRPr="00A67C76">
        <w:t>face de o</w:t>
      </w:r>
      <w:r w:rsidRPr="00A67C76">
        <w:rPr>
          <w:spacing w:val="-1"/>
        </w:rPr>
        <w:t xml:space="preserve"> </w:t>
      </w:r>
      <w:r w:rsidRPr="00A67C76">
        <w:t>comisie</w:t>
      </w:r>
    </w:p>
    <w:p w:rsidR="000D1E8A" w:rsidRPr="00A67C76" w:rsidRDefault="007E74B0" w:rsidP="00A67C76">
      <w:pPr>
        <w:pStyle w:val="BodyText"/>
        <w:spacing w:before="1" w:line="228" w:lineRule="auto"/>
        <w:ind w:right="750"/>
        <w:jc w:val="both"/>
      </w:pPr>
      <w:r w:rsidRPr="00A67C76">
        <w:t>alcătuită din 5 membri desemnaţi de Consiliu, la propunerea preşedintelui</w:t>
      </w:r>
      <w:r w:rsidRPr="00A67C76">
        <w:rPr>
          <w:spacing w:val="1"/>
        </w:rPr>
        <w:t xml:space="preserve"> </w:t>
      </w:r>
      <w:r w:rsidRPr="00A67C76">
        <w:t>Consiliului care, pe baza raportului de audit extern independent prevăzut la</w:t>
      </w:r>
      <w:r w:rsidRPr="00A67C76">
        <w:rPr>
          <w:spacing w:val="-130"/>
        </w:rPr>
        <w:t xml:space="preserve"> </w:t>
      </w:r>
      <w:r w:rsidRPr="00A67C76">
        <w:t>alin. (3), asigură evaluarea capacităţii manageriale a funcţiilor Agenţiei.</w:t>
      </w:r>
      <w:r w:rsidRPr="00A67C76">
        <w:rPr>
          <w:spacing w:val="1"/>
        </w:rPr>
        <w:t xml:space="preserve"> </w:t>
      </w:r>
      <w:r w:rsidRPr="00A67C76">
        <w:t>Concluziile comisiei de evaluare se prezintă Consiliului şi se înaintează</w:t>
      </w:r>
      <w:r w:rsidRPr="00A67C76">
        <w:rPr>
          <w:spacing w:val="1"/>
        </w:rPr>
        <w:t xml:space="preserve"> </w:t>
      </w:r>
      <w:r w:rsidRPr="00A67C76">
        <w:t>Senatului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către preşedintele Consiliului."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0"/>
        </w:tabs>
        <w:spacing w:line="228" w:lineRule="auto"/>
        <w:ind w:left="166" w:right="236" w:firstLine="527"/>
        <w:jc w:val="both"/>
      </w:pPr>
      <w:r w:rsidRPr="00A67C76">
        <w:t xml:space="preserve">La </w:t>
      </w:r>
      <w:r w:rsidRPr="00A67C76">
        <w:rPr>
          <w:u w:val="single" w:color="0000FF"/>
        </w:rPr>
        <w:t>articolul 28 alineatul (1), litera h)</w:t>
      </w:r>
      <w:r w:rsidRPr="00A67C76">
        <w:t xml:space="preserve"> se modifică şi va avea următorul</w:t>
      </w:r>
      <w:r w:rsidRPr="00A67C76">
        <w:rPr>
          <w:spacing w:val="-130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before="2" w:line="228" w:lineRule="auto"/>
        <w:ind w:right="223" w:firstLine="527"/>
        <w:jc w:val="both"/>
      </w:pPr>
      <w:r w:rsidRPr="00A67C76">
        <w:t>"h) "asigură întocmirea strategiei privind procedurile de evaluare a averii,</w:t>
      </w:r>
      <w:r w:rsidRPr="00A67C76">
        <w:rPr>
          <w:spacing w:val="-130"/>
        </w:rPr>
        <w:t xml:space="preserve"> </w:t>
      </w:r>
      <w:r w:rsidRPr="00A67C76">
        <w:t>a conflictelor de interese şi a incompatibilităţilor de către Agenţie, ţinând</w:t>
      </w:r>
      <w:r w:rsidRPr="00A67C76">
        <w:rPr>
          <w:spacing w:val="1"/>
        </w:rPr>
        <w:t xml:space="preserve"> </w:t>
      </w:r>
      <w:r w:rsidRPr="00A67C76">
        <w:t>seama şi de recomandările Consiliului; strategia se întocmeşte anual şi se</w:t>
      </w:r>
      <w:r w:rsidRPr="00A67C76">
        <w:rPr>
          <w:spacing w:val="1"/>
        </w:rPr>
        <w:t xml:space="preserve"> </w:t>
      </w:r>
      <w:r w:rsidRPr="00A67C76">
        <w:t>prezintă</w:t>
      </w:r>
      <w:r w:rsidRPr="00A67C76">
        <w:rPr>
          <w:spacing w:val="-1"/>
        </w:rPr>
        <w:t xml:space="preserve"> </w:t>
      </w:r>
      <w:r w:rsidRPr="00A67C76">
        <w:t>pentru</w:t>
      </w:r>
      <w:r w:rsidRPr="00A67C76">
        <w:rPr>
          <w:spacing w:val="-2"/>
        </w:rPr>
        <w:t xml:space="preserve"> </w:t>
      </w:r>
      <w:r w:rsidRPr="00A67C76">
        <w:t>aprobare</w:t>
      </w:r>
      <w:r w:rsidRPr="00A67C76">
        <w:rPr>
          <w:spacing w:val="-2"/>
        </w:rPr>
        <w:t xml:space="preserve"> </w:t>
      </w:r>
      <w:r w:rsidRPr="00A67C76">
        <w:t>Consiliului;"."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090"/>
        </w:tabs>
        <w:spacing w:line="228" w:lineRule="auto"/>
        <w:ind w:left="694" w:right="368" w:firstLine="0"/>
        <w:jc w:val="both"/>
      </w:pPr>
      <w:r w:rsidRPr="00A67C76">
        <w:t xml:space="preserve">La </w:t>
      </w:r>
      <w:r w:rsidRPr="00A67C76">
        <w:rPr>
          <w:u w:val="single" w:color="0000FF"/>
        </w:rPr>
        <w:t>articolul 28, alineatul (3)</w:t>
      </w:r>
      <w:r w:rsidRPr="00A67C76">
        <w:t xml:space="preserve"> se modifică şi va avea următorul cuprins:</w:t>
      </w:r>
      <w:r w:rsidRPr="00A67C76">
        <w:rPr>
          <w:spacing w:val="-130"/>
        </w:rPr>
        <w:t xml:space="preserve"> </w:t>
      </w:r>
      <w:r w:rsidRPr="00A67C76">
        <w:t>"(3)</w:t>
      </w:r>
      <w:r w:rsidRPr="00A67C76">
        <w:rPr>
          <w:spacing w:val="-1"/>
        </w:rPr>
        <w:t xml:space="preserve"> </w:t>
      </w:r>
      <w:r w:rsidRPr="00A67C76">
        <w:t>Preşedintele,</w:t>
      </w:r>
      <w:r w:rsidRPr="00A67C76">
        <w:rPr>
          <w:spacing w:val="-1"/>
        </w:rPr>
        <w:t xml:space="preserve"> </w:t>
      </w:r>
      <w:r w:rsidRPr="00A67C76">
        <w:t>vicepreşedintele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secretarul</w:t>
      </w:r>
      <w:r w:rsidRPr="00A67C76">
        <w:rPr>
          <w:spacing w:val="-1"/>
        </w:rPr>
        <w:t xml:space="preserve"> </w:t>
      </w:r>
      <w:r w:rsidRPr="00A67C76">
        <w:t>general</w:t>
      </w:r>
      <w:r w:rsidRPr="00A67C76">
        <w:rPr>
          <w:spacing w:val="-1"/>
        </w:rPr>
        <w:t xml:space="preserve"> </w:t>
      </w:r>
      <w:r w:rsidRPr="00A67C76">
        <w:t>al</w:t>
      </w:r>
      <w:r w:rsidRPr="00A67C76">
        <w:rPr>
          <w:spacing w:val="-2"/>
        </w:rPr>
        <w:t xml:space="preserve"> </w:t>
      </w:r>
      <w:r w:rsidRPr="00A67C76">
        <w:t>Agenţiei</w:t>
      </w:r>
      <w:r w:rsidRPr="00A67C76">
        <w:rPr>
          <w:spacing w:val="-3"/>
        </w:rPr>
        <w:t xml:space="preserve"> </w:t>
      </w:r>
      <w:r w:rsidRPr="00A67C76">
        <w:t>nu</w:t>
      </w:r>
    </w:p>
    <w:p w:rsidR="000D1E8A" w:rsidRPr="00A67C76" w:rsidRDefault="007E74B0" w:rsidP="00A67C76">
      <w:pPr>
        <w:pStyle w:val="BodyText"/>
        <w:spacing w:before="2" w:line="228" w:lineRule="auto"/>
        <w:ind w:right="1278"/>
        <w:jc w:val="both"/>
      </w:pPr>
      <w:r w:rsidRPr="00A67C76">
        <w:t>îndeplinesc atribuţii operative referitoare la evaluările privind averea</w:t>
      </w:r>
      <w:r w:rsidRPr="00A67C76">
        <w:rPr>
          <w:spacing w:val="-130"/>
        </w:rPr>
        <w:t xml:space="preserve"> </w:t>
      </w:r>
      <w:r w:rsidRPr="00A67C76">
        <w:t>persoanelor,</w:t>
      </w:r>
      <w:r w:rsidRPr="00A67C76">
        <w:rPr>
          <w:spacing w:val="-3"/>
        </w:rPr>
        <w:t xml:space="preserve"> </w:t>
      </w:r>
      <w:r w:rsidRPr="00A67C76">
        <w:t>conflictele</w:t>
      </w:r>
      <w:r w:rsidRPr="00A67C76">
        <w:rPr>
          <w:spacing w:val="-3"/>
        </w:rPr>
        <w:t xml:space="preserve"> </w:t>
      </w:r>
      <w:r w:rsidRPr="00A67C76">
        <w:t>de interese</w:t>
      </w:r>
      <w:r w:rsidRPr="00A67C76">
        <w:rPr>
          <w:spacing w:val="-1"/>
        </w:rPr>
        <w:t xml:space="preserve"> </w:t>
      </w:r>
      <w:r w:rsidRPr="00A67C76">
        <w:t>şi incompatibilităţile."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223"/>
        </w:tabs>
        <w:spacing w:line="228" w:lineRule="auto"/>
        <w:ind w:left="694" w:right="2612" w:firstLine="0"/>
        <w:jc w:val="both"/>
      </w:pPr>
      <w:r w:rsidRPr="00A67C76">
        <w:rPr>
          <w:u w:val="single" w:color="0000FF"/>
        </w:rPr>
        <w:t>Articolul 29</w:t>
      </w:r>
      <w:r w:rsidRPr="00A67C76">
        <w:t xml:space="preserve"> se modifică şi va avea următorul cuprins:</w:t>
      </w:r>
      <w:r w:rsidRPr="00A67C76">
        <w:rPr>
          <w:spacing w:val="-130"/>
        </w:rPr>
        <w:t xml:space="preserve"> </w:t>
      </w:r>
      <w:r w:rsidRPr="00A67C76">
        <w:t>"ART.</w:t>
      </w:r>
      <w:r w:rsidRPr="00A67C76">
        <w:rPr>
          <w:spacing w:val="-1"/>
        </w:rPr>
        <w:t xml:space="preserve"> </w:t>
      </w:r>
      <w:r w:rsidRPr="00A67C76">
        <w:t>29</w:t>
      </w:r>
    </w:p>
    <w:p w:rsidR="000D1E8A" w:rsidRPr="00A67C76" w:rsidRDefault="007E74B0" w:rsidP="00A67C76">
      <w:pPr>
        <w:pStyle w:val="ListParagraph"/>
        <w:numPr>
          <w:ilvl w:val="0"/>
          <w:numId w:val="14"/>
        </w:numPr>
        <w:tabs>
          <w:tab w:val="left" w:pos="1222"/>
        </w:tabs>
        <w:spacing w:before="2" w:line="228" w:lineRule="auto"/>
        <w:ind w:right="237" w:firstLine="527"/>
        <w:jc w:val="both"/>
      </w:pPr>
      <w:r w:rsidRPr="00A67C76">
        <w:t>Salarizarea şi celelalte drepturi ale personalului Agenţiei se stabilesc</w:t>
      </w:r>
      <w:r w:rsidRPr="00A67C76">
        <w:rPr>
          <w:spacing w:val="-130"/>
        </w:rPr>
        <w:t xml:space="preserve"> </w:t>
      </w:r>
      <w:r w:rsidRPr="00A67C76">
        <w:t>ţinându-se seama de importanţa, răspunderea, complexitatea şi specificul</w:t>
      </w:r>
      <w:r w:rsidRPr="00A67C76">
        <w:rPr>
          <w:spacing w:val="1"/>
        </w:rPr>
        <w:t xml:space="preserve"> </w:t>
      </w:r>
      <w:r w:rsidRPr="00A67C76">
        <w:t>activităţii desfăşurate, de interdicţiile şi incompatibilităţile prevăzute de</w:t>
      </w:r>
      <w:r w:rsidRPr="00A67C76">
        <w:rPr>
          <w:spacing w:val="1"/>
        </w:rPr>
        <w:t xml:space="preserve"> </w:t>
      </w:r>
      <w:r w:rsidRPr="00A67C76">
        <w:t>lege, urmărindu-se garantarea independenţei şi a autonomiei acestuia, potrivit</w:t>
      </w:r>
      <w:r w:rsidRPr="00A67C76">
        <w:rPr>
          <w:spacing w:val="1"/>
        </w:rPr>
        <w:t xml:space="preserve"> </w:t>
      </w:r>
      <w:r w:rsidRPr="00A67C76">
        <w:t>legii.</w:t>
      </w:r>
    </w:p>
    <w:p w:rsidR="000D1E8A" w:rsidRPr="00A67C76" w:rsidRDefault="007E74B0" w:rsidP="00A67C76">
      <w:pPr>
        <w:pStyle w:val="ListParagraph"/>
        <w:numPr>
          <w:ilvl w:val="0"/>
          <w:numId w:val="14"/>
        </w:numPr>
        <w:tabs>
          <w:tab w:val="left" w:pos="1222"/>
        </w:tabs>
        <w:spacing w:before="4" w:line="228" w:lineRule="auto"/>
        <w:ind w:right="105" w:firstLine="527"/>
        <w:jc w:val="both"/>
      </w:pPr>
      <w:r w:rsidRPr="00A67C76">
        <w:t>Preşedintele şi vicepreşedintele Agenţiei sunt salarizaţi potrivit anexei</w:t>
      </w:r>
      <w:r w:rsidRPr="00A67C76">
        <w:rPr>
          <w:spacing w:val="-130"/>
        </w:rPr>
        <w:t xml:space="preserve"> </w:t>
      </w:r>
      <w:r w:rsidRPr="00A67C76">
        <w:t xml:space="preserve">nr. XI la </w:t>
      </w:r>
      <w:r w:rsidRPr="00A67C76">
        <w:rPr>
          <w:u w:val="single" w:color="0000FF"/>
        </w:rPr>
        <w:t>Legea-cadru nr. 330/2009</w:t>
      </w:r>
      <w:r w:rsidRPr="00A67C76">
        <w:t xml:space="preserve"> privind salarizarea unitară a personalului</w:t>
      </w:r>
      <w:r w:rsidRPr="00A67C76">
        <w:rPr>
          <w:spacing w:val="1"/>
        </w:rPr>
        <w:t xml:space="preserve"> </w:t>
      </w:r>
      <w:r w:rsidRPr="00A67C76">
        <w:t>plătit din fonduri publice şi beneficiază de alte sporuri, premii şi drepturi</w:t>
      </w:r>
      <w:r w:rsidRPr="00A67C76">
        <w:rPr>
          <w:spacing w:val="1"/>
        </w:rPr>
        <w:t xml:space="preserve"> </w:t>
      </w:r>
      <w:r w:rsidRPr="00A67C76">
        <w:t>salariale</w:t>
      </w:r>
      <w:r w:rsidRPr="00A67C76">
        <w:rPr>
          <w:spacing w:val="-1"/>
        </w:rPr>
        <w:t xml:space="preserve"> </w:t>
      </w:r>
      <w:r w:rsidRPr="00A67C76">
        <w:t>prevăzute</w:t>
      </w:r>
      <w:r w:rsidRPr="00A67C76">
        <w:rPr>
          <w:spacing w:val="-2"/>
        </w:rPr>
        <w:t xml:space="preserve"> </w:t>
      </w:r>
      <w:r w:rsidRPr="00A67C76">
        <w:t>de lege pentru</w:t>
      </w:r>
      <w:r w:rsidRPr="00A67C76">
        <w:rPr>
          <w:spacing w:val="-3"/>
        </w:rPr>
        <w:t xml:space="preserve"> </w:t>
      </w:r>
      <w:r w:rsidRPr="00A67C76">
        <w:t>inspectorii</w:t>
      </w:r>
      <w:r w:rsidRPr="00A67C76">
        <w:rPr>
          <w:spacing w:val="-2"/>
        </w:rPr>
        <w:t xml:space="preserve"> </w:t>
      </w:r>
      <w:r w:rsidRPr="00A67C76">
        <w:t>de integritate.</w:t>
      </w:r>
    </w:p>
    <w:p w:rsidR="000D1E8A" w:rsidRPr="00A67C76" w:rsidRDefault="007E74B0" w:rsidP="00A67C76">
      <w:pPr>
        <w:pStyle w:val="ListParagraph"/>
        <w:numPr>
          <w:ilvl w:val="0"/>
          <w:numId w:val="14"/>
        </w:numPr>
        <w:tabs>
          <w:tab w:val="left" w:pos="1222"/>
        </w:tabs>
        <w:spacing w:before="3" w:line="228" w:lineRule="auto"/>
        <w:ind w:right="370" w:firstLine="527"/>
        <w:jc w:val="both"/>
      </w:pPr>
      <w:r w:rsidRPr="00A67C76">
        <w:t>Nivelul salariilor de bază pentru funcţiile de inspector de integritate</w:t>
      </w:r>
      <w:r w:rsidRPr="00A67C76">
        <w:rPr>
          <w:spacing w:val="-130"/>
        </w:rPr>
        <w:t xml:space="preserve"> </w:t>
      </w:r>
      <w:r w:rsidRPr="00A67C76">
        <w:t>sunt</w:t>
      </w:r>
      <w:r w:rsidRPr="00A67C76">
        <w:rPr>
          <w:spacing w:val="-1"/>
        </w:rPr>
        <w:t xml:space="preserve"> </w:t>
      </w:r>
      <w:r w:rsidRPr="00A67C76">
        <w:t>cele din anexa</w:t>
      </w:r>
      <w:r w:rsidRPr="00A67C76">
        <w:rPr>
          <w:spacing w:val="-2"/>
        </w:rPr>
        <w:t xml:space="preserve"> </w:t>
      </w:r>
      <w:r w:rsidRPr="00A67C76">
        <w:t>nr. XI la</w:t>
      </w:r>
      <w:r w:rsidRPr="00A67C76">
        <w:rPr>
          <w:spacing w:val="-2"/>
        </w:rPr>
        <w:t xml:space="preserve"> </w:t>
      </w:r>
      <w:r w:rsidRPr="00A67C76">
        <w:rPr>
          <w:u w:val="single" w:color="0000FF"/>
        </w:rPr>
        <w:t>Legea-cadru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330/2009</w:t>
      </w:r>
      <w:r w:rsidRPr="00A67C76">
        <w:t>.</w:t>
      </w:r>
    </w:p>
    <w:p w:rsidR="000D1E8A" w:rsidRPr="00A67C76" w:rsidRDefault="007E74B0" w:rsidP="00A67C76">
      <w:pPr>
        <w:pStyle w:val="ListParagraph"/>
        <w:numPr>
          <w:ilvl w:val="0"/>
          <w:numId w:val="14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Agenţia suportă, pentru membrii Consiliului, cheltuielile de deplasare de</w:t>
      </w:r>
      <w:r w:rsidRPr="00A67C76">
        <w:rPr>
          <w:spacing w:val="-130"/>
        </w:rPr>
        <w:t xml:space="preserve"> </w:t>
      </w:r>
      <w:r w:rsidRPr="00A67C76">
        <w:t>la domiciliu, în cazul în care domiciliul acestora se află în altă localitate</w:t>
      </w:r>
      <w:r w:rsidRPr="00A67C76">
        <w:rPr>
          <w:spacing w:val="1"/>
        </w:rPr>
        <w:t xml:space="preserve"> </w:t>
      </w:r>
      <w:r w:rsidRPr="00A67C76">
        <w:t>decât municipiul Bucureşti, precum şi celelalte cheltuieli necesare efectuării</w:t>
      </w:r>
      <w:r w:rsidRPr="00A67C76">
        <w:rPr>
          <w:spacing w:val="1"/>
        </w:rPr>
        <w:t xml:space="preserve"> </w:t>
      </w:r>
      <w:r w:rsidRPr="00A67C76">
        <w:t>deplasărilor în ţară şi în străinătate, în interesul realizării obiectivelor</w:t>
      </w:r>
      <w:r w:rsidRPr="00A67C76">
        <w:rPr>
          <w:spacing w:val="1"/>
        </w:rPr>
        <w:t xml:space="preserve"> </w:t>
      </w:r>
      <w:r w:rsidRPr="00A67C76">
        <w:t>prezentei</w:t>
      </w:r>
      <w:r w:rsidRPr="00A67C76">
        <w:rPr>
          <w:spacing w:val="-1"/>
        </w:rPr>
        <w:t xml:space="preserve"> </w:t>
      </w:r>
      <w:r w:rsidRPr="00A67C76">
        <w:t>legi,</w:t>
      </w:r>
      <w:r w:rsidRPr="00A67C76">
        <w:rPr>
          <w:spacing w:val="-2"/>
        </w:rPr>
        <w:t xml:space="preserve"> </w:t>
      </w:r>
      <w:r w:rsidRPr="00A67C76">
        <w:t>în limitele bugetului</w:t>
      </w:r>
      <w:r w:rsidRPr="00A67C76">
        <w:rPr>
          <w:spacing w:val="-2"/>
        </w:rPr>
        <w:t xml:space="preserve"> </w:t>
      </w:r>
      <w:r w:rsidRPr="00A67C76">
        <w:t>aprobat.</w:t>
      </w:r>
    </w:p>
    <w:p w:rsidR="000D1E8A" w:rsidRPr="00A67C76" w:rsidRDefault="007E74B0" w:rsidP="00A67C76">
      <w:pPr>
        <w:pStyle w:val="ListParagraph"/>
        <w:numPr>
          <w:ilvl w:val="0"/>
          <w:numId w:val="14"/>
        </w:numPr>
        <w:tabs>
          <w:tab w:val="left" w:pos="1222"/>
        </w:tabs>
        <w:spacing w:before="4" w:line="228" w:lineRule="auto"/>
        <w:ind w:right="236" w:firstLine="527"/>
        <w:jc w:val="both"/>
      </w:pPr>
      <w:r w:rsidRPr="00A67C76">
        <w:t>Membrii Consiliului au dreptul la o indemnizaţie de şedinţă, conform</w:t>
      </w:r>
      <w:r w:rsidRPr="00A67C76">
        <w:rPr>
          <w:spacing w:val="1"/>
        </w:rPr>
        <w:t xml:space="preserve"> </w:t>
      </w:r>
      <w:r w:rsidRPr="00A67C76">
        <w:t xml:space="preserve">dispoziţiilor </w:t>
      </w:r>
      <w:r w:rsidRPr="00A67C76">
        <w:rPr>
          <w:u w:val="single" w:color="0000FF"/>
        </w:rPr>
        <w:t>Ordonanţei de urgenţă a Guvernului nr. 27/2010</w:t>
      </w:r>
      <w:r w:rsidRPr="00A67C76">
        <w:t xml:space="preserve"> privind modificarea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art. II din Legea nr. 203/2009</w:t>
      </w:r>
      <w:r w:rsidRPr="00A67C76">
        <w:t xml:space="preserve"> pentru aprobarea </w:t>
      </w:r>
      <w:r w:rsidRPr="00A67C76">
        <w:rPr>
          <w:u w:val="single" w:color="0000FF"/>
        </w:rPr>
        <w:t>Ordonanţei de urgenţă a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Guvernului nr. 79/2008</w:t>
      </w:r>
      <w:r w:rsidRPr="00A67C76">
        <w:t xml:space="preserve"> privind măsuri economico-financiare la nivelul unor</w:t>
      </w:r>
      <w:r w:rsidRPr="00A67C76">
        <w:rPr>
          <w:spacing w:val="1"/>
        </w:rPr>
        <w:t xml:space="preserve"> </w:t>
      </w:r>
      <w:r w:rsidRPr="00A67C76">
        <w:t xml:space="preserve">operatori economici, aprobată prin </w:t>
      </w:r>
      <w:r w:rsidRPr="00A67C76">
        <w:rPr>
          <w:u w:val="single" w:color="0000FF"/>
        </w:rPr>
        <w:t>Legea nr. 148/2010</w:t>
      </w:r>
      <w:r w:rsidRPr="00A67C76">
        <w:t>, respectiv 1% din venitul</w:t>
      </w:r>
      <w:r w:rsidRPr="00A67C76">
        <w:rPr>
          <w:spacing w:val="1"/>
        </w:rPr>
        <w:t xml:space="preserve"> </w:t>
      </w:r>
      <w:r w:rsidRPr="00A67C76">
        <w:t>salarial brut al preşedintelui Agenţiei. Aceste drepturi se impozitează în</w:t>
      </w:r>
      <w:r w:rsidRPr="00A67C76">
        <w:rPr>
          <w:spacing w:val="1"/>
        </w:rPr>
        <w:t xml:space="preserve"> </w:t>
      </w:r>
      <w:r w:rsidRPr="00A67C76">
        <w:t>condiţiile</w:t>
      </w:r>
      <w:r w:rsidRPr="00A67C76">
        <w:rPr>
          <w:spacing w:val="-1"/>
        </w:rPr>
        <w:t xml:space="preserve"> </w:t>
      </w:r>
      <w:r w:rsidRPr="00A67C76">
        <w:t>legii."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222"/>
        </w:tabs>
        <w:spacing w:line="228" w:lineRule="auto"/>
        <w:ind w:left="166" w:right="236" w:firstLine="527"/>
        <w:jc w:val="both"/>
      </w:pPr>
      <w:r w:rsidRPr="00A67C76">
        <w:t xml:space="preserve">La </w:t>
      </w:r>
      <w:r w:rsidRPr="00A67C76">
        <w:rPr>
          <w:u w:val="single" w:color="0000FF"/>
        </w:rPr>
        <w:t>articolul 31, alineatele (1)</w:t>
      </w:r>
      <w:r w:rsidRPr="00A67C76">
        <w:t xml:space="preserve"> şi </w:t>
      </w:r>
      <w:r w:rsidRPr="00A67C76">
        <w:rPr>
          <w:u w:val="single" w:color="0000FF"/>
        </w:rPr>
        <w:t>(5)</w:t>
      </w:r>
      <w:r w:rsidRPr="00A67C76">
        <w:t xml:space="preserve"> se modifică şi vor avea următorul</w:t>
      </w:r>
      <w:r w:rsidRPr="00A67C76">
        <w:rPr>
          <w:spacing w:val="-130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"ART.</w:t>
      </w:r>
      <w:r w:rsidRPr="00A67C76">
        <w:rPr>
          <w:spacing w:val="-1"/>
        </w:rPr>
        <w:t xml:space="preserve"> </w:t>
      </w:r>
      <w:r w:rsidRPr="00A67C76">
        <w:t>31</w:t>
      </w:r>
    </w:p>
    <w:p w:rsidR="000D1E8A" w:rsidRPr="00A67C76" w:rsidRDefault="007E74B0" w:rsidP="00A67C76">
      <w:pPr>
        <w:pStyle w:val="BodyText"/>
        <w:spacing w:before="4" w:line="228" w:lineRule="auto"/>
        <w:ind w:right="354" w:firstLine="527"/>
        <w:jc w:val="both"/>
      </w:pPr>
      <w:r w:rsidRPr="00A67C76">
        <w:t>(1) Arestarea preventivă a preşedintelui, a vicepreşedintelui sau a unui</w:t>
      </w:r>
      <w:r w:rsidRPr="00A67C76">
        <w:rPr>
          <w:spacing w:val="1"/>
        </w:rPr>
        <w:t xml:space="preserve"> </w:t>
      </w:r>
      <w:r w:rsidRPr="00A67C76">
        <w:t>inspector de integritate al Agenţiei atrage suspendarea de drept din funcţia pe</w:t>
      </w:r>
      <w:r w:rsidRPr="00A67C76">
        <w:rPr>
          <w:spacing w:val="-130"/>
        </w:rPr>
        <w:t xml:space="preserve"> </w:t>
      </w:r>
      <w:r w:rsidRPr="00A67C76">
        <w:t>care</w:t>
      </w:r>
      <w:r w:rsidRPr="00A67C76">
        <w:rPr>
          <w:spacing w:val="-1"/>
        </w:rPr>
        <w:t xml:space="preserve"> </w:t>
      </w:r>
      <w:r w:rsidRPr="00A67C76">
        <w:t>acesta</w:t>
      </w:r>
      <w:r w:rsidRPr="00A67C76">
        <w:rPr>
          <w:spacing w:val="-2"/>
        </w:rPr>
        <w:t xml:space="preserve"> </w:t>
      </w:r>
      <w:r w:rsidRPr="00A67C76">
        <w:t>o deţine.</w:t>
      </w:r>
    </w:p>
    <w:p w:rsidR="000D1E8A" w:rsidRPr="00A67C76" w:rsidRDefault="007E74B0" w:rsidP="00A67C76">
      <w:pPr>
        <w:pStyle w:val="BodyText"/>
        <w:spacing w:line="237" w:lineRule="exact"/>
        <w:ind w:left="694"/>
        <w:jc w:val="both"/>
      </w:pPr>
      <w:r w:rsidRPr="00A67C76">
        <w:t>.........................................................................</w:t>
      </w:r>
    </w:p>
    <w:p w:rsidR="000D1E8A" w:rsidRPr="00A67C76" w:rsidRDefault="007E74B0" w:rsidP="00A67C76">
      <w:pPr>
        <w:pStyle w:val="BodyText"/>
        <w:spacing w:before="3" w:line="228" w:lineRule="auto"/>
        <w:ind w:right="90" w:firstLine="527"/>
        <w:jc w:val="both"/>
      </w:pPr>
      <w:r w:rsidRPr="00A67C76">
        <w:t>(5) Dacă se dispune revocarea măsurii arestării preventive, suspendarea</w:t>
      </w:r>
      <w:r w:rsidRPr="00A67C76">
        <w:rPr>
          <w:spacing w:val="1"/>
        </w:rPr>
        <w:t xml:space="preserve"> </w:t>
      </w:r>
      <w:r w:rsidRPr="00A67C76">
        <w:t>încetează, iar persoana respectivă va fi reintegrată în funcţia deţinută anterior</w:t>
      </w:r>
      <w:r w:rsidRPr="00A67C76">
        <w:rPr>
          <w:spacing w:val="-130"/>
        </w:rPr>
        <w:t xml:space="preserve"> </w:t>
      </w:r>
      <w:r w:rsidRPr="00A67C76">
        <w:t>şi</w:t>
      </w:r>
      <w:r w:rsidRPr="00A67C76">
        <w:rPr>
          <w:spacing w:val="-3"/>
        </w:rPr>
        <w:t xml:space="preserve"> </w:t>
      </w:r>
      <w:r w:rsidRPr="00A67C76">
        <w:t>îi vor fi</w:t>
      </w:r>
      <w:r w:rsidRPr="00A67C76">
        <w:rPr>
          <w:spacing w:val="-2"/>
        </w:rPr>
        <w:t xml:space="preserve"> </w:t>
      </w:r>
      <w:r w:rsidRPr="00A67C76">
        <w:t>achitate</w:t>
      </w:r>
      <w:r w:rsidRPr="00A67C76">
        <w:rPr>
          <w:spacing w:val="-1"/>
        </w:rPr>
        <w:t xml:space="preserve"> </w:t>
      </w:r>
      <w:r w:rsidRPr="00A67C76">
        <w:t>drepturile salariale</w:t>
      </w:r>
      <w:r w:rsidRPr="00A67C76">
        <w:rPr>
          <w:spacing w:val="-2"/>
        </w:rPr>
        <w:t xml:space="preserve"> </w:t>
      </w:r>
      <w:r w:rsidRPr="00A67C76">
        <w:t>aferente</w:t>
      </w:r>
      <w:r w:rsidRPr="00A67C76">
        <w:rPr>
          <w:spacing w:val="-2"/>
        </w:rPr>
        <w:t xml:space="preserve"> </w:t>
      </w:r>
      <w:r w:rsidRPr="00A67C76">
        <w:t>perioadei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suspendare."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222"/>
        </w:tabs>
        <w:spacing w:line="228" w:lineRule="auto"/>
        <w:ind w:left="166" w:right="1162" w:firstLine="527"/>
        <w:jc w:val="both"/>
      </w:pPr>
      <w:r w:rsidRPr="00A67C76">
        <w:t xml:space="preserve">După </w:t>
      </w:r>
      <w:r w:rsidRPr="00A67C76">
        <w:rPr>
          <w:u w:val="single" w:color="0000FF"/>
        </w:rPr>
        <w:t>articolul 35</w:t>
      </w:r>
      <w:r w:rsidRPr="00A67C76">
        <w:t xml:space="preserve"> se introduce un nou articol, articolul 35^1, cu</w:t>
      </w:r>
      <w:r w:rsidRPr="00A67C76">
        <w:rPr>
          <w:spacing w:val="-130"/>
        </w:rPr>
        <w:t xml:space="preserve"> </w:t>
      </w:r>
      <w:r w:rsidRPr="00A67C76">
        <w:t>următorul</w:t>
      </w:r>
      <w:r w:rsidRPr="00A67C76">
        <w:rPr>
          <w:spacing w:val="-1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"ART.</w:t>
      </w:r>
      <w:r w:rsidRPr="00A67C76">
        <w:rPr>
          <w:spacing w:val="-2"/>
        </w:rPr>
        <w:t xml:space="preserve"> </w:t>
      </w:r>
      <w:r w:rsidRPr="00A67C76">
        <w:t>35^1</w:t>
      </w:r>
    </w:p>
    <w:p w:rsidR="000D1E8A" w:rsidRPr="00A67C76" w:rsidRDefault="007E74B0" w:rsidP="00A67C76">
      <w:pPr>
        <w:pStyle w:val="ListParagraph"/>
        <w:numPr>
          <w:ilvl w:val="0"/>
          <w:numId w:val="13"/>
        </w:numPr>
        <w:tabs>
          <w:tab w:val="left" w:pos="1222"/>
        </w:tabs>
        <w:spacing w:before="4" w:line="228" w:lineRule="auto"/>
        <w:ind w:right="1425" w:firstLine="527"/>
        <w:jc w:val="both"/>
      </w:pPr>
      <w:r w:rsidRPr="00A67C76">
        <w:t>Poate fi numită în funcţia de membru al Consiliului Naţional de</w:t>
      </w:r>
      <w:r w:rsidRPr="00A67C76">
        <w:rPr>
          <w:spacing w:val="-130"/>
        </w:rPr>
        <w:t xml:space="preserve"> </w:t>
      </w:r>
      <w:r w:rsidRPr="00A67C76">
        <w:t>Integritate</w:t>
      </w:r>
      <w:r w:rsidRPr="00A67C76">
        <w:rPr>
          <w:spacing w:val="-3"/>
        </w:rPr>
        <w:t xml:space="preserve"> </w:t>
      </w:r>
      <w:r w:rsidRPr="00A67C76">
        <w:t>persoana</w:t>
      </w:r>
      <w:r w:rsidRPr="00A67C76">
        <w:rPr>
          <w:spacing w:val="-2"/>
        </w:rPr>
        <w:t xml:space="preserve"> </w:t>
      </w:r>
      <w:r w:rsidRPr="00A67C76">
        <w:t>care</w:t>
      </w:r>
      <w:r w:rsidRPr="00A67C76">
        <w:rPr>
          <w:spacing w:val="-2"/>
        </w:rPr>
        <w:t xml:space="preserve"> </w:t>
      </w:r>
      <w:r w:rsidRPr="00A67C76">
        <w:t>îndeplineşte</w:t>
      </w:r>
      <w:r w:rsidRPr="00A67C76">
        <w:rPr>
          <w:spacing w:val="-3"/>
        </w:rPr>
        <w:t xml:space="preserve"> </w:t>
      </w:r>
      <w:r w:rsidRPr="00A67C76">
        <w:t>cumulativ următoarele</w:t>
      </w:r>
      <w:r w:rsidRPr="00A67C76">
        <w:rPr>
          <w:spacing w:val="-2"/>
        </w:rPr>
        <w:t xml:space="preserve"> </w:t>
      </w:r>
      <w:r w:rsidRPr="00A67C76">
        <w:t>condiţii:</w:t>
      </w:r>
    </w:p>
    <w:p w:rsidR="000D1E8A" w:rsidRPr="00A67C76" w:rsidRDefault="007E74B0" w:rsidP="00A67C76">
      <w:pPr>
        <w:pStyle w:val="ListParagraph"/>
        <w:numPr>
          <w:ilvl w:val="0"/>
          <w:numId w:val="12"/>
        </w:numPr>
        <w:tabs>
          <w:tab w:val="left" w:pos="1090"/>
        </w:tabs>
        <w:spacing w:line="236" w:lineRule="exact"/>
        <w:jc w:val="both"/>
      </w:pPr>
      <w:r w:rsidRPr="00A67C76">
        <w:t>este</w:t>
      </w:r>
      <w:r w:rsidRPr="00A67C76">
        <w:rPr>
          <w:spacing w:val="-1"/>
        </w:rPr>
        <w:t xml:space="preserve"> </w:t>
      </w:r>
      <w:r w:rsidRPr="00A67C76">
        <w:t>cetăţean</w:t>
      </w:r>
      <w:r w:rsidRPr="00A67C76">
        <w:rPr>
          <w:spacing w:val="-1"/>
        </w:rPr>
        <w:t xml:space="preserve"> </w:t>
      </w:r>
      <w:r w:rsidRPr="00A67C76">
        <w:t>român;</w:t>
      </w:r>
    </w:p>
    <w:p w:rsidR="000D1E8A" w:rsidRPr="00A67C76" w:rsidRDefault="007E74B0" w:rsidP="00A67C76">
      <w:pPr>
        <w:pStyle w:val="ListParagraph"/>
        <w:numPr>
          <w:ilvl w:val="0"/>
          <w:numId w:val="12"/>
        </w:numPr>
        <w:tabs>
          <w:tab w:val="left" w:pos="1090"/>
        </w:tabs>
        <w:spacing w:line="238" w:lineRule="exact"/>
        <w:jc w:val="both"/>
      </w:pPr>
      <w:r w:rsidRPr="00A67C76">
        <w:t>are</w:t>
      </w:r>
      <w:r w:rsidRPr="00A67C76">
        <w:rPr>
          <w:spacing w:val="-1"/>
        </w:rPr>
        <w:t xml:space="preserve"> </w:t>
      </w:r>
      <w:r w:rsidRPr="00A67C76">
        <w:t>capacitate</w:t>
      </w:r>
      <w:r w:rsidRPr="00A67C76">
        <w:rPr>
          <w:spacing w:val="-1"/>
        </w:rPr>
        <w:t xml:space="preserve"> </w:t>
      </w:r>
      <w:r w:rsidRPr="00A67C76">
        <w:t>deplină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exerciţiu;</w:t>
      </w:r>
    </w:p>
    <w:p w:rsidR="000D1E8A" w:rsidRPr="00A67C76" w:rsidRDefault="007E74B0" w:rsidP="00A67C76">
      <w:pPr>
        <w:pStyle w:val="ListParagraph"/>
        <w:numPr>
          <w:ilvl w:val="0"/>
          <w:numId w:val="12"/>
        </w:numPr>
        <w:tabs>
          <w:tab w:val="left" w:pos="1090"/>
        </w:tabs>
        <w:spacing w:line="238" w:lineRule="exact"/>
        <w:jc w:val="both"/>
      </w:pPr>
      <w:r w:rsidRPr="00A67C76">
        <w:t>are</w:t>
      </w:r>
      <w:r w:rsidRPr="00A67C76">
        <w:rPr>
          <w:spacing w:val="-1"/>
        </w:rPr>
        <w:t xml:space="preserve"> </w:t>
      </w:r>
      <w:r w:rsidRPr="00A67C76">
        <w:t>studii superioare</w:t>
      </w:r>
      <w:r w:rsidRPr="00A67C76">
        <w:rPr>
          <w:spacing w:val="-2"/>
        </w:rPr>
        <w:t xml:space="preserve"> </w:t>
      </w:r>
      <w:r w:rsidRPr="00A67C76">
        <w:t>atestate</w:t>
      </w:r>
      <w:r w:rsidRPr="00A67C76">
        <w:rPr>
          <w:spacing w:val="-3"/>
        </w:rPr>
        <w:t xml:space="preserve"> </w:t>
      </w:r>
      <w:r w:rsidRPr="00A67C76">
        <w:t>în condiţiile</w:t>
      </w:r>
      <w:r w:rsidRPr="00A67C76">
        <w:rPr>
          <w:spacing w:val="-2"/>
        </w:rPr>
        <w:t xml:space="preserve"> </w:t>
      </w:r>
      <w:r w:rsidRPr="00A67C76">
        <w:t>legii;</w:t>
      </w:r>
    </w:p>
    <w:p w:rsidR="000D1E8A" w:rsidRPr="00A67C76" w:rsidRDefault="007E74B0" w:rsidP="00A67C76">
      <w:pPr>
        <w:pStyle w:val="ListParagraph"/>
        <w:numPr>
          <w:ilvl w:val="0"/>
          <w:numId w:val="12"/>
        </w:numPr>
        <w:tabs>
          <w:tab w:val="left" w:pos="1090"/>
        </w:tabs>
        <w:spacing w:before="3" w:line="228" w:lineRule="auto"/>
        <w:ind w:left="166" w:right="237" w:firstLine="527"/>
        <w:jc w:val="both"/>
      </w:pPr>
      <w:r w:rsidRPr="00A67C76">
        <w:t>nu a fost agent sau colaborator al serviciilor de informaţii înainte de</w:t>
      </w:r>
      <w:r w:rsidRPr="00A67C76">
        <w:rPr>
          <w:spacing w:val="1"/>
        </w:rPr>
        <w:t xml:space="preserve"> </w:t>
      </w:r>
      <w:r w:rsidRPr="00A67C76">
        <w:t>anul 1990, nu a fost şi nu este lucrător operativ, inclusiv acoperit, informator</w:t>
      </w:r>
      <w:r w:rsidRPr="00A67C76">
        <w:rPr>
          <w:spacing w:val="-130"/>
        </w:rPr>
        <w:t xml:space="preserve"> </w:t>
      </w:r>
      <w:r w:rsidRPr="00A67C76">
        <w:t>sau</w:t>
      </w:r>
      <w:r w:rsidRPr="00A67C76">
        <w:rPr>
          <w:spacing w:val="-3"/>
        </w:rPr>
        <w:t xml:space="preserve"> </w:t>
      </w:r>
      <w:r w:rsidRPr="00A67C76">
        <w:t>colaborator</w:t>
      </w:r>
      <w:r w:rsidRPr="00A67C76">
        <w:rPr>
          <w:spacing w:val="-2"/>
        </w:rPr>
        <w:t xml:space="preserve"> </w:t>
      </w:r>
      <w:r w:rsidRPr="00A67C76">
        <w:t>al serviciilor de</w:t>
      </w:r>
      <w:r w:rsidRPr="00A67C76">
        <w:rPr>
          <w:spacing w:val="-2"/>
        </w:rPr>
        <w:t xml:space="preserve"> </w:t>
      </w:r>
      <w:r w:rsidRPr="00A67C76">
        <w:t>informaţii;</w:t>
      </w:r>
    </w:p>
    <w:p w:rsidR="000D1E8A" w:rsidRPr="00A67C76" w:rsidRDefault="007E74B0" w:rsidP="00A67C76">
      <w:pPr>
        <w:pStyle w:val="ListParagraph"/>
        <w:numPr>
          <w:ilvl w:val="0"/>
          <w:numId w:val="12"/>
        </w:numPr>
        <w:tabs>
          <w:tab w:val="left" w:pos="1090"/>
        </w:tabs>
        <w:spacing w:before="3" w:line="228" w:lineRule="auto"/>
        <w:ind w:left="166" w:right="1160" w:firstLine="527"/>
        <w:jc w:val="both"/>
      </w:pPr>
      <w:r w:rsidRPr="00A67C76">
        <w:t>nu s-a constatat în mod definitiv că s-a aflat într-o stare de</w:t>
      </w:r>
      <w:r w:rsidRPr="00A67C76">
        <w:rPr>
          <w:spacing w:val="1"/>
        </w:rPr>
        <w:t xml:space="preserve"> </w:t>
      </w:r>
      <w:r w:rsidRPr="00A67C76">
        <w:t>incompatibilitate, în conflict de interese sau că ar fi existat diferenţe</w:t>
      </w:r>
      <w:r w:rsidRPr="00A67C76">
        <w:rPr>
          <w:spacing w:val="-130"/>
        </w:rPr>
        <w:t xml:space="preserve"> </w:t>
      </w:r>
      <w:r w:rsidRPr="00A67C76">
        <w:t>semnificative</w:t>
      </w:r>
      <w:r w:rsidRPr="00A67C76">
        <w:rPr>
          <w:spacing w:val="-1"/>
        </w:rPr>
        <w:t xml:space="preserve"> </w:t>
      </w:r>
      <w:r w:rsidRPr="00A67C76">
        <w:t>mai mari de</w:t>
      </w:r>
      <w:r w:rsidRPr="00A67C76">
        <w:rPr>
          <w:spacing w:val="-2"/>
        </w:rPr>
        <w:t xml:space="preserve"> </w:t>
      </w:r>
      <w:r w:rsidRPr="00A67C76">
        <w:t>10.000 de</w:t>
      </w:r>
      <w:r w:rsidRPr="00A67C76">
        <w:rPr>
          <w:spacing w:val="-1"/>
        </w:rPr>
        <w:t xml:space="preserve"> </w:t>
      </w:r>
      <w:r w:rsidRPr="00A67C76">
        <w:t>euro;</w:t>
      </w:r>
    </w:p>
    <w:p w:rsidR="000D1E8A" w:rsidRPr="00A67C76" w:rsidRDefault="007E74B0" w:rsidP="00A67C76">
      <w:pPr>
        <w:pStyle w:val="ListParagraph"/>
        <w:numPr>
          <w:ilvl w:val="0"/>
          <w:numId w:val="12"/>
        </w:numPr>
        <w:tabs>
          <w:tab w:val="left" w:pos="1090"/>
        </w:tabs>
        <w:spacing w:before="2" w:line="228" w:lineRule="auto"/>
        <w:ind w:left="166" w:right="237" w:firstLine="527"/>
        <w:jc w:val="both"/>
      </w:pPr>
      <w:r w:rsidRPr="00A67C76">
        <w:t>nu a fost condamnat pentru infracţiuni săvârşite cu intenţie, pentru care</w:t>
      </w:r>
      <w:r w:rsidRPr="00A67C76">
        <w:rPr>
          <w:spacing w:val="-130"/>
        </w:rPr>
        <w:t xml:space="preserve"> </w:t>
      </w:r>
      <w:r w:rsidRPr="00A67C76">
        <w:t>nu</w:t>
      </w:r>
      <w:r w:rsidRPr="00A67C76">
        <w:rPr>
          <w:spacing w:val="-3"/>
        </w:rPr>
        <w:t xml:space="preserve"> </w:t>
      </w:r>
      <w:r w:rsidRPr="00A67C76">
        <w:t>a intervenit</w:t>
      </w:r>
      <w:r w:rsidRPr="00A67C76">
        <w:rPr>
          <w:spacing w:val="-2"/>
        </w:rPr>
        <w:t xml:space="preserve"> </w:t>
      </w:r>
      <w:r w:rsidRPr="00A67C76">
        <w:t>reabilitarea,</w:t>
      </w:r>
      <w:r w:rsidRPr="00A67C76">
        <w:rPr>
          <w:spacing w:val="-2"/>
        </w:rPr>
        <w:t xml:space="preserve"> </w:t>
      </w:r>
      <w:r w:rsidRPr="00A67C76">
        <w:t>şi nu are cazier</w:t>
      </w:r>
      <w:r w:rsidRPr="00A67C76">
        <w:rPr>
          <w:spacing w:val="-2"/>
        </w:rPr>
        <w:t xml:space="preserve"> </w:t>
      </w:r>
      <w:r w:rsidRPr="00A67C76">
        <w:t>fiscal;</w:t>
      </w:r>
    </w:p>
    <w:p w:rsidR="000D1E8A" w:rsidRPr="00A67C76" w:rsidRDefault="007E74B0" w:rsidP="00A67C76">
      <w:pPr>
        <w:pStyle w:val="ListParagraph"/>
        <w:numPr>
          <w:ilvl w:val="0"/>
          <w:numId w:val="12"/>
        </w:numPr>
        <w:tabs>
          <w:tab w:val="left" w:pos="1090"/>
        </w:tabs>
        <w:spacing w:before="2" w:line="228" w:lineRule="auto"/>
        <w:ind w:left="166" w:right="765" w:firstLine="527"/>
        <w:jc w:val="both"/>
      </w:pPr>
      <w:r w:rsidRPr="00A67C76">
        <w:t>este apt din punct de vedere medical şi psihologic pentru exercitarea</w:t>
      </w:r>
      <w:r w:rsidRPr="00A67C76">
        <w:rPr>
          <w:spacing w:val="-130"/>
        </w:rPr>
        <w:t xml:space="preserve"> </w:t>
      </w:r>
      <w:r w:rsidRPr="00A67C76">
        <w:t>funcţiei.</w:t>
      </w:r>
    </w:p>
    <w:p w:rsidR="000D1E8A" w:rsidRPr="00A67C76" w:rsidRDefault="007E74B0" w:rsidP="00A67C76">
      <w:pPr>
        <w:pStyle w:val="ListParagraph"/>
        <w:numPr>
          <w:ilvl w:val="0"/>
          <w:numId w:val="13"/>
        </w:numPr>
        <w:tabs>
          <w:tab w:val="left" w:pos="1222"/>
        </w:tabs>
        <w:spacing w:before="1" w:line="228" w:lineRule="auto"/>
        <w:ind w:right="105" w:firstLine="527"/>
        <w:jc w:val="both"/>
      </w:pPr>
      <w:r w:rsidRPr="00A67C76">
        <w:t>Dovada îndeplinirii condiţiilor prevăzute la alin. (1) lit. d) se face pe</w:t>
      </w:r>
      <w:r w:rsidRPr="00A67C76">
        <w:rPr>
          <w:spacing w:val="-130"/>
        </w:rPr>
        <w:t xml:space="preserve"> </w:t>
      </w:r>
      <w:r w:rsidRPr="00A67C76">
        <w:t>baza</w:t>
      </w:r>
      <w:r w:rsidRPr="00A67C76">
        <w:rPr>
          <w:spacing w:val="-1"/>
        </w:rPr>
        <w:t xml:space="preserve"> </w:t>
      </w:r>
      <w:r w:rsidRPr="00A67C76">
        <w:t>declaraţiei</w:t>
      </w:r>
      <w:r w:rsidRPr="00A67C76">
        <w:rPr>
          <w:spacing w:val="-2"/>
        </w:rPr>
        <w:t xml:space="preserve"> </w:t>
      </w:r>
      <w:r w:rsidRPr="00A67C76">
        <w:t>pe</w:t>
      </w:r>
      <w:r w:rsidRPr="00A67C76">
        <w:rPr>
          <w:spacing w:val="-2"/>
        </w:rPr>
        <w:t xml:space="preserve"> </w:t>
      </w:r>
      <w:r w:rsidRPr="00A67C76">
        <w:t>propria răspundere, autentificată de</w:t>
      </w:r>
      <w:r w:rsidRPr="00A67C76">
        <w:rPr>
          <w:spacing w:val="-2"/>
        </w:rPr>
        <w:t xml:space="preserve"> </w:t>
      </w:r>
      <w:r w:rsidRPr="00A67C76">
        <w:t>un</w:t>
      </w:r>
      <w:r w:rsidRPr="00A67C76">
        <w:rPr>
          <w:spacing w:val="-2"/>
        </w:rPr>
        <w:t xml:space="preserve"> </w:t>
      </w:r>
      <w:r w:rsidRPr="00A67C76">
        <w:t>notar</w:t>
      </w:r>
      <w:r w:rsidRPr="00A67C76">
        <w:rPr>
          <w:spacing w:val="-2"/>
        </w:rPr>
        <w:t xml:space="preserve"> </w:t>
      </w:r>
      <w:r w:rsidRPr="00A67C76">
        <w:t>public."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222"/>
        </w:tabs>
        <w:spacing w:line="228" w:lineRule="auto"/>
        <w:ind w:left="166" w:right="236" w:firstLine="527"/>
        <w:jc w:val="both"/>
      </w:pPr>
      <w:r w:rsidRPr="00A67C76">
        <w:t xml:space="preserve">La </w:t>
      </w:r>
      <w:r w:rsidRPr="00A67C76">
        <w:rPr>
          <w:u w:val="single" w:color="0000FF"/>
        </w:rPr>
        <w:t>articolul 37, alineatele (1)</w:t>
      </w:r>
      <w:r w:rsidRPr="00A67C76">
        <w:t xml:space="preserve"> şi </w:t>
      </w:r>
      <w:r w:rsidRPr="00A67C76">
        <w:rPr>
          <w:u w:val="single" w:color="0000FF"/>
        </w:rPr>
        <w:t>(3)</w:t>
      </w:r>
      <w:r w:rsidRPr="00A67C76">
        <w:t xml:space="preserve"> se modifică şi vor avea următorul</w:t>
      </w:r>
      <w:r w:rsidRPr="00A67C76">
        <w:rPr>
          <w:spacing w:val="-130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"ART.</w:t>
      </w:r>
      <w:r w:rsidRPr="00A67C76">
        <w:rPr>
          <w:spacing w:val="-1"/>
        </w:rPr>
        <w:t xml:space="preserve"> </w:t>
      </w:r>
      <w:r w:rsidRPr="00A67C76">
        <w:t>37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(1)</w:t>
      </w:r>
      <w:r w:rsidRPr="00A67C76">
        <w:rPr>
          <w:spacing w:val="-2"/>
        </w:rPr>
        <w:t xml:space="preserve"> </w:t>
      </w:r>
      <w:r w:rsidRPr="00A67C76">
        <w:t>Mandatul</w:t>
      </w:r>
      <w:r w:rsidRPr="00A67C76">
        <w:rPr>
          <w:spacing w:val="-2"/>
        </w:rPr>
        <w:t xml:space="preserve"> </w:t>
      </w:r>
      <w:r w:rsidRPr="00A67C76">
        <w:t>membrilor Consiliului</w:t>
      </w:r>
      <w:r w:rsidRPr="00A67C76">
        <w:rPr>
          <w:spacing w:val="-1"/>
        </w:rPr>
        <w:t xml:space="preserve"> </w:t>
      </w:r>
      <w:r w:rsidRPr="00A67C76">
        <w:t>este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4</w:t>
      </w:r>
      <w:r w:rsidRPr="00A67C76">
        <w:rPr>
          <w:spacing w:val="1"/>
        </w:rPr>
        <w:t xml:space="preserve"> </w:t>
      </w:r>
      <w:r w:rsidRPr="00A67C76">
        <w:t>ani.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..........................................................................</w:t>
      </w:r>
    </w:p>
    <w:p w:rsidR="000D1E8A" w:rsidRPr="00A67C76" w:rsidRDefault="007E74B0" w:rsidP="00A67C76">
      <w:pPr>
        <w:pStyle w:val="BodyText"/>
        <w:spacing w:before="3" w:line="228" w:lineRule="auto"/>
        <w:ind w:right="354" w:firstLine="527"/>
        <w:jc w:val="both"/>
      </w:pPr>
      <w:r w:rsidRPr="00A67C76">
        <w:t>(3) Mandatul de membru încetează, înainte de termen, prin revocare de către</w:t>
      </w:r>
      <w:r w:rsidRPr="00A67C76">
        <w:rPr>
          <w:spacing w:val="-130"/>
        </w:rPr>
        <w:t xml:space="preserve"> </w:t>
      </w:r>
      <w:r w:rsidRPr="00A67C76">
        <w:t>Senat, pentru neîndeplinirea atribuţiilor legale, prin demisie ori în caz de</w:t>
      </w:r>
      <w:r w:rsidRPr="00A67C76">
        <w:rPr>
          <w:spacing w:val="1"/>
        </w:rPr>
        <w:t xml:space="preserve"> </w:t>
      </w:r>
      <w:r w:rsidRPr="00A67C76">
        <w:t>deces. Reprezintă neîndeplinirea atribuţiilor legale şi cazul în care un membru</w:t>
      </w:r>
      <w:r w:rsidRPr="00A67C76">
        <w:rPr>
          <w:spacing w:val="-130"/>
        </w:rPr>
        <w:t xml:space="preserve"> </w:t>
      </w:r>
      <w:r w:rsidRPr="00A67C76">
        <w:t>al Consiliului absentează nemotivat la 3 şedinţe consecutive sau la oricare 6</w:t>
      </w:r>
      <w:r w:rsidRPr="00A67C76">
        <w:rPr>
          <w:spacing w:val="1"/>
        </w:rPr>
        <w:t xml:space="preserve"> </w:t>
      </w:r>
      <w:r w:rsidRPr="00A67C76">
        <w:t>şedinţe</w:t>
      </w:r>
      <w:r w:rsidRPr="00A67C76">
        <w:rPr>
          <w:spacing w:val="-2"/>
        </w:rPr>
        <w:t xml:space="preserve"> </w:t>
      </w:r>
      <w:r w:rsidRPr="00A67C76">
        <w:t>ale</w:t>
      </w:r>
      <w:r w:rsidRPr="00A67C76">
        <w:rPr>
          <w:spacing w:val="-2"/>
        </w:rPr>
        <w:t xml:space="preserve"> </w:t>
      </w:r>
      <w:r w:rsidRPr="00A67C76">
        <w:t>Consiliului în cursul</w:t>
      </w:r>
      <w:r w:rsidRPr="00A67C76">
        <w:rPr>
          <w:spacing w:val="-2"/>
        </w:rPr>
        <w:t xml:space="preserve"> </w:t>
      </w:r>
      <w:r w:rsidRPr="00A67C76">
        <w:t>unui</w:t>
      </w:r>
      <w:r w:rsidRPr="00A67C76">
        <w:rPr>
          <w:spacing w:val="-2"/>
        </w:rPr>
        <w:t xml:space="preserve"> </w:t>
      </w:r>
      <w:r w:rsidRPr="00A67C76">
        <w:t>an."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222"/>
        </w:tabs>
        <w:spacing w:line="228" w:lineRule="auto"/>
        <w:ind w:left="166" w:right="236" w:firstLine="527"/>
        <w:jc w:val="both"/>
      </w:pPr>
      <w:r w:rsidRPr="00A67C76">
        <w:t xml:space="preserve">La </w:t>
      </w:r>
      <w:r w:rsidRPr="00A67C76">
        <w:rPr>
          <w:u w:val="single" w:color="0000FF"/>
        </w:rPr>
        <w:t>articolul 38 alineatul (2), literele c)</w:t>
      </w:r>
      <w:r w:rsidRPr="00A67C76">
        <w:t xml:space="preserve"> şi </w:t>
      </w:r>
      <w:r w:rsidRPr="00A67C76">
        <w:rPr>
          <w:u w:val="single" w:color="0000FF"/>
        </w:rPr>
        <w:t>f)</w:t>
      </w:r>
      <w:r w:rsidRPr="00A67C76">
        <w:t xml:space="preserve"> se modifică şi vor avea</w:t>
      </w:r>
      <w:r w:rsidRPr="00A67C76">
        <w:rPr>
          <w:spacing w:val="-130"/>
        </w:rPr>
        <w:t xml:space="preserve"> </w:t>
      </w:r>
      <w:r w:rsidRPr="00A67C76">
        <w:t>următorul</w:t>
      </w:r>
      <w:r w:rsidRPr="00A67C76">
        <w:rPr>
          <w:spacing w:val="-1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before="2" w:line="228" w:lineRule="auto"/>
        <w:ind w:right="883" w:firstLine="527"/>
        <w:jc w:val="both"/>
      </w:pPr>
      <w:r w:rsidRPr="00A67C76">
        <w:t>"c) aprobă prin hotărâre regulamentele de organizare şi funcţionare ale</w:t>
      </w:r>
      <w:r w:rsidRPr="00A67C76">
        <w:rPr>
          <w:spacing w:val="-130"/>
        </w:rPr>
        <w:t xml:space="preserve"> </w:t>
      </w:r>
      <w:r w:rsidRPr="00A67C76">
        <w:t>Consiliului</w:t>
      </w:r>
      <w:r w:rsidRPr="00A67C76">
        <w:rPr>
          <w:spacing w:val="-3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comisiilor</w:t>
      </w:r>
      <w:r w:rsidRPr="00A67C76">
        <w:rPr>
          <w:spacing w:val="-3"/>
        </w:rPr>
        <w:t xml:space="preserve"> </w:t>
      </w:r>
      <w:r w:rsidRPr="00A67C76">
        <w:t>Consiliului,</w:t>
      </w:r>
      <w:r w:rsidRPr="00A67C76">
        <w:rPr>
          <w:spacing w:val="-3"/>
        </w:rPr>
        <w:t xml:space="preserve"> </w:t>
      </w:r>
      <w:r w:rsidRPr="00A67C76">
        <w:t>precum şi</w:t>
      </w:r>
      <w:r w:rsidRPr="00A67C76">
        <w:rPr>
          <w:spacing w:val="-1"/>
        </w:rPr>
        <w:t xml:space="preserve"> </w:t>
      </w:r>
      <w:r w:rsidRPr="00A67C76">
        <w:t>norme</w:t>
      </w:r>
      <w:r w:rsidRPr="00A67C76">
        <w:rPr>
          <w:spacing w:val="-1"/>
        </w:rPr>
        <w:t xml:space="preserve"> </w:t>
      </w:r>
      <w:r w:rsidRPr="00A67C76">
        <w:t>interne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conduită;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...........................................................................</w:t>
      </w:r>
    </w:p>
    <w:p w:rsidR="000D1E8A" w:rsidRPr="00A67C76" w:rsidRDefault="007E74B0" w:rsidP="00A67C76">
      <w:pPr>
        <w:pStyle w:val="BodyText"/>
        <w:spacing w:before="3" w:line="228" w:lineRule="auto"/>
        <w:ind w:right="91" w:firstLine="527"/>
        <w:jc w:val="both"/>
      </w:pPr>
      <w:r w:rsidRPr="00A67C76">
        <w:t>f) formulează recomandări referitoare la strategia şi activitatea Agenţiei de</w:t>
      </w:r>
      <w:r w:rsidRPr="00A67C76">
        <w:rPr>
          <w:spacing w:val="-130"/>
        </w:rPr>
        <w:t xml:space="preserve"> </w:t>
      </w:r>
      <w:r w:rsidRPr="00A67C76">
        <w:t>evaluare</w:t>
      </w:r>
      <w:r w:rsidRPr="00A67C76">
        <w:rPr>
          <w:spacing w:val="-1"/>
        </w:rPr>
        <w:t xml:space="preserve"> </w:t>
      </w:r>
      <w:r w:rsidRPr="00A67C76">
        <w:t>a averilor,</w:t>
      </w:r>
      <w:r w:rsidRPr="00A67C76">
        <w:rPr>
          <w:spacing w:val="-3"/>
        </w:rPr>
        <w:t xml:space="preserve"> </w:t>
      </w:r>
      <w:r w:rsidRPr="00A67C76">
        <w:t>a conflictelor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interese</w:t>
      </w:r>
      <w:r w:rsidRPr="00A67C76">
        <w:rPr>
          <w:spacing w:val="-3"/>
        </w:rPr>
        <w:t xml:space="preserve"> </w:t>
      </w:r>
      <w:r w:rsidRPr="00A67C76">
        <w:t>şi a</w:t>
      </w:r>
      <w:r w:rsidRPr="00A67C76">
        <w:rPr>
          <w:spacing w:val="-3"/>
        </w:rPr>
        <w:t xml:space="preserve"> </w:t>
      </w:r>
      <w:r w:rsidRPr="00A67C76">
        <w:t>incompatibilităţilor;"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222"/>
        </w:tabs>
        <w:spacing w:before="1" w:line="228" w:lineRule="auto"/>
        <w:ind w:left="166" w:right="1162" w:firstLine="527"/>
        <w:jc w:val="both"/>
      </w:pPr>
      <w:r w:rsidRPr="00A67C76">
        <w:t xml:space="preserve">După </w:t>
      </w:r>
      <w:r w:rsidRPr="00A67C76">
        <w:rPr>
          <w:u w:val="single" w:color="0000FF"/>
        </w:rPr>
        <w:t>articolul 38</w:t>
      </w:r>
      <w:r w:rsidRPr="00A67C76">
        <w:t xml:space="preserve"> se introduce un nou articol, articolul 38^1, cu</w:t>
      </w:r>
      <w:r w:rsidRPr="00A67C76">
        <w:rPr>
          <w:spacing w:val="-130"/>
        </w:rPr>
        <w:t xml:space="preserve"> </w:t>
      </w:r>
      <w:r w:rsidRPr="00A67C76">
        <w:t>următorul</w:t>
      </w:r>
      <w:r w:rsidRPr="00A67C76">
        <w:rPr>
          <w:spacing w:val="-1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"ART.</w:t>
      </w:r>
      <w:r w:rsidRPr="00A67C76">
        <w:rPr>
          <w:spacing w:val="-2"/>
        </w:rPr>
        <w:t xml:space="preserve"> </w:t>
      </w:r>
      <w:r w:rsidRPr="00A67C76">
        <w:t>38^1</w:t>
      </w:r>
    </w:p>
    <w:p w:rsidR="000D1E8A" w:rsidRPr="00A67C76" w:rsidRDefault="007E74B0" w:rsidP="00A67C76">
      <w:pPr>
        <w:pStyle w:val="BodyText"/>
        <w:spacing w:before="3" w:line="228" w:lineRule="auto"/>
        <w:ind w:right="222" w:firstLine="527"/>
        <w:jc w:val="both"/>
      </w:pPr>
      <w:r w:rsidRPr="00A67C76">
        <w:t>Activitatea de evaluare a averii, a intereselor şi a incompatibilităţilor</w:t>
      </w:r>
      <w:r w:rsidRPr="00A67C76">
        <w:rPr>
          <w:spacing w:val="1"/>
        </w:rPr>
        <w:t xml:space="preserve"> </w:t>
      </w:r>
      <w:r w:rsidRPr="00A67C76">
        <w:t>pentru preşedintele şi vicepreşedintele Agenţiei, precum şi pentru personalul</w:t>
      </w:r>
      <w:r w:rsidRPr="00A67C76">
        <w:rPr>
          <w:spacing w:val="1"/>
        </w:rPr>
        <w:t xml:space="preserve"> </w:t>
      </w:r>
      <w:r w:rsidRPr="00A67C76">
        <w:t>acesteia se face, în condiţiile prezentei legi, de către o comisie de evaluare</w:t>
      </w:r>
      <w:r w:rsidRPr="00A67C76">
        <w:rPr>
          <w:spacing w:val="1"/>
        </w:rPr>
        <w:t xml:space="preserve"> </w:t>
      </w:r>
      <w:r w:rsidRPr="00A67C76">
        <w:t>din cadrul Consiliului Naţional de Integritate, alcătuită din 5 membri desemnaţi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Consiliu,</w:t>
      </w:r>
      <w:r w:rsidRPr="00A67C76">
        <w:rPr>
          <w:spacing w:val="-2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propunerea preşedintelui Consiliului."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ListParagraph"/>
        <w:numPr>
          <w:ilvl w:val="0"/>
          <w:numId w:val="16"/>
        </w:numPr>
        <w:tabs>
          <w:tab w:val="left" w:pos="1223"/>
        </w:tabs>
        <w:spacing w:before="101"/>
        <w:ind w:left="1222" w:hanging="529"/>
        <w:jc w:val="both"/>
      </w:pPr>
      <w:r w:rsidRPr="00A67C76">
        <w:rPr>
          <w:u w:val="single" w:color="0000FF"/>
        </w:rPr>
        <w:t>Articolele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41-57</w:t>
      </w:r>
      <w:r w:rsidRPr="00A67C76">
        <w:rPr>
          <w:spacing w:val="-1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before="1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34</w:t>
      </w:r>
    </w:p>
    <w:p w:rsidR="000D1E8A" w:rsidRPr="00A67C76" w:rsidRDefault="007E74B0" w:rsidP="00A67C76">
      <w:pPr>
        <w:pStyle w:val="ListParagraph"/>
        <w:numPr>
          <w:ilvl w:val="0"/>
          <w:numId w:val="11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Verificările aflate în curs de desfăşurare la Agenţie la data intrării în</w:t>
      </w:r>
      <w:r w:rsidRPr="00A67C76">
        <w:rPr>
          <w:spacing w:val="-130"/>
        </w:rPr>
        <w:t xml:space="preserve"> </w:t>
      </w:r>
      <w:r w:rsidRPr="00A67C76">
        <w:t>vigoare</w:t>
      </w:r>
      <w:r w:rsidRPr="00A67C76">
        <w:rPr>
          <w:spacing w:val="-3"/>
        </w:rPr>
        <w:t xml:space="preserve"> </w:t>
      </w:r>
      <w:r w:rsidRPr="00A67C76">
        <w:t>a prezentei</w:t>
      </w:r>
      <w:r w:rsidRPr="00A67C76">
        <w:rPr>
          <w:spacing w:val="-2"/>
        </w:rPr>
        <w:t xml:space="preserve"> </w:t>
      </w:r>
      <w:r w:rsidRPr="00A67C76">
        <w:t>legi</w:t>
      </w:r>
      <w:r w:rsidRPr="00A67C76">
        <w:rPr>
          <w:spacing w:val="-3"/>
        </w:rPr>
        <w:t xml:space="preserve"> </w:t>
      </w:r>
      <w:r w:rsidRPr="00A67C76">
        <w:t>continuă</w:t>
      </w:r>
      <w:r w:rsidRPr="00A67C76">
        <w:rPr>
          <w:spacing w:val="-2"/>
        </w:rPr>
        <w:t xml:space="preserve"> </w:t>
      </w:r>
      <w:r w:rsidRPr="00A67C76">
        <w:t>potrivit</w:t>
      </w:r>
      <w:r w:rsidRPr="00A67C76">
        <w:rPr>
          <w:spacing w:val="-2"/>
        </w:rPr>
        <w:t xml:space="preserve"> </w:t>
      </w:r>
      <w:r w:rsidRPr="00A67C76">
        <w:t>procedurii prevăzute</w:t>
      </w:r>
      <w:r w:rsidRPr="00A67C76">
        <w:rPr>
          <w:spacing w:val="-1"/>
        </w:rPr>
        <w:t xml:space="preserve"> </w:t>
      </w:r>
      <w:r w:rsidRPr="00A67C76">
        <w:t>de aceasta.</w:t>
      </w:r>
    </w:p>
    <w:p w:rsidR="000D1E8A" w:rsidRPr="00A67C76" w:rsidRDefault="007E74B0" w:rsidP="00A67C76">
      <w:pPr>
        <w:pStyle w:val="ListParagraph"/>
        <w:numPr>
          <w:ilvl w:val="0"/>
          <w:numId w:val="11"/>
        </w:numPr>
        <w:tabs>
          <w:tab w:val="left" w:pos="1222"/>
        </w:tabs>
        <w:spacing w:before="2" w:line="228" w:lineRule="auto"/>
        <w:ind w:right="237" w:firstLine="527"/>
        <w:jc w:val="both"/>
      </w:pPr>
      <w:r w:rsidRPr="00A67C76">
        <w:t>Actele şi lucrările efectuate în cadrul Agenţiei, rămase definitive până</w:t>
      </w:r>
      <w:r w:rsidRPr="00A67C76">
        <w:rPr>
          <w:spacing w:val="-130"/>
        </w:rPr>
        <w:t xml:space="preserve"> </w:t>
      </w:r>
      <w:r w:rsidRPr="00A67C76">
        <w:t xml:space="preserve">la publicarea </w:t>
      </w:r>
      <w:r w:rsidRPr="00A67C76">
        <w:rPr>
          <w:u w:val="single" w:color="0000FF"/>
        </w:rPr>
        <w:t>Deciziei Curţii Constituţionale nr. 415 din 14 aprilie 2010</w:t>
      </w:r>
      <w:r w:rsidRPr="00A67C76">
        <w:t xml:space="preserve"> în</w:t>
      </w:r>
      <w:r w:rsidRPr="00A67C76">
        <w:rPr>
          <w:spacing w:val="1"/>
        </w:rPr>
        <w:t xml:space="preserve"> </w:t>
      </w:r>
      <w:r w:rsidRPr="00A67C76">
        <w:t>Monitorul</w:t>
      </w:r>
      <w:r w:rsidRPr="00A67C76">
        <w:rPr>
          <w:spacing w:val="-1"/>
        </w:rPr>
        <w:t xml:space="preserve"> </w:t>
      </w:r>
      <w:r w:rsidRPr="00A67C76">
        <w:t>Oficial</w:t>
      </w:r>
      <w:r w:rsidRPr="00A67C76">
        <w:rPr>
          <w:spacing w:val="-1"/>
        </w:rPr>
        <w:t xml:space="preserve"> </w:t>
      </w:r>
      <w:r w:rsidRPr="00A67C76">
        <w:t>al</w:t>
      </w:r>
      <w:r w:rsidRPr="00A67C76">
        <w:rPr>
          <w:spacing w:val="-3"/>
        </w:rPr>
        <w:t xml:space="preserve"> </w:t>
      </w:r>
      <w:r w:rsidRPr="00A67C76">
        <w:t>României, Partea</w:t>
      </w:r>
      <w:r w:rsidRPr="00A67C76">
        <w:rPr>
          <w:spacing w:val="-3"/>
        </w:rPr>
        <w:t xml:space="preserve"> </w:t>
      </w:r>
      <w:r w:rsidRPr="00A67C76">
        <w:t>I,</w:t>
      </w:r>
      <w:r w:rsidRPr="00A67C76">
        <w:rPr>
          <w:spacing w:val="-1"/>
        </w:rPr>
        <w:t xml:space="preserve"> </w:t>
      </w:r>
      <w:r w:rsidRPr="00A67C76">
        <w:t>nr.</w:t>
      </w:r>
      <w:r w:rsidRPr="00A67C76">
        <w:rPr>
          <w:spacing w:val="-1"/>
        </w:rPr>
        <w:t xml:space="preserve"> </w:t>
      </w:r>
      <w:r w:rsidRPr="00A67C76">
        <w:t>294 din</w:t>
      </w:r>
      <w:r w:rsidRPr="00A67C76">
        <w:rPr>
          <w:spacing w:val="-3"/>
        </w:rPr>
        <w:t xml:space="preserve"> </w:t>
      </w:r>
      <w:r w:rsidRPr="00A67C76">
        <w:t>5</w:t>
      </w:r>
      <w:r w:rsidRPr="00A67C76">
        <w:rPr>
          <w:spacing w:val="-1"/>
        </w:rPr>
        <w:t xml:space="preserve"> </w:t>
      </w:r>
      <w:r w:rsidRPr="00A67C76">
        <w:t>mai 2010,</w:t>
      </w:r>
      <w:r w:rsidRPr="00A67C76">
        <w:rPr>
          <w:spacing w:val="-3"/>
        </w:rPr>
        <w:t xml:space="preserve"> </w:t>
      </w:r>
      <w:r w:rsidRPr="00A67C76">
        <w:t>rămân</w:t>
      </w:r>
      <w:r w:rsidRPr="00A67C76">
        <w:rPr>
          <w:spacing w:val="-1"/>
        </w:rPr>
        <w:t xml:space="preserve"> </w:t>
      </w:r>
      <w:r w:rsidRPr="00A67C76">
        <w:t>valabile.</w:t>
      </w:r>
    </w:p>
    <w:p w:rsidR="000D1E8A" w:rsidRPr="00A67C76" w:rsidRDefault="007E74B0" w:rsidP="00A67C76">
      <w:pPr>
        <w:pStyle w:val="ListParagraph"/>
        <w:numPr>
          <w:ilvl w:val="0"/>
          <w:numId w:val="11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Probele administrate şi actele procesuale efectuate la instanţe şi organe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urmărire</w:t>
      </w:r>
      <w:r w:rsidRPr="00A67C76">
        <w:rPr>
          <w:spacing w:val="-2"/>
        </w:rPr>
        <w:t xml:space="preserve"> </w:t>
      </w:r>
      <w:r w:rsidRPr="00A67C76">
        <w:t>penală înainte de</w:t>
      </w:r>
      <w:r w:rsidRPr="00A67C76">
        <w:rPr>
          <w:spacing w:val="-2"/>
        </w:rPr>
        <w:t xml:space="preserve"> </w:t>
      </w:r>
      <w:r w:rsidRPr="00A67C76">
        <w:t>intrarea</w:t>
      </w:r>
      <w:r w:rsidRPr="00A67C76">
        <w:rPr>
          <w:spacing w:val="-2"/>
        </w:rPr>
        <w:t xml:space="preserve"> </w:t>
      </w:r>
      <w:r w:rsidRPr="00A67C76">
        <w:t>în vigoare a</w:t>
      </w:r>
      <w:r w:rsidRPr="00A67C76">
        <w:rPr>
          <w:spacing w:val="-2"/>
        </w:rPr>
        <w:t xml:space="preserve"> </w:t>
      </w:r>
      <w:r w:rsidRPr="00A67C76">
        <w:t>prezentei legi se</w:t>
      </w:r>
      <w:r w:rsidRPr="00A67C76">
        <w:rPr>
          <w:spacing w:val="-3"/>
        </w:rPr>
        <w:t xml:space="preserve"> </w:t>
      </w:r>
      <w:r w:rsidRPr="00A67C76">
        <w:t>menţin.</w:t>
      </w:r>
    </w:p>
    <w:p w:rsidR="000D1E8A" w:rsidRPr="00A67C76" w:rsidRDefault="007E74B0" w:rsidP="00A67C76">
      <w:pPr>
        <w:pStyle w:val="ListParagraph"/>
        <w:numPr>
          <w:ilvl w:val="0"/>
          <w:numId w:val="11"/>
        </w:numPr>
        <w:tabs>
          <w:tab w:val="left" w:pos="1222"/>
        </w:tabs>
        <w:spacing w:before="2" w:line="228" w:lineRule="auto"/>
        <w:ind w:right="105" w:firstLine="527"/>
        <w:jc w:val="both"/>
      </w:pPr>
      <w:r w:rsidRPr="00A67C76">
        <w:t>Declaraţiile de avere şi declaraţiile de interese depuse până la intrarea</w:t>
      </w:r>
      <w:r w:rsidRPr="00A67C76">
        <w:rPr>
          <w:spacing w:val="-130"/>
        </w:rPr>
        <w:t xml:space="preserve"> </w:t>
      </w:r>
      <w:r w:rsidRPr="00A67C76">
        <w:t>în vigoare a prezentei legi rămân valabile şi vor putea fi valorificate de către</w:t>
      </w:r>
      <w:r w:rsidRPr="00A67C76">
        <w:rPr>
          <w:spacing w:val="1"/>
        </w:rPr>
        <w:t xml:space="preserve"> </w:t>
      </w:r>
      <w:r w:rsidRPr="00A67C76">
        <w:t>Agenţie în cadrul procedurilor sale pentru exercitarea atribuţiilor specifice</w:t>
      </w:r>
      <w:r w:rsidRPr="00A67C76">
        <w:rPr>
          <w:spacing w:val="1"/>
        </w:rPr>
        <w:t xml:space="preserve"> </w:t>
      </w:r>
      <w:r w:rsidRPr="00A67C76">
        <w:t>prevăzute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lege.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35</w:t>
      </w:r>
    </w:p>
    <w:p w:rsidR="000D1E8A" w:rsidRPr="00A67C76" w:rsidRDefault="007E74B0" w:rsidP="00A67C76">
      <w:pPr>
        <w:pStyle w:val="BodyText"/>
        <w:spacing w:before="3" w:line="228" w:lineRule="auto"/>
        <w:ind w:firstLine="528"/>
        <w:jc w:val="both"/>
      </w:pPr>
      <w:r w:rsidRPr="00A67C76">
        <w:rPr>
          <w:u w:val="single" w:color="0000FF"/>
        </w:rPr>
        <w:t>Legea nr. 115/1996</w:t>
      </w:r>
      <w:r w:rsidRPr="00A67C76">
        <w:t xml:space="preserve"> pentru declararea şi controlul averii demnitarilor,</w:t>
      </w:r>
      <w:r w:rsidRPr="00A67C76">
        <w:rPr>
          <w:spacing w:val="1"/>
        </w:rPr>
        <w:t xml:space="preserve"> </w:t>
      </w:r>
      <w:r w:rsidRPr="00A67C76">
        <w:t>magistraţilor, a unor persoane cu funcţii de conducere şi de control şi a</w:t>
      </w:r>
      <w:r w:rsidRPr="00A67C76">
        <w:rPr>
          <w:spacing w:val="1"/>
        </w:rPr>
        <w:t xml:space="preserve"> </w:t>
      </w:r>
      <w:r w:rsidRPr="00A67C76">
        <w:t>funcţionarilor</w:t>
      </w:r>
      <w:r w:rsidRPr="00A67C76">
        <w:rPr>
          <w:spacing w:val="-1"/>
        </w:rPr>
        <w:t xml:space="preserve"> </w:t>
      </w:r>
      <w:r w:rsidRPr="00A67C76">
        <w:t>publici,</w:t>
      </w:r>
      <w:r w:rsidRPr="00A67C76">
        <w:rPr>
          <w:spacing w:val="-1"/>
        </w:rPr>
        <w:t xml:space="preserve"> </w:t>
      </w:r>
      <w:r w:rsidRPr="00A67C76">
        <w:t>publicată</w:t>
      </w:r>
      <w:r w:rsidRPr="00A67C76">
        <w:rPr>
          <w:spacing w:val="-3"/>
        </w:rPr>
        <w:t xml:space="preserve"> </w:t>
      </w:r>
      <w:r w:rsidRPr="00A67C76">
        <w:t>în Monitorul</w:t>
      </w:r>
      <w:r w:rsidRPr="00A67C76">
        <w:rPr>
          <w:spacing w:val="-3"/>
        </w:rPr>
        <w:t xml:space="preserve"> </w:t>
      </w:r>
      <w:r w:rsidRPr="00A67C76">
        <w:t>Oficial</w:t>
      </w:r>
      <w:r w:rsidRPr="00A67C76">
        <w:rPr>
          <w:spacing w:val="-1"/>
        </w:rPr>
        <w:t xml:space="preserve"> </w:t>
      </w:r>
      <w:r w:rsidRPr="00A67C76">
        <w:t>al</w:t>
      </w:r>
      <w:r w:rsidRPr="00A67C76">
        <w:rPr>
          <w:spacing w:val="-1"/>
        </w:rPr>
        <w:t xml:space="preserve"> </w:t>
      </w:r>
      <w:r w:rsidRPr="00A67C76">
        <w:t>României, Partea</w:t>
      </w:r>
      <w:r w:rsidRPr="00A67C76">
        <w:rPr>
          <w:spacing w:val="-3"/>
        </w:rPr>
        <w:t xml:space="preserve"> </w:t>
      </w:r>
      <w:r w:rsidRPr="00A67C76">
        <w:t>I,</w:t>
      </w:r>
      <w:r w:rsidRPr="00A67C76">
        <w:rPr>
          <w:spacing w:val="-3"/>
        </w:rPr>
        <w:t xml:space="preserve"> </w:t>
      </w:r>
      <w:r w:rsidRPr="00A67C76">
        <w:t>nr.</w:t>
      </w:r>
    </w:p>
    <w:p w:rsidR="000D1E8A" w:rsidRPr="00A67C76" w:rsidRDefault="007E74B0" w:rsidP="00A67C76">
      <w:pPr>
        <w:pStyle w:val="BodyText"/>
        <w:spacing w:before="3" w:line="228" w:lineRule="auto"/>
        <w:ind w:right="1146"/>
        <w:jc w:val="both"/>
      </w:pPr>
      <w:r w:rsidRPr="00A67C76">
        <w:t>263 din 28 octombrie 1996, cu modificările şi completările ulterioare, se</w:t>
      </w:r>
      <w:r w:rsidRPr="00A67C76">
        <w:rPr>
          <w:spacing w:val="-130"/>
        </w:rPr>
        <w:t xml:space="preserve"> </w:t>
      </w:r>
      <w:r w:rsidRPr="00A67C76">
        <w:t>modifică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se completează după</w:t>
      </w:r>
      <w:r w:rsidRPr="00A67C76">
        <w:rPr>
          <w:spacing w:val="-1"/>
        </w:rPr>
        <w:t xml:space="preserve"> </w:t>
      </w:r>
      <w:r w:rsidRPr="00A67C76">
        <w:t>cum urmează:</w:t>
      </w:r>
    </w:p>
    <w:p w:rsidR="000D1E8A" w:rsidRPr="00A67C76" w:rsidRDefault="007E74B0" w:rsidP="00A67C76">
      <w:pPr>
        <w:pStyle w:val="ListParagraph"/>
        <w:numPr>
          <w:ilvl w:val="0"/>
          <w:numId w:val="2"/>
        </w:numPr>
        <w:tabs>
          <w:tab w:val="left" w:pos="1091"/>
        </w:tabs>
        <w:spacing w:line="236" w:lineRule="exact"/>
        <w:jc w:val="both"/>
      </w:pPr>
      <w:r w:rsidRPr="00A67C76">
        <w:rPr>
          <w:u w:val="single" w:color="0000FF"/>
        </w:rPr>
        <w:t>Articolul 3</w:t>
      </w:r>
      <w:r w:rsidRPr="00A67C76">
        <w:rPr>
          <w:spacing w:val="-1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7E74B0" w:rsidP="00A67C76">
      <w:pPr>
        <w:pStyle w:val="ListParagraph"/>
        <w:numPr>
          <w:ilvl w:val="0"/>
          <w:numId w:val="2"/>
        </w:numPr>
        <w:tabs>
          <w:tab w:val="left" w:pos="1091"/>
        </w:tabs>
        <w:spacing w:before="3" w:line="228" w:lineRule="auto"/>
        <w:ind w:left="694" w:right="2744" w:firstLine="0"/>
        <w:jc w:val="both"/>
      </w:pPr>
      <w:r w:rsidRPr="00A67C76">
        <w:rPr>
          <w:u w:val="single" w:color="0000FF"/>
        </w:rPr>
        <w:t>Articolul 10</w:t>
      </w:r>
      <w:r w:rsidRPr="00A67C76">
        <w:t xml:space="preserve"> se modifică şi va avea următorul cuprins:</w:t>
      </w:r>
      <w:r w:rsidRPr="00A67C76">
        <w:rPr>
          <w:spacing w:val="-130"/>
        </w:rPr>
        <w:t xml:space="preserve"> </w:t>
      </w:r>
      <w:r w:rsidRPr="00A67C76">
        <w:t>"ART.</w:t>
      </w:r>
      <w:r w:rsidRPr="00A67C76">
        <w:rPr>
          <w:spacing w:val="-1"/>
        </w:rPr>
        <w:t xml:space="preserve"> </w:t>
      </w:r>
      <w:r w:rsidRPr="00A67C76">
        <w:t>10</w:t>
      </w:r>
    </w:p>
    <w:p w:rsidR="000D1E8A" w:rsidRPr="00A67C76" w:rsidRDefault="007E74B0" w:rsidP="00A67C76">
      <w:pPr>
        <w:pStyle w:val="ListParagraph"/>
        <w:numPr>
          <w:ilvl w:val="0"/>
          <w:numId w:val="10"/>
        </w:numPr>
        <w:tabs>
          <w:tab w:val="left" w:pos="1222"/>
        </w:tabs>
        <w:spacing w:before="2" w:line="228" w:lineRule="auto"/>
        <w:ind w:right="765" w:firstLine="527"/>
        <w:jc w:val="both"/>
      </w:pPr>
      <w:r w:rsidRPr="00A67C76">
        <w:t>Pe lângă fiecare curte de apel va funcţiona o comisie de cercetare a</w:t>
      </w:r>
      <w:r w:rsidRPr="00A67C76">
        <w:rPr>
          <w:spacing w:val="-130"/>
        </w:rPr>
        <w:t xml:space="preserve"> </w:t>
      </w:r>
      <w:r w:rsidRPr="00A67C76">
        <w:t>averilor,</w:t>
      </w:r>
      <w:r w:rsidRPr="00A67C76">
        <w:rPr>
          <w:spacing w:val="-1"/>
        </w:rPr>
        <w:t xml:space="preserve"> </w:t>
      </w:r>
      <w:r w:rsidRPr="00A67C76">
        <w:t>denumită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1"/>
        </w:rPr>
        <w:t xml:space="preserve"> </w:t>
      </w:r>
      <w:r w:rsidRPr="00A67C76">
        <w:t>continuare</w:t>
      </w:r>
      <w:r w:rsidRPr="00A67C76">
        <w:rPr>
          <w:spacing w:val="-1"/>
        </w:rPr>
        <w:t xml:space="preserve"> </w:t>
      </w:r>
      <w:r w:rsidRPr="00A67C76">
        <w:t>comisie de</w:t>
      </w:r>
      <w:r w:rsidRPr="00A67C76">
        <w:rPr>
          <w:spacing w:val="-3"/>
        </w:rPr>
        <w:t xml:space="preserve"> </w:t>
      </w:r>
      <w:r w:rsidRPr="00A67C76">
        <w:t>cercetare,</w:t>
      </w:r>
      <w:r w:rsidRPr="00A67C76">
        <w:rPr>
          <w:spacing w:val="-1"/>
        </w:rPr>
        <w:t xml:space="preserve"> </w:t>
      </w:r>
      <w:r w:rsidRPr="00A67C76">
        <w:t>formată</w:t>
      </w:r>
      <w:r w:rsidRPr="00A67C76">
        <w:rPr>
          <w:spacing w:val="-1"/>
        </w:rPr>
        <w:t xml:space="preserve"> </w:t>
      </w:r>
      <w:r w:rsidRPr="00A67C76">
        <w:t>din:</w:t>
      </w:r>
    </w:p>
    <w:p w:rsidR="000D1E8A" w:rsidRPr="00A67C76" w:rsidRDefault="007E74B0" w:rsidP="00A67C76">
      <w:pPr>
        <w:pStyle w:val="ListParagraph"/>
        <w:numPr>
          <w:ilvl w:val="0"/>
          <w:numId w:val="9"/>
        </w:numPr>
        <w:tabs>
          <w:tab w:val="left" w:pos="1090"/>
        </w:tabs>
        <w:spacing w:before="2" w:line="228" w:lineRule="auto"/>
        <w:ind w:right="632" w:firstLine="527"/>
        <w:jc w:val="both"/>
      </w:pPr>
      <w:r w:rsidRPr="00A67C76">
        <w:t>2 judecători de la curtea de apel, desemnaţi de preşedintele acesteia,</w:t>
      </w:r>
      <w:r w:rsidRPr="00A67C76">
        <w:rPr>
          <w:spacing w:val="-130"/>
        </w:rPr>
        <w:t xml:space="preserve"> </w:t>
      </w:r>
      <w:r w:rsidRPr="00A67C76">
        <w:t>dintre</w:t>
      </w:r>
      <w:r w:rsidRPr="00A67C76">
        <w:rPr>
          <w:spacing w:val="-2"/>
        </w:rPr>
        <w:t xml:space="preserve"> </w:t>
      </w:r>
      <w:r w:rsidRPr="00A67C76">
        <w:t>care</w:t>
      </w:r>
      <w:r w:rsidRPr="00A67C76">
        <w:rPr>
          <w:spacing w:val="-2"/>
        </w:rPr>
        <w:t xml:space="preserve"> </w:t>
      </w:r>
      <w:r w:rsidRPr="00A67C76">
        <w:t>unul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calitate</w:t>
      </w:r>
      <w:r w:rsidRPr="00A67C76">
        <w:rPr>
          <w:spacing w:val="-2"/>
        </w:rPr>
        <w:t xml:space="preserve"> </w:t>
      </w:r>
      <w:r w:rsidRPr="00A67C76">
        <w:t>de preşedinte;</w:t>
      </w:r>
    </w:p>
    <w:p w:rsidR="000D1E8A" w:rsidRPr="00A67C76" w:rsidRDefault="007E74B0" w:rsidP="00A67C76">
      <w:pPr>
        <w:pStyle w:val="ListParagraph"/>
        <w:numPr>
          <w:ilvl w:val="0"/>
          <w:numId w:val="9"/>
        </w:numPr>
        <w:tabs>
          <w:tab w:val="left" w:pos="1090"/>
        </w:tabs>
        <w:spacing w:before="1" w:line="228" w:lineRule="auto"/>
        <w:ind w:right="632" w:firstLine="527"/>
        <w:jc w:val="both"/>
      </w:pPr>
      <w:r w:rsidRPr="00A67C76">
        <w:t>un procuror de la parchetul care funcţionează pe lângă curtea de apel,</w:t>
      </w:r>
      <w:r w:rsidRPr="00A67C76">
        <w:rPr>
          <w:spacing w:val="-130"/>
        </w:rPr>
        <w:t xml:space="preserve"> </w:t>
      </w:r>
      <w:r w:rsidRPr="00A67C76">
        <w:t>desemnat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prim-procurorul acestui parchet.</w:t>
      </w:r>
    </w:p>
    <w:p w:rsidR="000D1E8A" w:rsidRPr="00A67C76" w:rsidRDefault="007E74B0" w:rsidP="00A67C76">
      <w:pPr>
        <w:pStyle w:val="ListParagraph"/>
        <w:numPr>
          <w:ilvl w:val="0"/>
          <w:numId w:val="10"/>
        </w:numPr>
        <w:tabs>
          <w:tab w:val="left" w:pos="1222"/>
        </w:tabs>
        <w:spacing w:before="2" w:line="228" w:lineRule="auto"/>
        <w:ind w:right="897" w:firstLine="527"/>
        <w:jc w:val="both"/>
      </w:pPr>
      <w:r w:rsidRPr="00A67C76">
        <w:t>Preşedintele şi membrii comisiei de cercetare sunt desemnaţi pe o</w:t>
      </w:r>
      <w:r w:rsidRPr="00A67C76">
        <w:rPr>
          <w:spacing w:val="1"/>
        </w:rPr>
        <w:t xml:space="preserve"> </w:t>
      </w:r>
      <w:r w:rsidRPr="00A67C76">
        <w:t>perioadă de 3 ani. Pe aceeaşi perioadă şi de către aceleaşi persoane vor fi</w:t>
      </w:r>
      <w:r w:rsidRPr="00A67C76">
        <w:rPr>
          <w:spacing w:val="-130"/>
        </w:rPr>
        <w:t xml:space="preserve"> </w:t>
      </w:r>
      <w:r w:rsidRPr="00A67C76">
        <w:t>desemnaţi şi 3 supleanţi, care îi vor înlocui pe titulari în cazul în care</w:t>
      </w:r>
      <w:r w:rsidRPr="00A67C76">
        <w:rPr>
          <w:spacing w:val="1"/>
        </w:rPr>
        <w:t xml:space="preserve"> </w:t>
      </w:r>
      <w:r w:rsidRPr="00A67C76">
        <w:t>aceştia, din motive legale, nu vor putea lua parte la lucrările comisiei de</w:t>
      </w:r>
      <w:r w:rsidRPr="00A67C76">
        <w:rPr>
          <w:spacing w:val="-130"/>
        </w:rPr>
        <w:t xml:space="preserve"> </w:t>
      </w:r>
      <w:r w:rsidRPr="00A67C76">
        <w:t>cercetare.</w:t>
      </w:r>
    </w:p>
    <w:p w:rsidR="000D1E8A" w:rsidRPr="00A67C76" w:rsidRDefault="007E74B0" w:rsidP="00A67C76">
      <w:pPr>
        <w:pStyle w:val="ListParagraph"/>
        <w:numPr>
          <w:ilvl w:val="0"/>
          <w:numId w:val="10"/>
        </w:numPr>
        <w:tabs>
          <w:tab w:val="left" w:pos="1222"/>
        </w:tabs>
        <w:spacing w:before="4" w:line="228" w:lineRule="auto"/>
        <w:ind w:right="237" w:firstLine="527"/>
        <w:jc w:val="both"/>
      </w:pPr>
      <w:r w:rsidRPr="00A67C76">
        <w:t>Comisia de cercetare are un secretar, desemnat de preşedintele curţii de</w:t>
      </w:r>
      <w:r w:rsidRPr="00A67C76">
        <w:rPr>
          <w:spacing w:val="-130"/>
        </w:rPr>
        <w:t xml:space="preserve"> </w:t>
      </w:r>
      <w:r w:rsidRPr="00A67C76">
        <w:t>apel</w:t>
      </w:r>
      <w:r w:rsidRPr="00A67C76">
        <w:rPr>
          <w:spacing w:val="-1"/>
        </w:rPr>
        <w:t xml:space="preserve"> </w:t>
      </w:r>
      <w:r w:rsidRPr="00A67C76">
        <w:t>dintre</w:t>
      </w:r>
      <w:r w:rsidRPr="00A67C76">
        <w:rPr>
          <w:spacing w:val="-2"/>
        </w:rPr>
        <w:t xml:space="preserve"> </w:t>
      </w:r>
      <w:r w:rsidRPr="00A67C76">
        <w:t>grefierii acestei</w:t>
      </w:r>
      <w:r w:rsidRPr="00A67C76">
        <w:rPr>
          <w:spacing w:val="-2"/>
        </w:rPr>
        <w:t xml:space="preserve"> </w:t>
      </w:r>
      <w:r w:rsidRPr="00A67C76">
        <w:t>instanţe."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2"/>
        </w:numPr>
        <w:tabs>
          <w:tab w:val="left" w:pos="1090"/>
        </w:tabs>
        <w:spacing w:before="1" w:line="228" w:lineRule="auto"/>
        <w:ind w:left="166" w:right="106" w:firstLine="527"/>
        <w:jc w:val="both"/>
      </w:pPr>
      <w:r w:rsidRPr="00A67C76">
        <w:t xml:space="preserve">După </w:t>
      </w:r>
      <w:r w:rsidRPr="00A67C76">
        <w:rPr>
          <w:u w:val="single" w:color="0000FF"/>
        </w:rPr>
        <w:t>articolul 10</w:t>
      </w:r>
      <w:r w:rsidRPr="00A67C76">
        <w:t xml:space="preserve"> se introduc patru noi articole, articolele 10^1-10^4, cu</w:t>
      </w:r>
      <w:r w:rsidRPr="00A67C76">
        <w:rPr>
          <w:spacing w:val="-130"/>
        </w:rPr>
        <w:t xml:space="preserve"> </w:t>
      </w:r>
      <w:r w:rsidRPr="00A67C76">
        <w:t>următorul</w:t>
      </w:r>
      <w:r w:rsidRPr="00A67C76">
        <w:rPr>
          <w:spacing w:val="-1"/>
        </w:rPr>
        <w:t xml:space="preserve"> </w:t>
      </w:r>
      <w:r w:rsidRPr="00A67C76">
        <w:t>cuprins: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"ART.</w:t>
      </w:r>
      <w:r w:rsidRPr="00A67C76">
        <w:rPr>
          <w:spacing w:val="-2"/>
        </w:rPr>
        <w:t xml:space="preserve"> </w:t>
      </w:r>
      <w:r w:rsidRPr="00A67C76">
        <w:t>10^1</w:t>
      </w:r>
    </w:p>
    <w:p w:rsidR="000D1E8A" w:rsidRPr="00A67C76" w:rsidRDefault="007E74B0" w:rsidP="00A67C76">
      <w:pPr>
        <w:pStyle w:val="BodyText"/>
        <w:spacing w:before="3" w:line="228" w:lineRule="auto"/>
        <w:ind w:right="91" w:firstLine="527"/>
        <w:jc w:val="both"/>
      </w:pPr>
      <w:r w:rsidRPr="00A67C76">
        <w:t>Comisia de cercetare va începe acţiunea de control de îndată ce este sesizată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3"/>
        </w:rPr>
        <w:t xml:space="preserve"> </w:t>
      </w:r>
      <w:r w:rsidRPr="00A67C76">
        <w:t>Agenţia Naţională</w:t>
      </w:r>
      <w:r w:rsidRPr="00A67C76">
        <w:rPr>
          <w:spacing w:val="-2"/>
        </w:rPr>
        <w:t xml:space="preserve"> </w:t>
      </w:r>
      <w:r w:rsidRPr="00A67C76">
        <w:t>de Integritate cu</w:t>
      </w:r>
      <w:r w:rsidRPr="00A67C76">
        <w:rPr>
          <w:spacing w:val="-2"/>
        </w:rPr>
        <w:t xml:space="preserve"> </w:t>
      </w:r>
      <w:r w:rsidRPr="00A67C76">
        <w:t>raportul</w:t>
      </w:r>
      <w:r w:rsidRPr="00A67C76">
        <w:rPr>
          <w:spacing w:val="-2"/>
        </w:rPr>
        <w:t xml:space="preserve"> </w:t>
      </w:r>
      <w:r w:rsidRPr="00A67C76">
        <w:t>de evaluare.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ART.</w:t>
      </w:r>
      <w:r w:rsidRPr="00A67C76">
        <w:rPr>
          <w:spacing w:val="-2"/>
        </w:rPr>
        <w:t xml:space="preserve"> </w:t>
      </w:r>
      <w:r w:rsidRPr="00A67C76">
        <w:t>10^2</w:t>
      </w:r>
    </w:p>
    <w:p w:rsidR="000D1E8A" w:rsidRPr="00A67C76" w:rsidRDefault="007E74B0" w:rsidP="00A67C76">
      <w:pPr>
        <w:pStyle w:val="ListParagraph"/>
        <w:numPr>
          <w:ilvl w:val="0"/>
          <w:numId w:val="8"/>
        </w:numPr>
        <w:tabs>
          <w:tab w:val="left" w:pos="1222"/>
        </w:tabs>
        <w:spacing w:before="3" w:line="228" w:lineRule="auto"/>
        <w:ind w:right="237" w:firstLine="527"/>
        <w:jc w:val="both"/>
      </w:pPr>
      <w:r w:rsidRPr="00A67C76">
        <w:t>Actele şi lucrările comisiei de cercetare nu sunt publice. Persoana în</w:t>
      </w:r>
      <w:r w:rsidRPr="00A67C76">
        <w:rPr>
          <w:spacing w:val="1"/>
        </w:rPr>
        <w:t xml:space="preserve"> </w:t>
      </w:r>
      <w:r w:rsidRPr="00A67C76">
        <w:t>cauză poate lua cunoştinţă de actele şi lucrările dosarului şi poate fi asistată</w:t>
      </w:r>
      <w:r w:rsidRPr="00A67C76">
        <w:rPr>
          <w:spacing w:val="-130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avocat.</w:t>
      </w:r>
    </w:p>
    <w:p w:rsidR="000D1E8A" w:rsidRPr="00A67C76" w:rsidRDefault="007E74B0" w:rsidP="00A67C76">
      <w:pPr>
        <w:pStyle w:val="ListParagraph"/>
        <w:numPr>
          <w:ilvl w:val="0"/>
          <w:numId w:val="8"/>
        </w:numPr>
        <w:tabs>
          <w:tab w:val="left" w:pos="1222"/>
        </w:tabs>
        <w:spacing w:before="3" w:line="228" w:lineRule="auto"/>
        <w:ind w:right="105" w:firstLine="527"/>
        <w:jc w:val="both"/>
      </w:pPr>
      <w:r w:rsidRPr="00A67C76">
        <w:t>Preşedintele dispune citarea de urgenţă, în faţa comisiei de cercetare, a</w:t>
      </w:r>
      <w:r w:rsidRPr="00A67C76">
        <w:rPr>
          <w:spacing w:val="-130"/>
        </w:rPr>
        <w:t xml:space="preserve"> </w:t>
      </w:r>
      <w:r w:rsidRPr="00A67C76">
        <w:t>reprezentantului Agenţiei Naţionale de Integritate, precum şi a persoanei a cărei</w:t>
      </w:r>
      <w:r w:rsidRPr="00A67C76">
        <w:rPr>
          <w:spacing w:val="-130"/>
        </w:rPr>
        <w:t xml:space="preserve"> </w:t>
      </w:r>
      <w:r w:rsidRPr="00A67C76">
        <w:t>avere este supusă controlului şi a soţului sau soţiei, după caz, pentru a fi</w:t>
      </w:r>
      <w:r w:rsidRPr="00A67C76">
        <w:rPr>
          <w:spacing w:val="1"/>
        </w:rPr>
        <w:t xml:space="preserve"> </w:t>
      </w:r>
      <w:r w:rsidRPr="00A67C76">
        <w:t>ascultaţi.</w:t>
      </w:r>
      <w:r w:rsidRPr="00A67C76">
        <w:rPr>
          <w:spacing w:val="1"/>
        </w:rPr>
        <w:t xml:space="preserve"> </w:t>
      </w:r>
      <w:r w:rsidRPr="00A67C76">
        <w:t>Comisia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cercetare</w:t>
      </w:r>
      <w:r w:rsidRPr="00A67C76">
        <w:rPr>
          <w:spacing w:val="1"/>
        </w:rPr>
        <w:t xml:space="preserve"> </w:t>
      </w:r>
      <w:r w:rsidRPr="00A67C76">
        <w:t>poate</w:t>
      </w:r>
      <w:r w:rsidRPr="00A67C76">
        <w:rPr>
          <w:spacing w:val="-1"/>
        </w:rPr>
        <w:t xml:space="preserve"> </w:t>
      </w:r>
      <w:r w:rsidRPr="00A67C76">
        <w:t>cita</w:t>
      </w:r>
      <w:r w:rsidRPr="00A67C76">
        <w:rPr>
          <w:spacing w:val="-1"/>
        </w:rPr>
        <w:t xml:space="preserve"> </w:t>
      </w:r>
      <w:r w:rsidRPr="00A67C76">
        <w:t>orice</w:t>
      </w:r>
      <w:r w:rsidRPr="00A67C76">
        <w:rPr>
          <w:spacing w:val="1"/>
        </w:rPr>
        <w:t xml:space="preserve"> </w:t>
      </w:r>
      <w:r w:rsidRPr="00A67C76">
        <w:t>persoană</w:t>
      </w:r>
      <w:r w:rsidRPr="00A67C76">
        <w:rPr>
          <w:spacing w:val="1"/>
        </w:rPr>
        <w:t xml:space="preserve"> </w:t>
      </w:r>
      <w:r w:rsidRPr="00A67C76">
        <w:t>care</w:t>
      </w:r>
      <w:r w:rsidRPr="00A67C76">
        <w:rPr>
          <w:spacing w:val="1"/>
        </w:rPr>
        <w:t xml:space="preserve"> </w:t>
      </w:r>
      <w:r w:rsidRPr="00A67C76">
        <w:t>ar</w:t>
      </w:r>
      <w:r w:rsidRPr="00A67C76">
        <w:rPr>
          <w:spacing w:val="-1"/>
        </w:rPr>
        <w:t xml:space="preserve"> </w:t>
      </w:r>
      <w:r w:rsidRPr="00A67C76">
        <w:t>putea</w:t>
      </w:r>
      <w:r w:rsidRPr="00A67C76">
        <w:rPr>
          <w:spacing w:val="1"/>
        </w:rPr>
        <w:t xml:space="preserve"> </w:t>
      </w:r>
      <w:r w:rsidRPr="00A67C76">
        <w:t>da</w:t>
      </w:r>
      <w:r w:rsidRPr="00A67C76">
        <w:rPr>
          <w:spacing w:val="1"/>
        </w:rPr>
        <w:t xml:space="preserve"> </w:t>
      </w:r>
      <w:r w:rsidRPr="00A67C76">
        <w:t>relaţii utile pentru lămurirea provenienţei bunurilor persoanei controlate şi</w:t>
      </w:r>
      <w:r w:rsidRPr="00A67C76">
        <w:rPr>
          <w:spacing w:val="1"/>
        </w:rPr>
        <w:t xml:space="preserve"> </w:t>
      </w:r>
      <w:r w:rsidRPr="00A67C76">
        <w:t>poate solicita autorităţilor publice sau oricărei alte persoane juridice</w:t>
      </w:r>
      <w:r w:rsidRPr="00A67C76">
        <w:rPr>
          <w:spacing w:val="1"/>
        </w:rPr>
        <w:t xml:space="preserve"> </w:t>
      </w:r>
      <w:r w:rsidRPr="00A67C76">
        <w:t>informaţii necesare pentru soluţionarea cauzei. Cei care, în perioada supusă</w:t>
      </w:r>
      <w:r w:rsidRPr="00A67C76">
        <w:rPr>
          <w:spacing w:val="1"/>
        </w:rPr>
        <w:t xml:space="preserve"> </w:t>
      </w:r>
      <w:r w:rsidRPr="00A67C76">
        <w:t>controlului, au dobândit bunuri de la persoana în cauză vor fi ascultaţi în mod</w:t>
      </w:r>
      <w:r w:rsidRPr="00A67C76">
        <w:rPr>
          <w:spacing w:val="1"/>
        </w:rPr>
        <w:t xml:space="preserve"> </w:t>
      </w:r>
      <w:r w:rsidRPr="00A67C76">
        <w:t>obligatoriu.</w:t>
      </w:r>
    </w:p>
    <w:p w:rsidR="000D1E8A" w:rsidRPr="00A67C76" w:rsidRDefault="007E74B0" w:rsidP="00A67C76">
      <w:pPr>
        <w:pStyle w:val="ListParagraph"/>
        <w:numPr>
          <w:ilvl w:val="0"/>
          <w:numId w:val="8"/>
        </w:numPr>
        <w:tabs>
          <w:tab w:val="left" w:pos="1222"/>
        </w:tabs>
        <w:spacing w:before="7" w:line="228" w:lineRule="auto"/>
        <w:ind w:right="632" w:firstLine="527"/>
        <w:jc w:val="both"/>
      </w:pPr>
      <w:r w:rsidRPr="00A67C76">
        <w:t>Comisia de cercetare poate efectua cercetări locale sau poate dispune</w:t>
      </w:r>
      <w:r w:rsidRPr="00A67C76">
        <w:rPr>
          <w:spacing w:val="-130"/>
        </w:rPr>
        <w:t xml:space="preserve"> </w:t>
      </w:r>
      <w:r w:rsidRPr="00A67C76">
        <w:t>efectuarea</w:t>
      </w:r>
      <w:r w:rsidRPr="00A67C76">
        <w:rPr>
          <w:spacing w:val="-1"/>
        </w:rPr>
        <w:t xml:space="preserve"> </w:t>
      </w:r>
      <w:r w:rsidRPr="00A67C76">
        <w:t>unei</w:t>
      </w:r>
      <w:r w:rsidRPr="00A67C76">
        <w:rPr>
          <w:spacing w:val="-2"/>
        </w:rPr>
        <w:t xml:space="preserve"> </w:t>
      </w:r>
      <w:r w:rsidRPr="00A67C76">
        <w:t>expertize</w:t>
      </w:r>
      <w:r w:rsidRPr="00A67C76">
        <w:rPr>
          <w:spacing w:val="-2"/>
        </w:rPr>
        <w:t xml:space="preserve"> </w:t>
      </w:r>
      <w:r w:rsidRPr="00A67C76">
        <w:t>pentru lămurirea</w:t>
      </w:r>
      <w:r w:rsidRPr="00A67C76">
        <w:rPr>
          <w:spacing w:val="-2"/>
        </w:rPr>
        <w:t xml:space="preserve"> </w:t>
      </w:r>
      <w:r w:rsidRPr="00A67C76">
        <w:t>cauzei.</w:t>
      </w:r>
    </w:p>
    <w:p w:rsidR="000D1E8A" w:rsidRPr="00A67C76" w:rsidRDefault="007E74B0" w:rsidP="00A67C76">
      <w:pPr>
        <w:pStyle w:val="ListParagraph"/>
        <w:numPr>
          <w:ilvl w:val="0"/>
          <w:numId w:val="8"/>
        </w:numPr>
        <w:tabs>
          <w:tab w:val="left" w:pos="1222"/>
        </w:tabs>
        <w:spacing w:before="2" w:line="228" w:lineRule="auto"/>
        <w:ind w:right="1293" w:firstLine="527"/>
        <w:jc w:val="both"/>
      </w:pPr>
      <w:r w:rsidRPr="00A67C76">
        <w:t>Cercetările efectuate de alte persoane decât membrii comisiei de</w:t>
      </w:r>
      <w:r w:rsidRPr="00A67C76">
        <w:rPr>
          <w:spacing w:val="-130"/>
        </w:rPr>
        <w:t xml:space="preserve"> </w:t>
      </w:r>
      <w:r w:rsidRPr="00A67C76">
        <w:t>cercetare</w:t>
      </w:r>
      <w:r w:rsidRPr="00A67C76">
        <w:rPr>
          <w:spacing w:val="-1"/>
        </w:rPr>
        <w:t xml:space="preserve"> </w:t>
      </w:r>
      <w:r w:rsidRPr="00A67C76">
        <w:t>sunt nule.</w:t>
      </w:r>
    </w:p>
    <w:p w:rsidR="000D1E8A" w:rsidRPr="00A67C76" w:rsidRDefault="007E74B0" w:rsidP="00A67C76">
      <w:pPr>
        <w:pStyle w:val="BodyText"/>
        <w:spacing w:line="242" w:lineRule="exact"/>
        <w:ind w:left="694"/>
        <w:jc w:val="both"/>
      </w:pPr>
      <w:r w:rsidRPr="00A67C76">
        <w:t>ART.</w:t>
      </w:r>
      <w:r w:rsidRPr="00A67C76">
        <w:rPr>
          <w:spacing w:val="-2"/>
        </w:rPr>
        <w:t xml:space="preserve"> </w:t>
      </w:r>
      <w:r w:rsidRPr="00A67C76">
        <w:t>10^3</w:t>
      </w:r>
    </w:p>
    <w:p w:rsidR="000D1E8A" w:rsidRPr="00A67C76" w:rsidRDefault="000D1E8A" w:rsidP="00A67C76">
      <w:pPr>
        <w:spacing w:line="242" w:lineRule="exact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105" w:firstLine="527"/>
        <w:jc w:val="both"/>
      </w:pPr>
      <w:r w:rsidRPr="00A67C76">
        <w:t>Cei citaţi în faţa comisiei de cercetare vor fi ascultaţi pe rând şi vor</w:t>
      </w:r>
      <w:r w:rsidRPr="00A67C76">
        <w:rPr>
          <w:spacing w:val="1"/>
        </w:rPr>
        <w:t xml:space="preserve"> </w:t>
      </w:r>
      <w:r w:rsidRPr="00A67C76">
        <w:t>prezenta dovezile care au stat la baza raportului de evaluare. Persoana a cărei</w:t>
      </w:r>
      <w:r w:rsidRPr="00A67C76">
        <w:rPr>
          <w:spacing w:val="1"/>
        </w:rPr>
        <w:t xml:space="preserve"> </w:t>
      </w:r>
      <w:r w:rsidRPr="00A67C76">
        <w:t>avere</w:t>
      </w:r>
      <w:r w:rsidRPr="00A67C76">
        <w:rPr>
          <w:spacing w:val="1"/>
        </w:rPr>
        <w:t xml:space="preserve"> </w:t>
      </w:r>
      <w:r w:rsidRPr="00A67C76">
        <w:t>este</w:t>
      </w:r>
      <w:r w:rsidRPr="00A67C76">
        <w:rPr>
          <w:spacing w:val="1"/>
        </w:rPr>
        <w:t xml:space="preserve"> </w:t>
      </w:r>
      <w:r w:rsidRPr="00A67C76">
        <w:t>supusă</w:t>
      </w:r>
      <w:r w:rsidRPr="00A67C76">
        <w:rPr>
          <w:spacing w:val="1"/>
        </w:rPr>
        <w:t xml:space="preserve"> </w:t>
      </w:r>
      <w:r w:rsidRPr="00A67C76">
        <w:t>controlului</w:t>
      </w:r>
      <w:r w:rsidRPr="00A67C76">
        <w:rPr>
          <w:spacing w:val="-1"/>
        </w:rPr>
        <w:t xml:space="preserve"> </w:t>
      </w:r>
      <w:r w:rsidRPr="00A67C76">
        <w:t>va</w:t>
      </w:r>
      <w:r w:rsidRPr="00A67C76">
        <w:rPr>
          <w:spacing w:val="1"/>
        </w:rPr>
        <w:t xml:space="preserve"> </w:t>
      </w:r>
      <w:r w:rsidRPr="00A67C76">
        <w:t>putea</w:t>
      </w:r>
      <w:r w:rsidRPr="00A67C76">
        <w:rPr>
          <w:spacing w:val="-1"/>
        </w:rPr>
        <w:t xml:space="preserve"> </w:t>
      </w:r>
      <w:r w:rsidRPr="00A67C76">
        <w:t>produce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1"/>
        </w:rPr>
        <w:t xml:space="preserve"> </w:t>
      </w:r>
      <w:r w:rsidRPr="00A67C76">
        <w:t>faţa</w:t>
      </w:r>
      <w:r w:rsidRPr="00A67C76">
        <w:rPr>
          <w:spacing w:val="1"/>
        </w:rPr>
        <w:t xml:space="preserve"> </w:t>
      </w:r>
      <w:r w:rsidRPr="00A67C76">
        <w:t>comisiei</w:t>
      </w:r>
      <w:r w:rsidRPr="00A67C76">
        <w:rPr>
          <w:spacing w:val="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cercetare</w:t>
      </w:r>
      <w:r w:rsidRPr="00A67C76">
        <w:rPr>
          <w:spacing w:val="1"/>
        </w:rPr>
        <w:t xml:space="preserve"> </w:t>
      </w:r>
      <w:r w:rsidRPr="00A67C76">
        <w:t>probe în apărare sau va putea solicita administrarea acestora de către comisia de</w:t>
      </w:r>
      <w:r w:rsidRPr="00A67C76">
        <w:rPr>
          <w:spacing w:val="-130"/>
        </w:rPr>
        <w:t xml:space="preserve"> </w:t>
      </w:r>
      <w:r w:rsidRPr="00A67C76">
        <w:t>cercetare şi, dacă consideră necesar, poate depune o declaraţie în care va arăta</w:t>
      </w:r>
      <w:r w:rsidRPr="00A67C76">
        <w:rPr>
          <w:spacing w:val="1"/>
        </w:rPr>
        <w:t xml:space="preserve"> </w:t>
      </w:r>
      <w:r w:rsidRPr="00A67C76">
        <w:t>veniturile</w:t>
      </w:r>
      <w:r w:rsidRPr="00A67C76">
        <w:rPr>
          <w:spacing w:val="-1"/>
        </w:rPr>
        <w:t xml:space="preserve"> </w:t>
      </w:r>
      <w:r w:rsidRPr="00A67C76">
        <w:t>realizate</w:t>
      </w:r>
      <w:r w:rsidRPr="00A67C76">
        <w:rPr>
          <w:spacing w:val="-2"/>
        </w:rPr>
        <w:t xml:space="preserve"> </w:t>
      </w:r>
      <w:r w:rsidRPr="00A67C76">
        <w:t>şi modul</w:t>
      </w:r>
      <w:r w:rsidRPr="00A67C76">
        <w:rPr>
          <w:spacing w:val="-2"/>
        </w:rPr>
        <w:t xml:space="preserve"> </w:t>
      </w:r>
      <w:r w:rsidRPr="00A67C76">
        <w:t>de dobândire</w:t>
      </w:r>
      <w:r w:rsidRPr="00A67C76">
        <w:rPr>
          <w:spacing w:val="-2"/>
        </w:rPr>
        <w:t xml:space="preserve"> </w:t>
      </w:r>
      <w:r w:rsidRPr="00A67C76">
        <w:t>a averii.</w:t>
      </w:r>
    </w:p>
    <w:p w:rsidR="000D1E8A" w:rsidRPr="00A67C76" w:rsidRDefault="007E74B0" w:rsidP="00A67C76">
      <w:pPr>
        <w:pStyle w:val="BodyText"/>
        <w:spacing w:line="239" w:lineRule="exact"/>
        <w:ind w:left="694"/>
        <w:jc w:val="both"/>
      </w:pPr>
      <w:r w:rsidRPr="00A67C76">
        <w:t>ART.</w:t>
      </w:r>
      <w:r w:rsidRPr="00A67C76">
        <w:rPr>
          <w:spacing w:val="-2"/>
        </w:rPr>
        <w:t xml:space="preserve"> </w:t>
      </w:r>
      <w:r w:rsidRPr="00A67C76">
        <w:t>10^4</w:t>
      </w:r>
    </w:p>
    <w:p w:rsidR="000D1E8A" w:rsidRPr="00A67C76" w:rsidRDefault="007E74B0" w:rsidP="00A67C76">
      <w:pPr>
        <w:pStyle w:val="ListParagraph"/>
        <w:numPr>
          <w:ilvl w:val="0"/>
          <w:numId w:val="7"/>
        </w:numPr>
        <w:tabs>
          <w:tab w:val="left" w:pos="1222"/>
        </w:tabs>
        <w:spacing w:before="3" w:line="228" w:lineRule="auto"/>
        <w:ind w:right="632" w:firstLine="527"/>
        <w:jc w:val="both"/>
      </w:pPr>
      <w:r w:rsidRPr="00A67C76">
        <w:t>Comisia de cercetare hotărăşte cu majoritate de voturi, în cel mult 3</w:t>
      </w:r>
      <w:r w:rsidRPr="00A67C76">
        <w:rPr>
          <w:spacing w:val="-130"/>
        </w:rPr>
        <w:t xml:space="preserve"> </w:t>
      </w:r>
      <w:r w:rsidRPr="00A67C76">
        <w:t>luni de la data sesizării, pronunţând o ordonanţă motivată, prin care poate</w:t>
      </w:r>
      <w:r w:rsidRPr="00A67C76">
        <w:rPr>
          <w:spacing w:val="1"/>
        </w:rPr>
        <w:t xml:space="preserve"> </w:t>
      </w:r>
      <w:r w:rsidRPr="00A67C76">
        <w:t>dispune:</w:t>
      </w:r>
    </w:p>
    <w:p w:rsidR="000D1E8A" w:rsidRPr="00A67C76" w:rsidRDefault="007E74B0" w:rsidP="00A67C76">
      <w:pPr>
        <w:pStyle w:val="ListParagraph"/>
        <w:numPr>
          <w:ilvl w:val="0"/>
          <w:numId w:val="6"/>
        </w:numPr>
        <w:tabs>
          <w:tab w:val="left" w:pos="1090"/>
        </w:tabs>
        <w:spacing w:before="3" w:line="228" w:lineRule="auto"/>
        <w:ind w:right="237" w:firstLine="527"/>
        <w:jc w:val="both"/>
      </w:pPr>
      <w:r w:rsidRPr="00A67C76">
        <w:t>trimiterea cauzei spre soluţionare curţii de apel în raza căreia</w:t>
      </w:r>
      <w:r w:rsidRPr="00A67C76">
        <w:rPr>
          <w:spacing w:val="1"/>
        </w:rPr>
        <w:t xml:space="preserve"> </w:t>
      </w:r>
      <w:r w:rsidRPr="00A67C76">
        <w:t>domiciliază persoana a cărei avere este supusă controlului, dacă se constată, pe</w:t>
      </w:r>
      <w:r w:rsidRPr="00A67C76">
        <w:rPr>
          <w:spacing w:val="-130"/>
        </w:rPr>
        <w:t xml:space="preserve"> </w:t>
      </w:r>
      <w:r w:rsidRPr="00A67C76">
        <w:t>baza probelor administrate, că dobândirea unei cote-părţi din aceasta sau a</w:t>
      </w:r>
      <w:r w:rsidRPr="00A67C76">
        <w:rPr>
          <w:spacing w:val="1"/>
        </w:rPr>
        <w:t xml:space="preserve"> </w:t>
      </w:r>
      <w:r w:rsidRPr="00A67C76">
        <w:t>anumitor</w:t>
      </w:r>
      <w:r w:rsidRPr="00A67C76">
        <w:rPr>
          <w:spacing w:val="-1"/>
        </w:rPr>
        <w:t xml:space="preserve"> </w:t>
      </w:r>
      <w:r w:rsidRPr="00A67C76">
        <w:t>bunuri</w:t>
      </w:r>
      <w:r w:rsidRPr="00A67C76">
        <w:rPr>
          <w:spacing w:val="-2"/>
        </w:rPr>
        <w:t xml:space="preserve"> </w:t>
      </w:r>
      <w:r w:rsidRPr="00A67C76">
        <w:t>determinate nu are</w:t>
      </w:r>
      <w:r w:rsidRPr="00A67C76">
        <w:rPr>
          <w:spacing w:val="-2"/>
        </w:rPr>
        <w:t xml:space="preserve"> </w:t>
      </w:r>
      <w:r w:rsidRPr="00A67C76">
        <w:t>caracter</w:t>
      </w:r>
      <w:r w:rsidRPr="00A67C76">
        <w:rPr>
          <w:spacing w:val="-2"/>
        </w:rPr>
        <w:t xml:space="preserve"> </w:t>
      </w:r>
      <w:r w:rsidRPr="00A67C76">
        <w:t>justificat;</w:t>
      </w:r>
    </w:p>
    <w:p w:rsidR="000D1E8A" w:rsidRPr="00A67C76" w:rsidRDefault="007E74B0" w:rsidP="00A67C76">
      <w:pPr>
        <w:pStyle w:val="ListParagraph"/>
        <w:numPr>
          <w:ilvl w:val="0"/>
          <w:numId w:val="6"/>
        </w:numPr>
        <w:tabs>
          <w:tab w:val="left" w:pos="1090"/>
        </w:tabs>
        <w:spacing w:line="238" w:lineRule="exact"/>
        <w:ind w:left="1089"/>
        <w:jc w:val="both"/>
      </w:pPr>
      <w:r w:rsidRPr="00A67C76">
        <w:t>clasarea</w:t>
      </w:r>
      <w:r w:rsidRPr="00A67C76">
        <w:rPr>
          <w:spacing w:val="-3"/>
        </w:rPr>
        <w:t xml:space="preserve"> </w:t>
      </w:r>
      <w:r w:rsidRPr="00A67C76">
        <w:t>cauzei,</w:t>
      </w:r>
      <w:r w:rsidRPr="00A67C76">
        <w:rPr>
          <w:spacing w:val="-1"/>
        </w:rPr>
        <w:t xml:space="preserve"> </w:t>
      </w:r>
      <w:r w:rsidRPr="00A67C76">
        <w:t>când</w:t>
      </w:r>
      <w:r w:rsidRPr="00A67C76">
        <w:rPr>
          <w:spacing w:val="-2"/>
        </w:rPr>
        <w:t xml:space="preserve"> </w:t>
      </w:r>
      <w:r w:rsidRPr="00A67C76">
        <w:t>constată</w:t>
      </w:r>
      <w:r w:rsidRPr="00A67C76">
        <w:rPr>
          <w:spacing w:val="-3"/>
        </w:rPr>
        <w:t xml:space="preserve"> </w:t>
      </w:r>
      <w:r w:rsidRPr="00A67C76">
        <w:t>că provenienţa</w:t>
      </w:r>
      <w:r w:rsidRPr="00A67C76">
        <w:rPr>
          <w:spacing w:val="-3"/>
        </w:rPr>
        <w:t xml:space="preserve"> </w:t>
      </w:r>
      <w:r w:rsidRPr="00A67C76">
        <w:t>bunurilor este</w:t>
      </w:r>
      <w:r w:rsidRPr="00A67C76">
        <w:rPr>
          <w:spacing w:val="-1"/>
        </w:rPr>
        <w:t xml:space="preserve"> </w:t>
      </w:r>
      <w:r w:rsidRPr="00A67C76">
        <w:t>justificată;</w:t>
      </w:r>
    </w:p>
    <w:p w:rsidR="000D1E8A" w:rsidRPr="00A67C76" w:rsidRDefault="007E74B0" w:rsidP="00A67C76">
      <w:pPr>
        <w:pStyle w:val="ListParagraph"/>
        <w:numPr>
          <w:ilvl w:val="0"/>
          <w:numId w:val="6"/>
        </w:numPr>
        <w:tabs>
          <w:tab w:val="left" w:pos="1090"/>
        </w:tabs>
        <w:spacing w:before="3" w:line="228" w:lineRule="auto"/>
        <w:ind w:right="105" w:firstLine="527"/>
        <w:jc w:val="both"/>
      </w:pPr>
      <w:r w:rsidRPr="00A67C76">
        <w:t>suspendarea</w:t>
      </w:r>
      <w:r w:rsidRPr="00A67C76">
        <w:rPr>
          <w:spacing w:val="1"/>
        </w:rPr>
        <w:t xml:space="preserve"> </w:t>
      </w:r>
      <w:r w:rsidRPr="00A67C76">
        <w:t>controlului</w:t>
      </w:r>
      <w:r w:rsidRPr="00A67C76">
        <w:rPr>
          <w:spacing w:val="2"/>
        </w:rPr>
        <w:t xml:space="preserve"> </w:t>
      </w:r>
      <w:r w:rsidRPr="00A67C76">
        <w:t>şi trimiterea</w:t>
      </w:r>
      <w:r w:rsidRPr="00A67C76">
        <w:rPr>
          <w:spacing w:val="2"/>
        </w:rPr>
        <w:t xml:space="preserve"> </w:t>
      </w:r>
      <w:r w:rsidRPr="00A67C76">
        <w:t>cauzei</w:t>
      </w:r>
      <w:r w:rsidRPr="00A67C76">
        <w:rPr>
          <w:spacing w:val="-1"/>
        </w:rPr>
        <w:t xml:space="preserve"> </w:t>
      </w:r>
      <w:r w:rsidRPr="00A67C76">
        <w:t>parchetului</w:t>
      </w:r>
      <w:r w:rsidRPr="00A67C76">
        <w:rPr>
          <w:spacing w:val="2"/>
        </w:rPr>
        <w:t xml:space="preserve"> </w:t>
      </w:r>
      <w:r w:rsidRPr="00A67C76">
        <w:t>competent, dacă</w:t>
      </w:r>
      <w:r w:rsidRPr="00A67C76">
        <w:rPr>
          <w:spacing w:val="1"/>
        </w:rPr>
        <w:t xml:space="preserve"> </w:t>
      </w:r>
      <w:r w:rsidRPr="00A67C76">
        <w:t>în legătură cu bunurile a căror provenienţă este nejustificată rezultă săvârşirea</w:t>
      </w:r>
      <w:r w:rsidRPr="00A67C76">
        <w:rPr>
          <w:spacing w:val="-130"/>
        </w:rPr>
        <w:t xml:space="preserve"> </w:t>
      </w:r>
      <w:r w:rsidRPr="00A67C76">
        <w:t>unei</w:t>
      </w:r>
      <w:r w:rsidRPr="00A67C76">
        <w:rPr>
          <w:spacing w:val="-1"/>
        </w:rPr>
        <w:t xml:space="preserve"> </w:t>
      </w:r>
      <w:r w:rsidRPr="00A67C76">
        <w:t>infracţiuni.</w:t>
      </w:r>
    </w:p>
    <w:p w:rsidR="000D1E8A" w:rsidRPr="00A67C76" w:rsidRDefault="007E74B0" w:rsidP="00A67C76">
      <w:pPr>
        <w:pStyle w:val="ListParagraph"/>
        <w:numPr>
          <w:ilvl w:val="0"/>
          <w:numId w:val="7"/>
        </w:numPr>
        <w:tabs>
          <w:tab w:val="left" w:pos="1222"/>
        </w:tabs>
        <w:spacing w:before="3" w:line="228" w:lineRule="auto"/>
        <w:ind w:right="500" w:firstLine="527"/>
        <w:jc w:val="both"/>
      </w:pPr>
      <w:r w:rsidRPr="00A67C76">
        <w:t>Ordonanţa de clasare se comunică părţilor şi parchetului de pe lângă</w:t>
      </w:r>
      <w:r w:rsidRPr="00A67C76">
        <w:rPr>
          <w:spacing w:val="1"/>
        </w:rPr>
        <w:t xml:space="preserve"> </w:t>
      </w:r>
      <w:r w:rsidRPr="00A67C76">
        <w:t>curtea de apel în raza căreia funcţionează comisia de cercetare sau, după caz,</w:t>
      </w:r>
      <w:r w:rsidRPr="00A67C76">
        <w:rPr>
          <w:spacing w:val="-130"/>
        </w:rPr>
        <w:t xml:space="preserve"> </w:t>
      </w:r>
      <w:r w:rsidRPr="00A67C76">
        <w:t>parchetului de pe lângă Înalta Curte de Casaţie şi Justiţie ori organelor</w:t>
      </w:r>
      <w:r w:rsidRPr="00A67C76">
        <w:rPr>
          <w:spacing w:val="1"/>
        </w:rPr>
        <w:t xml:space="preserve"> </w:t>
      </w:r>
      <w:r w:rsidRPr="00A67C76">
        <w:t>fiscale.</w:t>
      </w:r>
    </w:p>
    <w:p w:rsidR="000D1E8A" w:rsidRPr="00A67C76" w:rsidRDefault="007E74B0" w:rsidP="00A67C76">
      <w:pPr>
        <w:pStyle w:val="ListParagraph"/>
        <w:numPr>
          <w:ilvl w:val="0"/>
          <w:numId w:val="7"/>
        </w:numPr>
        <w:tabs>
          <w:tab w:val="left" w:pos="1222"/>
        </w:tabs>
        <w:spacing w:line="238" w:lineRule="exact"/>
        <w:ind w:left="1222"/>
        <w:jc w:val="both"/>
      </w:pPr>
      <w:r w:rsidRPr="00A67C76">
        <w:t>Controlul se</w:t>
      </w:r>
      <w:r w:rsidRPr="00A67C76">
        <w:rPr>
          <w:spacing w:val="-1"/>
        </w:rPr>
        <w:t xml:space="preserve"> </w:t>
      </w:r>
      <w:r w:rsidRPr="00A67C76">
        <w:t>reia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către</w:t>
      </w:r>
      <w:r w:rsidRPr="00A67C76">
        <w:rPr>
          <w:spacing w:val="-2"/>
        </w:rPr>
        <w:t xml:space="preserve"> </w:t>
      </w:r>
      <w:r w:rsidRPr="00A67C76">
        <w:t>comisia</w:t>
      </w:r>
      <w:r w:rsidRPr="00A67C76">
        <w:rPr>
          <w:spacing w:val="-1"/>
        </w:rPr>
        <w:t xml:space="preserve"> </w:t>
      </w:r>
      <w:r w:rsidRPr="00A67C76">
        <w:t>de cercetare,</w:t>
      </w:r>
      <w:r w:rsidRPr="00A67C76">
        <w:rPr>
          <w:spacing w:val="-1"/>
        </w:rPr>
        <w:t xml:space="preserve"> </w:t>
      </w:r>
      <w:r w:rsidRPr="00A67C76">
        <w:t>dacă:</w:t>
      </w:r>
    </w:p>
    <w:p w:rsidR="000D1E8A" w:rsidRPr="00A67C76" w:rsidRDefault="007E74B0" w:rsidP="00A67C76">
      <w:pPr>
        <w:pStyle w:val="ListParagraph"/>
        <w:numPr>
          <w:ilvl w:val="0"/>
          <w:numId w:val="5"/>
        </w:numPr>
        <w:tabs>
          <w:tab w:val="left" w:pos="1090"/>
        </w:tabs>
        <w:spacing w:before="3" w:line="228" w:lineRule="auto"/>
        <w:ind w:right="897" w:firstLine="527"/>
        <w:jc w:val="both"/>
      </w:pPr>
      <w:r w:rsidRPr="00A67C76">
        <w:t>după clasarea cauzei apar elemente noi care pot conduce la o soluţie</w:t>
      </w:r>
      <w:r w:rsidRPr="00A67C76">
        <w:rPr>
          <w:spacing w:val="-130"/>
        </w:rPr>
        <w:t xml:space="preserve"> </w:t>
      </w:r>
      <w:r w:rsidRPr="00A67C76">
        <w:t>contrară;</w:t>
      </w:r>
    </w:p>
    <w:p w:rsidR="000D1E8A" w:rsidRPr="00A67C76" w:rsidRDefault="007E74B0" w:rsidP="00A67C76">
      <w:pPr>
        <w:pStyle w:val="ListParagraph"/>
        <w:numPr>
          <w:ilvl w:val="0"/>
          <w:numId w:val="5"/>
        </w:numPr>
        <w:tabs>
          <w:tab w:val="left" w:pos="1090"/>
        </w:tabs>
        <w:spacing w:before="2" w:line="228" w:lineRule="auto"/>
        <w:ind w:right="765" w:firstLine="527"/>
        <w:jc w:val="both"/>
      </w:pPr>
      <w:r w:rsidRPr="00A67C76">
        <w:t>organul de urmărire penală, după efectuarea cercetărilor, în situaţia</w:t>
      </w:r>
      <w:r w:rsidRPr="00A67C76">
        <w:rPr>
          <w:spacing w:val="-130"/>
        </w:rPr>
        <w:t xml:space="preserve"> </w:t>
      </w:r>
      <w:r w:rsidRPr="00A67C76">
        <w:t>prevăzută</w:t>
      </w:r>
      <w:r w:rsidRPr="00A67C76">
        <w:rPr>
          <w:spacing w:val="-1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alin.</w:t>
      </w:r>
      <w:r w:rsidRPr="00A67C76">
        <w:rPr>
          <w:spacing w:val="-1"/>
        </w:rPr>
        <w:t xml:space="preserve"> </w:t>
      </w:r>
      <w:r w:rsidRPr="00A67C76">
        <w:t>(1) lit.</w:t>
      </w:r>
      <w:r w:rsidRPr="00A67C76">
        <w:rPr>
          <w:spacing w:val="-1"/>
        </w:rPr>
        <w:t xml:space="preserve"> </w:t>
      </w:r>
      <w:r w:rsidRPr="00A67C76">
        <w:t>c), nu</w:t>
      </w:r>
      <w:r w:rsidRPr="00A67C76">
        <w:rPr>
          <w:spacing w:val="-3"/>
        </w:rPr>
        <w:t xml:space="preserve"> </w:t>
      </w:r>
      <w:r w:rsidRPr="00A67C76">
        <w:t>sesizează instanţa penală."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ListParagraph"/>
        <w:numPr>
          <w:ilvl w:val="0"/>
          <w:numId w:val="2"/>
        </w:numPr>
        <w:tabs>
          <w:tab w:val="left" w:pos="1090"/>
        </w:tabs>
        <w:spacing w:line="243" w:lineRule="exact"/>
        <w:ind w:left="1089" w:hanging="396"/>
        <w:jc w:val="both"/>
      </w:pPr>
      <w:r w:rsidRPr="00A67C76">
        <w:t>La</w:t>
      </w:r>
      <w:r w:rsidRPr="00A67C76">
        <w:rPr>
          <w:spacing w:val="-2"/>
        </w:rPr>
        <w:t xml:space="preserve"> </w:t>
      </w:r>
      <w:r w:rsidRPr="00A67C76">
        <w:rPr>
          <w:u w:val="single" w:color="0000FF"/>
        </w:rPr>
        <w:t>articolul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14, alineatul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(2)</w:t>
      </w:r>
      <w:r w:rsidRPr="00A67C76">
        <w:rPr>
          <w:spacing w:val="-1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7E74B0" w:rsidP="00A67C76">
      <w:pPr>
        <w:pStyle w:val="ListParagraph"/>
        <w:numPr>
          <w:ilvl w:val="0"/>
          <w:numId w:val="2"/>
        </w:numPr>
        <w:tabs>
          <w:tab w:val="left" w:pos="1091"/>
        </w:tabs>
        <w:spacing w:line="238" w:lineRule="exact"/>
        <w:jc w:val="both"/>
      </w:pPr>
      <w:r w:rsidRPr="00A67C76">
        <w:rPr>
          <w:u w:val="single" w:color="0000FF"/>
        </w:rPr>
        <w:t>Articolul 24</w:t>
      </w:r>
      <w:r w:rsidRPr="00A67C76">
        <w:rPr>
          <w:spacing w:val="-2"/>
        </w:rPr>
        <w:t xml:space="preserve"> </w:t>
      </w:r>
      <w:r w:rsidRPr="00A67C76">
        <w:t>se</w:t>
      </w:r>
      <w:r w:rsidRPr="00A67C76">
        <w:rPr>
          <w:spacing w:val="-2"/>
        </w:rPr>
        <w:t xml:space="preserve"> </w:t>
      </w:r>
      <w:r w:rsidRPr="00A67C76">
        <w:t>abrogă.</w:t>
      </w:r>
    </w:p>
    <w:p w:rsidR="000D1E8A" w:rsidRPr="00A67C76" w:rsidRDefault="007E74B0" w:rsidP="00A67C76">
      <w:pPr>
        <w:pStyle w:val="ListParagraph"/>
        <w:numPr>
          <w:ilvl w:val="0"/>
          <w:numId w:val="2"/>
        </w:numPr>
        <w:tabs>
          <w:tab w:val="left" w:pos="1090"/>
        </w:tabs>
        <w:spacing w:before="4" w:line="228" w:lineRule="auto"/>
        <w:ind w:left="694" w:right="368" w:firstLine="0"/>
        <w:jc w:val="both"/>
      </w:pPr>
      <w:r w:rsidRPr="00A67C76">
        <w:t xml:space="preserve">La </w:t>
      </w:r>
      <w:r w:rsidRPr="00A67C76">
        <w:rPr>
          <w:u w:val="single" w:color="0000FF"/>
        </w:rPr>
        <w:t>articolul 26, alineatul (1)</w:t>
      </w:r>
      <w:r w:rsidRPr="00A67C76">
        <w:t xml:space="preserve"> se modifică şi va avea următorul cuprins:</w:t>
      </w:r>
      <w:r w:rsidRPr="00A67C76">
        <w:rPr>
          <w:spacing w:val="-130"/>
        </w:rPr>
        <w:t xml:space="preserve"> </w:t>
      </w:r>
      <w:r w:rsidRPr="00A67C76">
        <w:t>"ART. 26</w:t>
      </w:r>
    </w:p>
    <w:p w:rsidR="000D1E8A" w:rsidRPr="00A67C76" w:rsidRDefault="007E74B0" w:rsidP="00A67C76">
      <w:pPr>
        <w:pStyle w:val="BodyText"/>
        <w:spacing w:before="1" w:line="228" w:lineRule="auto"/>
        <w:ind w:right="105" w:firstLine="527"/>
        <w:jc w:val="both"/>
      </w:pPr>
      <w:r w:rsidRPr="00A67C76">
        <w:t>(1) Hotărârea judecătorească rămasă irevocabilă, prin care se constată că</w:t>
      </w:r>
      <w:r w:rsidRPr="00A67C76">
        <w:rPr>
          <w:spacing w:val="1"/>
        </w:rPr>
        <w:t xml:space="preserve"> </w:t>
      </w:r>
      <w:r w:rsidRPr="00A67C76">
        <w:t>dobândirea unei cote-părţi din avere sau a anumitor bunuri determinate nu are</w:t>
      </w:r>
      <w:r w:rsidRPr="00A67C76">
        <w:rPr>
          <w:spacing w:val="1"/>
        </w:rPr>
        <w:t xml:space="preserve"> </w:t>
      </w:r>
      <w:r w:rsidRPr="00A67C76">
        <w:t>caracter justificat, se publică în Monitorul Oficial al României, Partea a III-a,</w:t>
      </w:r>
      <w:r w:rsidRPr="00A67C76">
        <w:rPr>
          <w:spacing w:val="-130"/>
        </w:rPr>
        <w:t xml:space="preserve"> </w:t>
      </w:r>
      <w:r w:rsidRPr="00A67C76">
        <w:t>şi se comunică Agenţiei Naţionale de Integritate, precum şi organului de</w:t>
      </w:r>
      <w:r w:rsidRPr="00A67C76">
        <w:rPr>
          <w:spacing w:val="1"/>
        </w:rPr>
        <w:t xml:space="preserve"> </w:t>
      </w:r>
      <w:r w:rsidRPr="00A67C76">
        <w:t>specialitate</w:t>
      </w:r>
      <w:r w:rsidRPr="00A67C76">
        <w:rPr>
          <w:spacing w:val="-1"/>
        </w:rPr>
        <w:t xml:space="preserve"> </w:t>
      </w:r>
      <w:r w:rsidRPr="00A67C76">
        <w:t>al Ministerului Finanţelor</w:t>
      </w:r>
      <w:r w:rsidRPr="00A67C76">
        <w:rPr>
          <w:spacing w:val="2"/>
        </w:rPr>
        <w:t xml:space="preserve"> </w:t>
      </w:r>
      <w:r w:rsidRPr="00A67C76">
        <w:t>Publice de</w:t>
      </w:r>
      <w:r w:rsidRPr="00A67C76">
        <w:rPr>
          <w:spacing w:val="2"/>
        </w:rPr>
        <w:t xml:space="preserve"> </w:t>
      </w:r>
      <w:r w:rsidRPr="00A67C76">
        <w:t>la</w:t>
      </w:r>
      <w:r w:rsidRPr="00A67C76">
        <w:rPr>
          <w:spacing w:val="2"/>
        </w:rPr>
        <w:t xml:space="preserve"> </w:t>
      </w:r>
      <w:r w:rsidRPr="00A67C76">
        <w:t>domiciliul persoanei a</w:t>
      </w:r>
      <w:r w:rsidRPr="00A67C76">
        <w:rPr>
          <w:spacing w:val="1"/>
        </w:rPr>
        <w:t xml:space="preserve"> </w:t>
      </w:r>
      <w:r w:rsidRPr="00A67C76">
        <w:t>cărei avere a fost cercetată, în vederea executării. Cheltuielile de publicare se</w:t>
      </w:r>
      <w:r w:rsidRPr="00A67C76">
        <w:rPr>
          <w:spacing w:val="-130"/>
        </w:rPr>
        <w:t xml:space="preserve"> </w:t>
      </w:r>
      <w:r w:rsidRPr="00A67C76">
        <w:t>suportă</w:t>
      </w:r>
      <w:r w:rsidRPr="00A67C76">
        <w:rPr>
          <w:spacing w:val="-3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bugetul</w:t>
      </w:r>
      <w:r w:rsidRPr="00A67C76">
        <w:rPr>
          <w:spacing w:val="-2"/>
        </w:rPr>
        <w:t xml:space="preserve"> </w:t>
      </w:r>
      <w:r w:rsidRPr="00A67C76">
        <w:t>Ministerului Justiţiei."</w:t>
      </w:r>
    </w:p>
    <w:p w:rsidR="000D1E8A" w:rsidRPr="00A67C76" w:rsidRDefault="000D1E8A" w:rsidP="00A67C76">
      <w:pPr>
        <w:pStyle w:val="BodyText"/>
        <w:spacing w:before="6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ListParagraph"/>
        <w:numPr>
          <w:ilvl w:val="0"/>
          <w:numId w:val="2"/>
        </w:numPr>
        <w:tabs>
          <w:tab w:val="left" w:pos="1090"/>
        </w:tabs>
        <w:spacing w:line="228" w:lineRule="auto"/>
        <w:ind w:left="694" w:right="237" w:firstLine="0"/>
        <w:jc w:val="both"/>
      </w:pPr>
      <w:r w:rsidRPr="00A67C76">
        <w:t xml:space="preserve">La </w:t>
      </w:r>
      <w:r w:rsidRPr="00A67C76">
        <w:rPr>
          <w:u w:val="single" w:color="0000FF"/>
        </w:rPr>
        <w:t>articolul 28, alineatul (3)</w:t>
      </w:r>
      <w:r w:rsidRPr="00A67C76">
        <w:t xml:space="preserve"> se modifică şi va avea următorul cuprins:</w:t>
      </w:r>
      <w:r w:rsidRPr="00A67C76">
        <w:rPr>
          <w:spacing w:val="1"/>
        </w:rPr>
        <w:t xml:space="preserve"> </w:t>
      </w:r>
      <w:r w:rsidRPr="00A67C76">
        <w:t>"(3) Cererea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cercetare</w:t>
      </w:r>
      <w:r w:rsidRPr="00A67C76">
        <w:rPr>
          <w:spacing w:val="-2"/>
        </w:rPr>
        <w:t xml:space="preserve"> </w:t>
      </w:r>
      <w:r w:rsidRPr="00A67C76">
        <w:t>a averii</w:t>
      </w:r>
      <w:r w:rsidRPr="00A67C76">
        <w:rPr>
          <w:spacing w:val="-2"/>
        </w:rPr>
        <w:t xml:space="preserve"> </w:t>
      </w:r>
      <w:r w:rsidRPr="00A67C76">
        <w:t>unei</w:t>
      </w:r>
      <w:r w:rsidRPr="00A67C76">
        <w:rPr>
          <w:spacing w:val="-2"/>
        </w:rPr>
        <w:t xml:space="preserve"> </w:t>
      </w:r>
      <w:r w:rsidRPr="00A67C76">
        <w:t>persoane, care a</w:t>
      </w:r>
      <w:r w:rsidRPr="00A67C76">
        <w:rPr>
          <w:spacing w:val="-2"/>
        </w:rPr>
        <w:t xml:space="preserve"> </w:t>
      </w:r>
      <w:r w:rsidRPr="00A67C76">
        <w:t>deţinut</w:t>
      </w:r>
      <w:r w:rsidRPr="00A67C76">
        <w:rPr>
          <w:spacing w:val="-1"/>
        </w:rPr>
        <w:t xml:space="preserve"> </w:t>
      </w:r>
      <w:r w:rsidRPr="00A67C76">
        <w:t>o demnitate</w:t>
      </w:r>
    </w:p>
    <w:p w:rsidR="000D1E8A" w:rsidRPr="00A67C76" w:rsidRDefault="007E74B0" w:rsidP="00A67C76">
      <w:pPr>
        <w:pStyle w:val="BodyText"/>
        <w:spacing w:before="2" w:line="228" w:lineRule="auto"/>
        <w:ind w:right="222"/>
        <w:jc w:val="both"/>
      </w:pPr>
      <w:r w:rsidRPr="00A67C76">
        <w:t>sau o funcţie publică dintre cele prevăzute în prezenta lege, poate fi făcută în</w:t>
      </w:r>
      <w:r w:rsidRPr="00A67C76">
        <w:rPr>
          <w:spacing w:val="-130"/>
        </w:rPr>
        <w:t xml:space="preserve"> </w:t>
      </w:r>
      <w:r w:rsidRPr="00A67C76">
        <w:t>termen de cel mult 3 ani de la data încheierii mandatului ori a eliberării din</w:t>
      </w:r>
      <w:r w:rsidRPr="00A67C76">
        <w:rPr>
          <w:spacing w:val="1"/>
        </w:rPr>
        <w:t xml:space="preserve"> </w:t>
      </w:r>
      <w:r w:rsidRPr="00A67C76">
        <w:t>funcţie."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4"/>
        </w:rPr>
      </w:pPr>
    </w:p>
    <w:p w:rsidR="000D1E8A" w:rsidRPr="00A67C76" w:rsidRDefault="007E74B0" w:rsidP="00A67C76">
      <w:pPr>
        <w:pStyle w:val="BodyText"/>
        <w:spacing w:before="196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36</w:t>
      </w:r>
    </w:p>
    <w:p w:rsidR="000D1E8A" w:rsidRPr="00A67C76" w:rsidRDefault="007E74B0" w:rsidP="00A67C76">
      <w:pPr>
        <w:pStyle w:val="BodyText"/>
        <w:spacing w:before="4" w:line="228" w:lineRule="auto"/>
        <w:ind w:right="107" w:firstLine="527"/>
        <w:jc w:val="both"/>
      </w:pPr>
      <w:r w:rsidRPr="00A67C76">
        <w:t xml:space="preserve">La data intrării în vigoare a prezentei legi se abrogă </w:t>
      </w:r>
      <w:r w:rsidRPr="00A67C76">
        <w:rPr>
          <w:u w:val="single" w:color="0000FF"/>
        </w:rPr>
        <w:t>Ordonanţa de urgenţă a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Guvernului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nr.</w:t>
      </w:r>
      <w:r w:rsidRPr="00A67C76">
        <w:rPr>
          <w:spacing w:val="1"/>
          <w:u w:val="single" w:color="0000FF"/>
        </w:rPr>
        <w:t xml:space="preserve"> </w:t>
      </w:r>
      <w:r w:rsidRPr="00A67C76">
        <w:rPr>
          <w:u w:val="single" w:color="0000FF"/>
        </w:rPr>
        <w:t>14/2005</w:t>
      </w:r>
      <w:r w:rsidRPr="00A67C76">
        <w:rPr>
          <w:spacing w:val="1"/>
        </w:rPr>
        <w:t xml:space="preserve"> </w:t>
      </w:r>
      <w:r w:rsidRPr="00A67C76">
        <w:t>privind</w:t>
      </w:r>
      <w:r w:rsidRPr="00A67C76">
        <w:rPr>
          <w:spacing w:val="1"/>
        </w:rPr>
        <w:t xml:space="preserve"> </w:t>
      </w:r>
      <w:r w:rsidRPr="00A67C76">
        <w:t>modificarea</w:t>
      </w:r>
      <w:r w:rsidRPr="00A67C76">
        <w:rPr>
          <w:spacing w:val="-1"/>
        </w:rPr>
        <w:t xml:space="preserve"> </w:t>
      </w:r>
      <w:r w:rsidRPr="00A67C76">
        <w:t>formularelor</w:t>
      </w:r>
      <w:r w:rsidRPr="00A67C76">
        <w:rPr>
          <w:spacing w:val="-1"/>
        </w:rPr>
        <w:t xml:space="preserve"> </w:t>
      </w:r>
      <w:r w:rsidRPr="00A67C76">
        <w:t>pentru</w:t>
      </w:r>
      <w:r w:rsidRPr="00A67C76">
        <w:rPr>
          <w:spacing w:val="2"/>
        </w:rPr>
        <w:t xml:space="preserve"> </w:t>
      </w:r>
      <w:r w:rsidRPr="00A67C76">
        <w:t>declaraţia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avere şi pentru declaraţia de interese, publicată în Monitorul Oficial al</w:t>
      </w:r>
      <w:r w:rsidRPr="00A67C76">
        <w:rPr>
          <w:spacing w:val="1"/>
        </w:rPr>
        <w:t xml:space="preserve"> </w:t>
      </w:r>
      <w:r w:rsidRPr="00A67C76">
        <w:t>României,</w:t>
      </w:r>
      <w:r w:rsidRPr="00A67C76">
        <w:rPr>
          <w:spacing w:val="-1"/>
        </w:rPr>
        <w:t xml:space="preserve"> </w:t>
      </w:r>
      <w:r w:rsidRPr="00A67C76">
        <w:t>Partea</w:t>
      </w:r>
      <w:r w:rsidRPr="00A67C76">
        <w:rPr>
          <w:spacing w:val="-2"/>
        </w:rPr>
        <w:t xml:space="preserve"> </w:t>
      </w:r>
      <w:r w:rsidRPr="00A67C76">
        <w:t>I,</w:t>
      </w:r>
      <w:r w:rsidRPr="00A67C76">
        <w:rPr>
          <w:spacing w:val="-2"/>
        </w:rPr>
        <w:t xml:space="preserve"> </w:t>
      </w:r>
      <w:r w:rsidRPr="00A67C76">
        <w:t>nr.</w:t>
      </w:r>
      <w:r w:rsidRPr="00A67C76">
        <w:rPr>
          <w:spacing w:val="-1"/>
        </w:rPr>
        <w:t xml:space="preserve"> </w:t>
      </w:r>
      <w:r w:rsidRPr="00A67C76">
        <w:t>200 din 9</w:t>
      </w:r>
      <w:r w:rsidRPr="00A67C76">
        <w:rPr>
          <w:spacing w:val="-3"/>
        </w:rPr>
        <w:t xml:space="preserve"> </w:t>
      </w:r>
      <w:r w:rsidRPr="00A67C76">
        <w:t>martie 2005,</w:t>
      </w:r>
      <w:r w:rsidRPr="00A67C76">
        <w:rPr>
          <w:spacing w:val="-2"/>
        </w:rPr>
        <w:t xml:space="preserve"> </w:t>
      </w:r>
      <w:r w:rsidRPr="00A67C76">
        <w:t>aprobată</w:t>
      </w:r>
      <w:r w:rsidRPr="00A67C76">
        <w:rPr>
          <w:spacing w:val="-3"/>
        </w:rPr>
        <w:t xml:space="preserve"> </w:t>
      </w:r>
      <w:r w:rsidRPr="00A67C76">
        <w:t>prin</w:t>
      </w:r>
      <w:r w:rsidRPr="00A67C76">
        <w:rPr>
          <w:spacing w:val="-2"/>
        </w:rPr>
        <w:t xml:space="preserve"> </w:t>
      </w:r>
      <w:r w:rsidRPr="00A67C76">
        <w:rPr>
          <w:u w:val="single" w:color="0000FF"/>
        </w:rPr>
        <w:t>Legea nr.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158/2005</w:t>
      </w:r>
      <w:r w:rsidRPr="00A67C76">
        <w:t>.</w:t>
      </w: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37</w:t>
      </w:r>
    </w:p>
    <w:p w:rsidR="000D1E8A" w:rsidRPr="00A67C76" w:rsidRDefault="007E74B0" w:rsidP="00A67C76">
      <w:pPr>
        <w:pStyle w:val="BodyText"/>
        <w:spacing w:before="3" w:line="228" w:lineRule="auto"/>
        <w:ind w:right="105" w:firstLine="527"/>
        <w:jc w:val="both"/>
      </w:pPr>
      <w:r w:rsidRPr="00A67C76">
        <w:t>În</w:t>
      </w:r>
      <w:r w:rsidRPr="00A67C76">
        <w:rPr>
          <w:spacing w:val="-1"/>
        </w:rPr>
        <w:t xml:space="preserve"> </w:t>
      </w:r>
      <w:r w:rsidRPr="00A67C76">
        <w:t>termen</w:t>
      </w:r>
      <w:r w:rsidRPr="00A67C76">
        <w:rPr>
          <w:spacing w:val="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60 de</w:t>
      </w:r>
      <w:r w:rsidRPr="00A67C76">
        <w:rPr>
          <w:spacing w:val="1"/>
        </w:rPr>
        <w:t xml:space="preserve"> </w:t>
      </w:r>
      <w:r w:rsidRPr="00A67C76">
        <w:t>zile</w:t>
      </w:r>
      <w:r w:rsidRPr="00A67C76">
        <w:rPr>
          <w:spacing w:val="2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la intrarea în</w:t>
      </w:r>
      <w:r w:rsidRPr="00A67C76">
        <w:rPr>
          <w:spacing w:val="1"/>
        </w:rPr>
        <w:t xml:space="preserve"> </w:t>
      </w:r>
      <w:r w:rsidRPr="00A67C76">
        <w:t>vigoare</w:t>
      </w:r>
      <w:r w:rsidRPr="00A67C76">
        <w:rPr>
          <w:spacing w:val="2"/>
        </w:rPr>
        <w:t xml:space="preserve"> </w:t>
      </w:r>
      <w:r w:rsidRPr="00A67C76">
        <w:t>a</w:t>
      </w:r>
      <w:r w:rsidRPr="00A67C76">
        <w:rPr>
          <w:spacing w:val="-1"/>
        </w:rPr>
        <w:t xml:space="preserve"> </w:t>
      </w:r>
      <w:r w:rsidRPr="00A67C76">
        <w:t>prezentei legi,</w:t>
      </w:r>
      <w:r w:rsidRPr="00A67C76">
        <w:rPr>
          <w:spacing w:val="1"/>
        </w:rPr>
        <w:t xml:space="preserve"> </w:t>
      </w:r>
      <w:r w:rsidRPr="00A67C76">
        <w:t>persoanele care au obligaţia depunerii declaraţiilor de avere şi a declaraţiilor</w:t>
      </w:r>
      <w:r w:rsidRPr="00A67C76">
        <w:rPr>
          <w:spacing w:val="1"/>
        </w:rPr>
        <w:t xml:space="preserve"> </w:t>
      </w:r>
      <w:r w:rsidRPr="00A67C76">
        <w:t>de interese vor completa şi vor depune noi declaraţii, potrivit anexelor nr. 1 şi</w:t>
      </w:r>
      <w:r w:rsidRPr="00A67C76">
        <w:rPr>
          <w:spacing w:val="-130"/>
        </w:rPr>
        <w:t xml:space="preserve"> </w:t>
      </w:r>
      <w:r w:rsidRPr="00A67C76">
        <w:t>2.</w:t>
      </w:r>
    </w:p>
    <w:p w:rsidR="000D1E8A" w:rsidRPr="00A67C76" w:rsidRDefault="000D1E8A" w:rsidP="00A67C76">
      <w:pPr>
        <w:pStyle w:val="BodyText"/>
        <w:spacing w:before="7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0" w:line="243" w:lineRule="exact"/>
        <w:ind w:left="694"/>
        <w:jc w:val="both"/>
      </w:pPr>
      <w:r w:rsidRPr="00A67C76">
        <w:t>ART.</w:t>
      </w:r>
      <w:r w:rsidRPr="00A67C76">
        <w:rPr>
          <w:spacing w:val="-1"/>
        </w:rPr>
        <w:t xml:space="preserve"> </w:t>
      </w:r>
      <w:r w:rsidRPr="00A67C76">
        <w:t>38</w:t>
      </w: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Anexele</w:t>
      </w:r>
      <w:r w:rsidRPr="00A67C76">
        <w:rPr>
          <w:spacing w:val="-2"/>
        </w:rPr>
        <w:t xml:space="preserve"> </w:t>
      </w:r>
      <w:r w:rsidRPr="00A67C76">
        <w:t>nr.</w:t>
      </w:r>
      <w:r w:rsidRPr="00A67C76">
        <w:rPr>
          <w:spacing w:val="-2"/>
        </w:rPr>
        <w:t xml:space="preserve"> </w:t>
      </w:r>
      <w:r w:rsidRPr="00A67C76">
        <w:t>1 şi</w:t>
      </w:r>
      <w:r w:rsidRPr="00A67C76">
        <w:rPr>
          <w:spacing w:val="-2"/>
        </w:rPr>
        <w:t xml:space="preserve"> </w:t>
      </w:r>
      <w:r w:rsidRPr="00A67C76">
        <w:t>2</w:t>
      </w:r>
      <w:r w:rsidRPr="00A67C76">
        <w:rPr>
          <w:spacing w:val="1"/>
        </w:rPr>
        <w:t xml:space="preserve"> </w:t>
      </w:r>
      <w:r w:rsidRPr="00A67C76">
        <w:t>fac parte integrantă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prezenta</w:t>
      </w:r>
      <w:r w:rsidRPr="00A67C76">
        <w:rPr>
          <w:spacing w:val="-1"/>
        </w:rPr>
        <w:t xml:space="preserve"> </w:t>
      </w:r>
      <w:r w:rsidRPr="00A67C76">
        <w:t>lege.</w:t>
      </w:r>
    </w:p>
    <w:p w:rsidR="000D1E8A" w:rsidRPr="00A67C76" w:rsidRDefault="000D1E8A" w:rsidP="00A67C76">
      <w:pPr>
        <w:spacing w:line="243" w:lineRule="exact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</w:pPr>
    </w:p>
    <w:p w:rsidR="000D1E8A" w:rsidRPr="00A67C76" w:rsidRDefault="007E74B0" w:rsidP="00A67C76">
      <w:pPr>
        <w:pStyle w:val="BodyText"/>
        <w:spacing w:line="228" w:lineRule="auto"/>
        <w:ind w:firstLine="527"/>
        <w:jc w:val="both"/>
      </w:pPr>
      <w:r w:rsidRPr="00A67C76">
        <w:t xml:space="preserve">Această lege a fost adoptată de Parlamentul României, în condiţiile </w:t>
      </w:r>
      <w:r w:rsidRPr="00A67C76">
        <w:rPr>
          <w:u w:val="single" w:color="0000FF"/>
        </w:rPr>
        <w:t>art. 77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alin.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(2)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din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Constituţia</w:t>
      </w:r>
      <w:r w:rsidRPr="00A67C76">
        <w:rPr>
          <w:spacing w:val="-4"/>
          <w:u w:val="single" w:color="0000FF"/>
        </w:rPr>
        <w:t xml:space="preserve"> </w:t>
      </w:r>
      <w:r w:rsidRPr="00A67C76">
        <w:rPr>
          <w:u w:val="single" w:color="0000FF"/>
        </w:rPr>
        <w:t>României,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republicată</w:t>
      </w:r>
      <w:r w:rsidRPr="00A67C76">
        <w:t>,</w:t>
      </w:r>
      <w:r w:rsidRPr="00A67C76">
        <w:rPr>
          <w:spacing w:val="-1"/>
        </w:rPr>
        <w:t xml:space="preserve"> </w:t>
      </w:r>
      <w:r w:rsidRPr="00A67C76">
        <w:t>cu</w:t>
      </w:r>
      <w:r w:rsidRPr="00A67C76">
        <w:rPr>
          <w:spacing w:val="-2"/>
        </w:rPr>
        <w:t xml:space="preserve"> </w:t>
      </w:r>
      <w:r w:rsidRPr="00A67C76">
        <w:t>respectarea</w:t>
      </w:r>
      <w:r w:rsidRPr="00A67C76">
        <w:rPr>
          <w:spacing w:val="-3"/>
        </w:rPr>
        <w:t xml:space="preserve"> </w:t>
      </w:r>
      <w:r w:rsidRPr="00A67C76">
        <w:t>prevederilor</w:t>
      </w:r>
      <w:r w:rsidRPr="00A67C76">
        <w:rPr>
          <w:spacing w:val="-3"/>
        </w:rPr>
        <w:t xml:space="preserve"> </w:t>
      </w:r>
      <w:r w:rsidRPr="00A67C76">
        <w:rPr>
          <w:u w:val="single" w:color="0000FF"/>
        </w:rPr>
        <w:t>art.</w:t>
      </w:r>
    </w:p>
    <w:p w:rsidR="000D1E8A" w:rsidRPr="00A67C76" w:rsidRDefault="007E74B0" w:rsidP="00A67C76">
      <w:pPr>
        <w:pStyle w:val="BodyText"/>
        <w:spacing w:line="242" w:lineRule="exact"/>
        <w:jc w:val="both"/>
      </w:pPr>
      <w:r w:rsidRPr="00A67C76">
        <w:rPr>
          <w:u w:val="single" w:color="0000FF"/>
        </w:rPr>
        <w:t>75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ale</w:t>
      </w:r>
      <w:r w:rsidRPr="00A67C76">
        <w:rPr>
          <w:spacing w:val="-2"/>
        </w:rPr>
        <w:t xml:space="preserve"> </w:t>
      </w:r>
      <w:r w:rsidRPr="00A67C76">
        <w:rPr>
          <w:u w:val="single" w:color="0000FF"/>
        </w:rPr>
        <w:t>art. 76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alin.</w:t>
      </w:r>
      <w:r w:rsidRPr="00A67C76">
        <w:rPr>
          <w:spacing w:val="-1"/>
          <w:u w:val="single" w:color="0000FF"/>
        </w:rPr>
        <w:t xml:space="preserve"> </w:t>
      </w:r>
      <w:r w:rsidRPr="00A67C76">
        <w:rPr>
          <w:u w:val="single" w:color="0000FF"/>
        </w:rPr>
        <w:t>(1) din Constituţia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României,</w:t>
      </w:r>
      <w:r w:rsidRPr="00A67C76">
        <w:rPr>
          <w:spacing w:val="-2"/>
          <w:u w:val="single" w:color="0000FF"/>
        </w:rPr>
        <w:t xml:space="preserve"> </w:t>
      </w:r>
      <w:r w:rsidRPr="00A67C76">
        <w:rPr>
          <w:u w:val="single" w:color="0000FF"/>
        </w:rPr>
        <w:t>republicată</w:t>
      </w:r>
      <w:r w:rsidRPr="00A67C76">
        <w:t>.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4"/>
        </w:rPr>
      </w:pPr>
    </w:p>
    <w:p w:rsidR="000D1E8A" w:rsidRPr="00A67C76" w:rsidRDefault="007E74B0" w:rsidP="00A67C76">
      <w:pPr>
        <w:pStyle w:val="BodyText"/>
        <w:spacing w:before="201" w:line="228" w:lineRule="auto"/>
        <w:ind w:left="2805" w:right="3920"/>
        <w:jc w:val="both"/>
      </w:pPr>
      <w:r w:rsidRPr="00A67C76">
        <w:t>PREŞEDINTELE CAMEREI DEPUTAŢILOR</w:t>
      </w:r>
      <w:r w:rsidRPr="00A67C76">
        <w:rPr>
          <w:spacing w:val="-130"/>
        </w:rPr>
        <w:t xml:space="preserve"> </w:t>
      </w:r>
      <w:r w:rsidRPr="00A67C76">
        <w:t>ROBERTA ALMA ANASTASE</w:t>
      </w:r>
      <w:r w:rsidRPr="00A67C76">
        <w:rPr>
          <w:spacing w:val="1"/>
        </w:rPr>
        <w:t xml:space="preserve"> </w:t>
      </w:r>
      <w:r w:rsidRPr="00A67C76">
        <w:t>PREŞEDINTELE</w:t>
      </w:r>
      <w:r w:rsidRPr="00A67C76">
        <w:rPr>
          <w:spacing w:val="-1"/>
        </w:rPr>
        <w:t xml:space="preserve"> </w:t>
      </w:r>
      <w:r w:rsidRPr="00A67C76">
        <w:t>SENATULUI</w:t>
      </w:r>
    </w:p>
    <w:p w:rsidR="000D1E8A" w:rsidRPr="00A67C76" w:rsidRDefault="007E74B0" w:rsidP="00A67C76">
      <w:pPr>
        <w:pStyle w:val="BodyText"/>
        <w:spacing w:line="243" w:lineRule="exact"/>
        <w:ind w:left="2805"/>
        <w:jc w:val="both"/>
      </w:pPr>
      <w:r w:rsidRPr="00A67C76">
        <w:t>MIRCEA-DAN</w:t>
      </w:r>
      <w:r w:rsidRPr="00A67C76">
        <w:rPr>
          <w:spacing w:val="-1"/>
        </w:rPr>
        <w:t xml:space="preserve"> </w:t>
      </w:r>
      <w:r w:rsidRPr="00A67C76">
        <w:t>GEOANĂ</w:t>
      </w:r>
    </w:p>
    <w:p w:rsidR="000D1E8A" w:rsidRPr="00A67C76" w:rsidRDefault="000D1E8A" w:rsidP="00A67C76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Bucureşti,</w:t>
      </w:r>
      <w:r w:rsidRPr="00A67C76">
        <w:rPr>
          <w:spacing w:val="-1"/>
        </w:rPr>
        <w:t xml:space="preserve"> </w:t>
      </w:r>
      <w:r w:rsidRPr="00A67C76">
        <w:t>1</w:t>
      </w:r>
      <w:r w:rsidRPr="00A67C76">
        <w:rPr>
          <w:spacing w:val="-3"/>
        </w:rPr>
        <w:t xml:space="preserve"> </w:t>
      </w:r>
      <w:r w:rsidRPr="00A67C76">
        <w:t>septembrie 2010.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Nr. 176.</w:t>
      </w: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ANEXA</w:t>
      </w:r>
      <w:r w:rsidRPr="00A67C76">
        <w:rPr>
          <w:spacing w:val="-1"/>
        </w:rPr>
        <w:t xml:space="preserve"> </w:t>
      </w:r>
      <w:r w:rsidRPr="00A67C76">
        <w:t>1</w:t>
      </w:r>
    </w:p>
    <w:p w:rsidR="000D1E8A" w:rsidRPr="00A67C76" w:rsidRDefault="000D1E8A" w:rsidP="00A67C76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DECLARAŢIE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AVERE</w:t>
      </w:r>
    </w:p>
    <w:p w:rsidR="000D1E8A" w:rsidRPr="00A67C76" w:rsidRDefault="007E74B0" w:rsidP="00A67C76">
      <w:pPr>
        <w:pStyle w:val="BodyText"/>
        <w:tabs>
          <w:tab w:val="left" w:leader="dot" w:pos="9671"/>
        </w:tabs>
        <w:ind w:left="694"/>
        <w:jc w:val="both"/>
      </w:pPr>
      <w:r w:rsidRPr="00A67C76">
        <w:t>Subsemnatul/Subsemnata,</w:t>
      </w:r>
      <w:r w:rsidRPr="00A67C76">
        <w:rPr>
          <w:spacing w:val="-2"/>
        </w:rPr>
        <w:t xml:space="preserve"> </w:t>
      </w:r>
      <w:r w:rsidRPr="00A67C76">
        <w:t>..........,</w:t>
      </w:r>
      <w:r w:rsidRPr="00A67C76">
        <w:rPr>
          <w:spacing w:val="-2"/>
        </w:rPr>
        <w:t xml:space="preserve"> </w:t>
      </w:r>
      <w:r w:rsidRPr="00A67C76">
        <w:t>având</w:t>
      </w:r>
      <w:r w:rsidRPr="00A67C76">
        <w:rPr>
          <w:spacing w:val="-2"/>
        </w:rPr>
        <w:t xml:space="preserve"> </w:t>
      </w:r>
      <w:r w:rsidRPr="00A67C76">
        <w:t>funcţia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rFonts w:ascii="Times New Roman" w:hAnsi="Times New Roman"/>
        </w:rPr>
        <w:tab/>
      </w:r>
      <w:r w:rsidRPr="00A67C76">
        <w:t>la</w:t>
      </w:r>
    </w:p>
    <w:p w:rsidR="000D1E8A" w:rsidRPr="00A67C76" w:rsidRDefault="007E74B0" w:rsidP="00A67C76">
      <w:pPr>
        <w:pStyle w:val="BodyText"/>
        <w:spacing w:before="3" w:line="228" w:lineRule="auto"/>
        <w:ind w:right="90"/>
        <w:jc w:val="both"/>
      </w:pPr>
      <w:r w:rsidRPr="00A67C76">
        <w:t xml:space="preserve">........, CNP ..........., domiciliul ............., cunoscând prevederile </w:t>
      </w:r>
      <w:r w:rsidRPr="00A67C76">
        <w:rPr>
          <w:u w:val="single" w:color="0000FF"/>
        </w:rPr>
        <w:t>art.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292 din Codul penal</w:t>
      </w:r>
      <w:r w:rsidRPr="00A67C76">
        <w:t xml:space="preserve"> privind falsul în declaraţii, declar pe propria răspundere că</w:t>
      </w:r>
      <w:r w:rsidRPr="00A67C76">
        <w:rPr>
          <w:spacing w:val="-130"/>
        </w:rPr>
        <w:t xml:space="preserve"> </w:t>
      </w:r>
      <w:r w:rsidRPr="00A67C76">
        <w:t>împreună</w:t>
      </w:r>
      <w:r w:rsidRPr="00A67C76">
        <w:rPr>
          <w:spacing w:val="-1"/>
        </w:rPr>
        <w:t xml:space="preserve"> </w:t>
      </w:r>
      <w:r w:rsidRPr="00A67C76">
        <w:t>cu</w:t>
      </w:r>
      <w:r w:rsidRPr="00A67C76">
        <w:rPr>
          <w:spacing w:val="-2"/>
        </w:rPr>
        <w:t xml:space="preserve"> </w:t>
      </w:r>
      <w:r w:rsidRPr="00A67C76">
        <w:t>familia*1) deţin</w:t>
      </w:r>
      <w:r w:rsidRPr="00A67C76">
        <w:rPr>
          <w:spacing w:val="-2"/>
        </w:rPr>
        <w:t xml:space="preserve"> </w:t>
      </w:r>
      <w:r w:rsidRPr="00A67C76">
        <w:t>următoarele:</w:t>
      </w:r>
    </w:p>
    <w:p w:rsidR="000D1E8A" w:rsidRPr="00A67C76" w:rsidRDefault="007E74B0" w:rsidP="00A67C76">
      <w:pPr>
        <w:pStyle w:val="ListParagraph"/>
        <w:numPr>
          <w:ilvl w:val="0"/>
          <w:numId w:val="1"/>
        </w:numPr>
        <w:tabs>
          <w:tab w:val="left" w:pos="1090"/>
        </w:tabs>
        <w:spacing w:line="237" w:lineRule="exact"/>
        <w:jc w:val="both"/>
      </w:pPr>
      <w:r w:rsidRPr="00A67C76">
        <w:t>Bunuri</w:t>
      </w:r>
      <w:r w:rsidRPr="00A67C76">
        <w:rPr>
          <w:spacing w:val="-2"/>
        </w:rPr>
        <w:t xml:space="preserve"> </w:t>
      </w:r>
      <w:r w:rsidRPr="00A67C76">
        <w:t>imobile</w:t>
      </w:r>
    </w:p>
    <w:p w:rsidR="000D1E8A" w:rsidRPr="00A67C76" w:rsidRDefault="007E74B0" w:rsidP="00A67C76">
      <w:pPr>
        <w:pStyle w:val="ListParagraph"/>
        <w:numPr>
          <w:ilvl w:val="1"/>
          <w:numId w:val="1"/>
        </w:numPr>
        <w:tabs>
          <w:tab w:val="left" w:pos="1090"/>
        </w:tabs>
        <w:spacing w:before="3" w:line="228" w:lineRule="auto"/>
        <w:ind w:right="8817" w:firstLine="0"/>
        <w:jc w:val="both"/>
      </w:pPr>
      <w:r w:rsidRPr="00A67C76">
        <w:rPr>
          <w:spacing w:val="-1"/>
        </w:rPr>
        <w:t>Terenuri</w:t>
      </w:r>
      <w:r w:rsidRPr="00A67C76">
        <w:rPr>
          <w:spacing w:val="-130"/>
        </w:rPr>
        <w:t xml:space="preserve"> </w:t>
      </w:r>
      <w:r w:rsidRPr="00A67C76">
        <w:t>NOTĂ:</w:t>
      </w:r>
    </w:p>
    <w:p w:rsidR="000D1E8A" w:rsidRPr="00A67C76" w:rsidRDefault="007E74B0" w:rsidP="00A67C76">
      <w:pPr>
        <w:pStyle w:val="BodyText"/>
        <w:spacing w:line="242" w:lineRule="exact"/>
        <w:ind w:left="694"/>
        <w:jc w:val="both"/>
      </w:pPr>
      <w:r w:rsidRPr="00A67C76">
        <w:t>Se</w:t>
      </w:r>
      <w:r w:rsidRPr="00A67C76">
        <w:rPr>
          <w:spacing w:val="-3"/>
        </w:rPr>
        <w:t xml:space="preserve"> </w:t>
      </w:r>
      <w:r w:rsidRPr="00A67C76">
        <w:t>vor declara</w:t>
      </w:r>
      <w:r w:rsidRPr="00A67C76">
        <w:rPr>
          <w:spacing w:val="-1"/>
        </w:rPr>
        <w:t xml:space="preserve"> </w:t>
      </w:r>
      <w:r w:rsidRPr="00A67C76">
        <w:t>inclusiv cele</w:t>
      </w:r>
      <w:r w:rsidRPr="00A67C76">
        <w:rPr>
          <w:spacing w:val="-1"/>
        </w:rPr>
        <w:t xml:space="preserve"> </w:t>
      </w:r>
      <w:r w:rsidRPr="00A67C76">
        <w:t>aflate în</w:t>
      </w:r>
      <w:r w:rsidRPr="00A67C76">
        <w:rPr>
          <w:spacing w:val="-3"/>
        </w:rPr>
        <w:t xml:space="preserve"> </w:t>
      </w:r>
      <w:r w:rsidRPr="00A67C76">
        <w:t>alte</w:t>
      </w:r>
      <w:r w:rsidRPr="00A67C76">
        <w:rPr>
          <w:spacing w:val="-2"/>
        </w:rPr>
        <w:t xml:space="preserve"> </w:t>
      </w:r>
      <w:r w:rsidRPr="00A67C76">
        <w:t>ţări.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before="1" w:line="243" w:lineRule="exact"/>
        <w:jc w:val="both"/>
      </w:pPr>
      <w:r w:rsidRPr="00A67C76">
        <w:t>┌──────┬───────────┬──────────┬─────────┬─────┬─────────┬────────────┐</w:t>
      </w:r>
    </w:p>
    <w:p w:rsidR="000D1E8A" w:rsidRPr="00A67C76" w:rsidRDefault="007E74B0" w:rsidP="00A67C76">
      <w:pPr>
        <w:pStyle w:val="BodyText"/>
        <w:tabs>
          <w:tab w:val="left" w:pos="2675"/>
          <w:tab w:val="left" w:pos="4125"/>
          <w:tab w:val="left" w:pos="5446"/>
          <w:tab w:val="left" w:pos="7557"/>
          <w:tab w:val="left" w:pos="9273"/>
        </w:tabs>
        <w:jc w:val="both"/>
      </w:pPr>
      <w:r w:rsidRPr="00A67C76">
        <w:t>│Adresa│</w:t>
      </w:r>
      <w:r w:rsidRPr="00A67C76">
        <w:tab/>
        <w:t>│Anul</w:t>
      </w:r>
      <w:r w:rsidRPr="00A67C76">
        <w:tab/>
        <w:t>│</w:t>
      </w:r>
      <w:r w:rsidRPr="00A67C76">
        <w:tab/>
        <w:t>│Cota-│Modul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089"/>
          <w:tab w:val="left" w:pos="7557"/>
        </w:tabs>
        <w:jc w:val="both"/>
      </w:pPr>
      <w:r w:rsidRPr="00A67C76">
        <w:t>│sau</w:t>
      </w:r>
      <w:r w:rsidRPr="00A67C76">
        <w:tab/>
        <w:t>│Categoria*)│dobândirii│Suprafaţa│parte│de</w:t>
      </w:r>
      <w:r w:rsidRPr="00A67C76">
        <w:tab/>
        <w:t>│Titularul*2)│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125"/>
          <w:tab w:val="left" w:pos="5446"/>
          <w:tab w:val="left" w:pos="6239"/>
          <w:tab w:val="left" w:pos="9273"/>
        </w:tabs>
        <w:jc w:val="both"/>
      </w:pPr>
      <w:r w:rsidRPr="00A67C76">
        <w:t>│zona</w:t>
      </w:r>
      <w:r w:rsidRPr="00A67C76">
        <w:rPr>
          <w:spacing w:val="129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│dobândire│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└──────┴───────────┴──────────┴─────────┴─────┴─────────┴────────────┘</w:t>
      </w: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*ST*</w:t>
      </w:r>
    </w:p>
    <w:p w:rsidR="000D1E8A" w:rsidRPr="00A67C76" w:rsidRDefault="00387220" w:rsidP="00A67C76">
      <w:pPr>
        <w:pStyle w:val="BodyText"/>
        <w:spacing w:before="6" w:line="240" w:lineRule="auto"/>
        <w:ind w:left="0"/>
        <w:jc w:val="both"/>
        <w:rPr>
          <w:sz w:val="26"/>
        </w:rPr>
      </w:pPr>
      <w:r w:rsidRPr="00A67C76">
        <w:pict>
          <v:shape id="_x0000_s2058" style="position:absolute;left:0;text-align:left;margin-left:54.7pt;margin-top:17.35pt;width:79.3pt;height:.1pt;z-index:-15728640;mso-wrap-distance-left:0;mso-wrap-distance-right:0;mso-position-horizontal-relative:page" coordorigin="1094,347" coordsize="1586,0" path="m1094,347r1586,e" filled="f" strokeweight=".22981mm">
            <v:stroke dashstyle="3 1"/>
            <v:path arrowok="t"/>
            <w10:wrap type="topAndBottom" anchorx="page"/>
          </v:shape>
        </w:pict>
      </w:r>
    </w:p>
    <w:p w:rsidR="000D1E8A" w:rsidRPr="00A67C76" w:rsidRDefault="007E74B0" w:rsidP="00A67C76">
      <w:pPr>
        <w:pStyle w:val="BodyText"/>
        <w:spacing w:before="90" w:line="228" w:lineRule="auto"/>
        <w:ind w:right="91" w:firstLine="527"/>
        <w:jc w:val="both"/>
      </w:pPr>
      <w:r w:rsidRPr="00A67C76">
        <w:t>*) Categoriile indicate sunt: (1) agricol; (2) forestier; (3) intravilan; (4)</w:t>
      </w:r>
      <w:r w:rsidRPr="00A67C76">
        <w:rPr>
          <w:spacing w:val="-130"/>
        </w:rPr>
        <w:t xml:space="preserve"> </w:t>
      </w:r>
      <w:r w:rsidRPr="00A67C76">
        <w:t>luciu de apă; (5) alte categorii de terenuri extravilane, dacă se află în</w:t>
      </w:r>
      <w:r w:rsidRPr="00A67C76">
        <w:rPr>
          <w:spacing w:val="1"/>
        </w:rPr>
        <w:t xml:space="preserve"> </w:t>
      </w:r>
      <w:r w:rsidRPr="00A67C76">
        <w:t>circuitul</w:t>
      </w:r>
      <w:r w:rsidRPr="00A67C76">
        <w:rPr>
          <w:spacing w:val="-1"/>
        </w:rPr>
        <w:t xml:space="preserve"> </w:t>
      </w:r>
      <w:r w:rsidRPr="00A67C76">
        <w:t>civil.</w:t>
      </w:r>
    </w:p>
    <w:p w:rsidR="000D1E8A" w:rsidRPr="00A67C76" w:rsidRDefault="007E74B0" w:rsidP="00A67C76">
      <w:pPr>
        <w:pStyle w:val="ListParagraph"/>
        <w:numPr>
          <w:ilvl w:val="1"/>
          <w:numId w:val="1"/>
        </w:numPr>
        <w:tabs>
          <w:tab w:val="left" w:pos="1090"/>
        </w:tabs>
        <w:spacing w:before="2" w:line="228" w:lineRule="auto"/>
        <w:ind w:right="8949" w:firstLine="0"/>
        <w:jc w:val="both"/>
      </w:pPr>
      <w:r w:rsidRPr="00A67C76">
        <w:rPr>
          <w:spacing w:val="-1"/>
        </w:rPr>
        <w:t>Clădiri</w:t>
      </w:r>
      <w:r w:rsidRPr="00A67C76">
        <w:rPr>
          <w:spacing w:val="-130"/>
        </w:rPr>
        <w:t xml:space="preserve"> </w:t>
      </w:r>
      <w:r w:rsidRPr="00A67C76">
        <w:t>NOTĂ:</w:t>
      </w:r>
    </w:p>
    <w:p w:rsidR="000D1E8A" w:rsidRPr="00A67C76" w:rsidRDefault="007E74B0" w:rsidP="00A67C76">
      <w:pPr>
        <w:pStyle w:val="BodyText"/>
        <w:spacing w:line="242" w:lineRule="exact"/>
        <w:ind w:left="694"/>
        <w:jc w:val="both"/>
      </w:pPr>
      <w:r w:rsidRPr="00A67C76">
        <w:t>Se</w:t>
      </w:r>
      <w:r w:rsidRPr="00A67C76">
        <w:rPr>
          <w:spacing w:val="-3"/>
        </w:rPr>
        <w:t xml:space="preserve"> </w:t>
      </w:r>
      <w:r w:rsidRPr="00A67C76">
        <w:t>vor declara</w:t>
      </w:r>
      <w:r w:rsidRPr="00A67C76">
        <w:rPr>
          <w:spacing w:val="-1"/>
        </w:rPr>
        <w:t xml:space="preserve"> </w:t>
      </w:r>
      <w:r w:rsidRPr="00A67C76">
        <w:t>inclusiv cele</w:t>
      </w:r>
      <w:r w:rsidRPr="00A67C76">
        <w:rPr>
          <w:spacing w:val="-1"/>
        </w:rPr>
        <w:t xml:space="preserve"> </w:t>
      </w:r>
      <w:r w:rsidRPr="00A67C76">
        <w:t>aflate în</w:t>
      </w:r>
      <w:r w:rsidRPr="00A67C76">
        <w:rPr>
          <w:spacing w:val="-3"/>
        </w:rPr>
        <w:t xml:space="preserve"> </w:t>
      </w:r>
      <w:r w:rsidRPr="00A67C76">
        <w:t>alte</w:t>
      </w:r>
      <w:r w:rsidRPr="00A67C76">
        <w:rPr>
          <w:spacing w:val="-2"/>
        </w:rPr>
        <w:t xml:space="preserve"> </w:t>
      </w:r>
      <w:r w:rsidRPr="00A67C76">
        <w:t>ţări.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┌──────┬───────────┬──────────┬─────────┬─────┬─────────┬────────────┐</w:t>
      </w:r>
    </w:p>
    <w:p w:rsidR="000D1E8A" w:rsidRPr="00A67C76" w:rsidRDefault="007E74B0" w:rsidP="00A67C76">
      <w:pPr>
        <w:pStyle w:val="BodyText"/>
        <w:tabs>
          <w:tab w:val="left" w:pos="2675"/>
          <w:tab w:val="left" w:pos="4125"/>
          <w:tab w:val="left" w:pos="5446"/>
          <w:tab w:val="left" w:pos="7557"/>
          <w:tab w:val="left" w:pos="9273"/>
        </w:tabs>
        <w:jc w:val="both"/>
      </w:pPr>
      <w:r w:rsidRPr="00A67C76">
        <w:t>│Adresa│</w:t>
      </w:r>
      <w:r w:rsidRPr="00A67C76">
        <w:tab/>
        <w:t>│Anul</w:t>
      </w:r>
      <w:r w:rsidRPr="00A67C76">
        <w:tab/>
        <w:t>│</w:t>
      </w:r>
      <w:r w:rsidRPr="00A67C76">
        <w:tab/>
        <w:t>│Cota-│Modul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089"/>
          <w:tab w:val="left" w:pos="7557"/>
        </w:tabs>
        <w:jc w:val="both"/>
      </w:pPr>
      <w:r w:rsidRPr="00A67C76">
        <w:t>│sau</w:t>
      </w:r>
      <w:r w:rsidRPr="00A67C76">
        <w:tab/>
        <w:t>│Categoria*)│dobândirii│Suprafaţa│parte│de</w:t>
      </w:r>
      <w:r w:rsidRPr="00A67C76">
        <w:tab/>
        <w:t>│Titularul*2)│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125"/>
          <w:tab w:val="left" w:pos="5446"/>
          <w:tab w:val="left" w:pos="6239"/>
          <w:tab w:val="left" w:pos="9273"/>
        </w:tabs>
        <w:jc w:val="both"/>
      </w:pPr>
      <w:r w:rsidRPr="00A67C76">
        <w:t>│zona</w:t>
      </w:r>
      <w:r w:rsidRPr="00A67C76">
        <w:rPr>
          <w:spacing w:val="129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│dobândire│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├──────┼───────────┼──────────┼─────────┼─────┼─────────┼────────────┤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└──────┴───────────┴──────────┴─────────┴─────┴─────────┴────────────┘</w:t>
      </w: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*ST*</w:t>
      </w:r>
    </w:p>
    <w:p w:rsidR="000D1E8A" w:rsidRPr="00A67C76" w:rsidRDefault="00387220" w:rsidP="00A67C76">
      <w:pPr>
        <w:pStyle w:val="BodyText"/>
        <w:spacing w:before="6" w:line="240" w:lineRule="auto"/>
        <w:ind w:left="0"/>
        <w:jc w:val="both"/>
        <w:rPr>
          <w:sz w:val="26"/>
        </w:rPr>
      </w:pPr>
      <w:r w:rsidRPr="00A67C76">
        <w:pict>
          <v:shape id="_x0000_s2057" style="position:absolute;left:0;text-align:left;margin-left:54.7pt;margin-top:17.35pt;width:85.8pt;height:.1pt;z-index:-15728128;mso-wrap-distance-left:0;mso-wrap-distance-right:0;mso-position-horizontal-relative:page" coordorigin="1094,347" coordsize="1716,0" path="m1094,347r1716,e" filled="f" strokeweight=".22981mm">
            <v:stroke dashstyle="3 1"/>
            <v:path arrowok="t"/>
            <w10:wrap type="topAndBottom" anchorx="page"/>
          </v:shape>
        </w:pict>
      </w:r>
    </w:p>
    <w:p w:rsidR="000D1E8A" w:rsidRPr="00A67C76" w:rsidRDefault="007E74B0" w:rsidP="00A67C76">
      <w:pPr>
        <w:pStyle w:val="BodyText"/>
        <w:spacing w:before="81" w:line="240" w:lineRule="auto"/>
        <w:ind w:left="694"/>
        <w:jc w:val="both"/>
      </w:pPr>
      <w:r w:rsidRPr="00A67C76">
        <w:t>*</w:t>
      </w:r>
      <w:r w:rsidRPr="00A67C76">
        <w:rPr>
          <w:spacing w:val="-1"/>
        </w:rPr>
        <w:t xml:space="preserve"> </w:t>
      </w:r>
      <w:r w:rsidRPr="00A67C76">
        <w:t>Categoriile</w:t>
      </w:r>
      <w:r w:rsidRPr="00A67C76">
        <w:rPr>
          <w:spacing w:val="-1"/>
        </w:rPr>
        <w:t xml:space="preserve"> </w:t>
      </w:r>
      <w:r w:rsidRPr="00A67C76">
        <w:t>indicate sunt:</w:t>
      </w:r>
      <w:r w:rsidRPr="00A67C76">
        <w:rPr>
          <w:spacing w:val="-1"/>
        </w:rPr>
        <w:t xml:space="preserve"> </w:t>
      </w:r>
      <w:r w:rsidRPr="00A67C76">
        <w:t>(1)</w:t>
      </w:r>
      <w:r w:rsidRPr="00A67C76">
        <w:rPr>
          <w:spacing w:val="-1"/>
        </w:rPr>
        <w:t xml:space="preserve"> </w:t>
      </w:r>
      <w:r w:rsidRPr="00A67C76">
        <w:t>apartament; (2)</w:t>
      </w:r>
      <w:r w:rsidRPr="00A67C76">
        <w:rPr>
          <w:spacing w:val="-3"/>
        </w:rPr>
        <w:t xml:space="preserve"> </w:t>
      </w:r>
      <w:r w:rsidRPr="00A67C76">
        <w:t>casă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locuit;</w:t>
      </w:r>
      <w:r w:rsidRPr="00A67C76">
        <w:rPr>
          <w:spacing w:val="-3"/>
        </w:rPr>
        <w:t xml:space="preserve"> </w:t>
      </w:r>
      <w:r w:rsidRPr="00A67C76">
        <w:t>(3) casă</w:t>
      </w:r>
      <w:r w:rsidRPr="00A67C76">
        <w:rPr>
          <w:spacing w:val="-3"/>
        </w:rPr>
        <w:t xml:space="preserve"> </w:t>
      </w:r>
      <w:r w:rsidRPr="00A67C76">
        <w:t>de</w:t>
      </w:r>
    </w:p>
    <w:p w:rsidR="000D1E8A" w:rsidRPr="00A67C76" w:rsidRDefault="000D1E8A" w:rsidP="00A67C76">
      <w:pPr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3" w:lineRule="exact"/>
        <w:jc w:val="both"/>
      </w:pPr>
      <w:r w:rsidRPr="00A67C76">
        <w:t>vacanţă;</w:t>
      </w:r>
      <w:r w:rsidRPr="00A67C76">
        <w:rPr>
          <w:spacing w:val="-1"/>
        </w:rPr>
        <w:t xml:space="preserve"> </w:t>
      </w:r>
      <w:r w:rsidRPr="00A67C76">
        <w:t>(4)</w:t>
      </w:r>
      <w:r w:rsidRPr="00A67C76">
        <w:rPr>
          <w:spacing w:val="-2"/>
        </w:rPr>
        <w:t xml:space="preserve"> </w:t>
      </w:r>
      <w:r w:rsidRPr="00A67C76">
        <w:t>spaţii</w:t>
      </w:r>
      <w:r w:rsidRPr="00A67C76">
        <w:rPr>
          <w:spacing w:val="-3"/>
        </w:rPr>
        <w:t xml:space="preserve"> </w:t>
      </w:r>
      <w:r w:rsidRPr="00A67C76">
        <w:t>comerciale/de</w:t>
      </w:r>
      <w:r w:rsidRPr="00A67C76">
        <w:rPr>
          <w:spacing w:val="-2"/>
        </w:rPr>
        <w:t xml:space="preserve"> </w:t>
      </w:r>
      <w:r w:rsidRPr="00A67C76">
        <w:t>producţie.</w:t>
      </w:r>
    </w:p>
    <w:p w:rsidR="000D1E8A" w:rsidRPr="00A67C76" w:rsidRDefault="007E74B0" w:rsidP="00A67C76">
      <w:pPr>
        <w:pStyle w:val="BodyText"/>
        <w:spacing w:before="3" w:line="228" w:lineRule="auto"/>
        <w:ind w:right="619" w:firstLine="527"/>
        <w:jc w:val="both"/>
      </w:pPr>
      <w:r w:rsidRPr="00A67C76">
        <w:t>*1) Prin familie se înţelege soţul/soţia şi copiii aflaţi în întreţinerea</w:t>
      </w:r>
      <w:r w:rsidRPr="00A67C76">
        <w:rPr>
          <w:spacing w:val="-130"/>
        </w:rPr>
        <w:t xml:space="preserve"> </w:t>
      </w:r>
      <w:r w:rsidRPr="00A67C76">
        <w:t>acestora.</w:t>
      </w:r>
    </w:p>
    <w:p w:rsidR="000D1E8A" w:rsidRPr="00A67C76" w:rsidRDefault="007E74B0" w:rsidP="00A67C76">
      <w:pPr>
        <w:pStyle w:val="BodyText"/>
        <w:spacing w:before="2" w:line="228" w:lineRule="auto"/>
        <w:ind w:right="882" w:firstLine="527"/>
        <w:jc w:val="both"/>
      </w:pPr>
      <w:r w:rsidRPr="00A67C76">
        <w:t>*2) La "Titular" se menţionează, în cazul bunurilor proprii, numele</w:t>
      </w:r>
      <w:r w:rsidRPr="00A67C76">
        <w:rPr>
          <w:spacing w:val="1"/>
        </w:rPr>
        <w:t xml:space="preserve"> </w:t>
      </w:r>
      <w:r w:rsidRPr="00A67C76">
        <w:t>proprietarului (titularul, soţul/soţia, copilul), iar în cazul bunurilor în</w:t>
      </w:r>
      <w:r w:rsidRPr="00A67C76">
        <w:rPr>
          <w:spacing w:val="-130"/>
        </w:rPr>
        <w:t xml:space="preserve"> </w:t>
      </w:r>
      <w:r w:rsidRPr="00A67C76">
        <w:t>coproprietate,</w:t>
      </w:r>
      <w:r w:rsidRPr="00A67C76">
        <w:rPr>
          <w:spacing w:val="-1"/>
        </w:rPr>
        <w:t xml:space="preserve"> </w:t>
      </w:r>
      <w:r w:rsidRPr="00A67C76">
        <w:t>cota-parte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numele coproprietarilor.</w:t>
      </w:r>
    </w:p>
    <w:p w:rsidR="000D1E8A" w:rsidRPr="00A67C76" w:rsidRDefault="007E74B0" w:rsidP="00A67C76">
      <w:pPr>
        <w:pStyle w:val="ListParagraph"/>
        <w:numPr>
          <w:ilvl w:val="0"/>
          <w:numId w:val="1"/>
        </w:numPr>
        <w:tabs>
          <w:tab w:val="left" w:pos="1222"/>
        </w:tabs>
        <w:spacing w:line="237" w:lineRule="exact"/>
        <w:ind w:left="1222" w:hanging="528"/>
        <w:jc w:val="both"/>
      </w:pPr>
      <w:r w:rsidRPr="00A67C76">
        <w:t>Bunuri</w:t>
      </w:r>
      <w:r w:rsidRPr="00A67C76">
        <w:rPr>
          <w:spacing w:val="-3"/>
        </w:rPr>
        <w:t xml:space="preserve"> </w:t>
      </w:r>
      <w:r w:rsidRPr="00A67C76">
        <w:t>mobile</w:t>
      </w:r>
    </w:p>
    <w:p w:rsidR="000D1E8A" w:rsidRPr="00A67C76" w:rsidRDefault="007E74B0" w:rsidP="00A67C76">
      <w:pPr>
        <w:pStyle w:val="ListParagraph"/>
        <w:numPr>
          <w:ilvl w:val="0"/>
          <w:numId w:val="4"/>
        </w:numPr>
        <w:tabs>
          <w:tab w:val="left" w:pos="1090"/>
        </w:tabs>
        <w:spacing w:before="3" w:line="228" w:lineRule="auto"/>
        <w:ind w:right="370" w:firstLine="527"/>
        <w:jc w:val="both"/>
      </w:pPr>
      <w:r w:rsidRPr="00A67C76">
        <w:t>Autovehicule/autoturisme, tractoare, maşini agricole, şalupe, iahturi şi</w:t>
      </w:r>
      <w:r w:rsidRPr="00A67C76">
        <w:rPr>
          <w:spacing w:val="-130"/>
        </w:rPr>
        <w:t xml:space="preserve"> </w:t>
      </w:r>
      <w:r w:rsidRPr="00A67C76">
        <w:t>alte</w:t>
      </w:r>
      <w:r w:rsidRPr="00A67C76">
        <w:rPr>
          <w:spacing w:val="-1"/>
        </w:rPr>
        <w:t xml:space="preserve"> </w:t>
      </w:r>
      <w:r w:rsidRPr="00A67C76">
        <w:t>mijloace de</w:t>
      </w:r>
      <w:r w:rsidRPr="00A67C76">
        <w:rPr>
          <w:spacing w:val="-2"/>
        </w:rPr>
        <w:t xml:space="preserve"> </w:t>
      </w:r>
      <w:r w:rsidRPr="00A67C76">
        <w:t>transport</w:t>
      </w:r>
      <w:r w:rsidRPr="00A67C76">
        <w:rPr>
          <w:spacing w:val="-1"/>
        </w:rPr>
        <w:t xml:space="preserve"> </w:t>
      </w:r>
      <w:r w:rsidRPr="00A67C76">
        <w:t>care sunt supuse</w:t>
      </w:r>
      <w:r w:rsidRPr="00A67C76">
        <w:rPr>
          <w:spacing w:val="-3"/>
        </w:rPr>
        <w:t xml:space="preserve"> </w:t>
      </w:r>
      <w:r w:rsidRPr="00A67C76">
        <w:t>înmatriculării,</w:t>
      </w:r>
      <w:r w:rsidRPr="00A67C76">
        <w:rPr>
          <w:spacing w:val="-2"/>
        </w:rPr>
        <w:t xml:space="preserve"> </w:t>
      </w:r>
      <w:r w:rsidRPr="00A67C76">
        <w:t>potrivit</w:t>
      </w:r>
      <w:r w:rsidRPr="00A67C76">
        <w:rPr>
          <w:spacing w:val="-2"/>
        </w:rPr>
        <w:t xml:space="preserve"> </w:t>
      </w:r>
      <w:r w:rsidRPr="00A67C76">
        <w:t>legii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┌──────┬─────┬──────┬──────────┬─────────┐</w:t>
      </w:r>
    </w:p>
    <w:p w:rsidR="000D1E8A" w:rsidRPr="00A67C76" w:rsidRDefault="007E74B0" w:rsidP="00A67C76">
      <w:pPr>
        <w:pStyle w:val="BodyText"/>
        <w:tabs>
          <w:tab w:val="left" w:pos="2805"/>
          <w:tab w:val="left" w:pos="4258"/>
        </w:tabs>
        <w:jc w:val="both"/>
      </w:pPr>
      <w:r w:rsidRPr="00A67C76">
        <w:t>│Natura│Marca│Nr.</w:t>
      </w:r>
      <w:r w:rsidRPr="00A67C76">
        <w:tab/>
        <w:t>│Anul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tab/>
        <w:t>│Modul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1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tabs>
          <w:tab w:val="left" w:pos="1089"/>
          <w:tab w:val="left" w:pos="1882"/>
        </w:tabs>
        <w:jc w:val="both"/>
      </w:pPr>
      <w:r w:rsidRPr="00A67C76">
        <w:t>│</w:t>
      </w:r>
      <w:r w:rsidRPr="00A67C76">
        <w:tab/>
        <w:t>│</w:t>
      </w:r>
      <w:r w:rsidRPr="00A67C76">
        <w:tab/>
        <w:t>│bucăţi│fabricaţie│dobândire│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├──────┼─────┼──────┼──────────┼─────────┤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├──────┼─────┼──────┼──────────┼─────────┤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├──────┼─────┼──────┼──────────┼─────────┤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├──────┼─────┼──────┼──────────┼─────────┤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└──────┴─────┴──────┴──────────┴─────────┘</w:t>
      </w:r>
    </w:p>
    <w:p w:rsidR="000D1E8A" w:rsidRPr="00A67C76" w:rsidRDefault="007E74B0" w:rsidP="00A67C76">
      <w:pPr>
        <w:pStyle w:val="BodyText"/>
        <w:jc w:val="both"/>
      </w:pPr>
      <w:r w:rsidRPr="00A67C76">
        <w:t>*ST*</w:t>
      </w:r>
    </w:p>
    <w:p w:rsidR="000D1E8A" w:rsidRPr="00A67C76" w:rsidRDefault="007E74B0" w:rsidP="00A67C76">
      <w:pPr>
        <w:pStyle w:val="ListParagraph"/>
        <w:numPr>
          <w:ilvl w:val="0"/>
          <w:numId w:val="4"/>
        </w:numPr>
        <w:tabs>
          <w:tab w:val="left" w:pos="1090"/>
        </w:tabs>
        <w:spacing w:before="4" w:line="228" w:lineRule="auto"/>
        <w:ind w:right="500" w:firstLine="527"/>
        <w:jc w:val="both"/>
      </w:pPr>
      <w:r w:rsidRPr="00A67C76">
        <w:t>Bunuri sub formă de metale preţioase, bijuterii, obiecte de artă şi de</w:t>
      </w:r>
      <w:r w:rsidRPr="00A67C76">
        <w:rPr>
          <w:spacing w:val="1"/>
        </w:rPr>
        <w:t xml:space="preserve"> </w:t>
      </w:r>
      <w:r w:rsidRPr="00A67C76">
        <w:t>cult, colecţii de artă şi numismatică, obiecte care fac parte din patrimoniul</w:t>
      </w:r>
      <w:r w:rsidRPr="00A67C76">
        <w:rPr>
          <w:spacing w:val="1"/>
        </w:rPr>
        <w:t xml:space="preserve"> </w:t>
      </w:r>
      <w:r w:rsidRPr="00A67C76">
        <w:t>cultural</w:t>
      </w:r>
      <w:r w:rsidRPr="00A67C76">
        <w:rPr>
          <w:spacing w:val="-2"/>
        </w:rPr>
        <w:t xml:space="preserve"> </w:t>
      </w:r>
      <w:r w:rsidRPr="00A67C76">
        <w:t>naţional</w:t>
      </w:r>
      <w:r w:rsidRPr="00A67C76">
        <w:rPr>
          <w:spacing w:val="-1"/>
        </w:rPr>
        <w:t xml:space="preserve"> </w:t>
      </w:r>
      <w:r w:rsidRPr="00A67C76">
        <w:t>sau</w:t>
      </w:r>
      <w:r w:rsidRPr="00A67C76">
        <w:rPr>
          <w:spacing w:val="-1"/>
        </w:rPr>
        <w:t xml:space="preserve"> </w:t>
      </w:r>
      <w:r w:rsidRPr="00A67C76">
        <w:t>universal,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-3"/>
        </w:rPr>
        <w:t xml:space="preserve"> </w:t>
      </w:r>
      <w:r w:rsidRPr="00A67C76">
        <w:t>căror</w:t>
      </w:r>
      <w:r w:rsidRPr="00A67C76">
        <w:rPr>
          <w:spacing w:val="-2"/>
        </w:rPr>
        <w:t xml:space="preserve"> </w:t>
      </w:r>
      <w:r w:rsidRPr="00A67C76">
        <w:t>valoare</w:t>
      </w:r>
      <w:r w:rsidRPr="00A67C76">
        <w:rPr>
          <w:spacing w:val="-1"/>
        </w:rPr>
        <w:t xml:space="preserve"> </w:t>
      </w:r>
      <w:r w:rsidRPr="00A67C76">
        <w:t>însumată</w:t>
      </w:r>
      <w:r w:rsidRPr="00A67C76">
        <w:rPr>
          <w:spacing w:val="-1"/>
        </w:rPr>
        <w:t xml:space="preserve"> </w:t>
      </w:r>
      <w:r w:rsidRPr="00A67C76">
        <w:t>depăşeşte</w:t>
      </w:r>
      <w:r w:rsidRPr="00A67C76">
        <w:rPr>
          <w:spacing w:val="-1"/>
        </w:rPr>
        <w:t xml:space="preserve"> </w:t>
      </w:r>
      <w:r w:rsidRPr="00A67C76">
        <w:t>5.000</w:t>
      </w:r>
      <w:r w:rsidRPr="00A67C76">
        <w:rPr>
          <w:spacing w:val="-3"/>
        </w:rPr>
        <w:t xml:space="preserve"> </w:t>
      </w:r>
      <w:r w:rsidRPr="00A67C76">
        <w:t>Euro</w:t>
      </w:r>
    </w:p>
    <w:p w:rsidR="000D1E8A" w:rsidRPr="00A67C76" w:rsidRDefault="007E74B0" w:rsidP="00A67C76">
      <w:pPr>
        <w:pStyle w:val="BodyText"/>
        <w:spacing w:line="237" w:lineRule="exact"/>
        <w:ind w:left="694"/>
        <w:jc w:val="both"/>
      </w:pPr>
      <w:r w:rsidRPr="00A67C76">
        <w:t>NOTĂ:</w:t>
      </w:r>
    </w:p>
    <w:p w:rsidR="000D1E8A" w:rsidRPr="00A67C76" w:rsidRDefault="007E74B0" w:rsidP="00A67C76">
      <w:pPr>
        <w:pStyle w:val="BodyText"/>
        <w:spacing w:before="3" w:line="228" w:lineRule="auto"/>
        <w:ind w:right="223" w:firstLine="527"/>
        <w:jc w:val="both"/>
      </w:pPr>
      <w:r w:rsidRPr="00A67C76">
        <w:t>Se vor menţiona toate bunurile aflate în proprietate, indiferent dacă ele se</w:t>
      </w:r>
      <w:r w:rsidRPr="00A67C76">
        <w:rPr>
          <w:spacing w:val="-130"/>
        </w:rPr>
        <w:t xml:space="preserve"> </w:t>
      </w:r>
      <w:r w:rsidRPr="00A67C76">
        <w:t>află sau nu</w:t>
      </w:r>
      <w:r w:rsidRPr="00A67C76">
        <w:rPr>
          <w:spacing w:val="-2"/>
        </w:rPr>
        <w:t xml:space="preserve"> </w:t>
      </w:r>
      <w:r w:rsidRPr="00A67C76">
        <w:t>pe teritoriul</w:t>
      </w:r>
      <w:r w:rsidRPr="00A67C76">
        <w:rPr>
          <w:spacing w:val="-2"/>
        </w:rPr>
        <w:t xml:space="preserve"> </w:t>
      </w:r>
      <w:r w:rsidRPr="00A67C76">
        <w:t>României</w:t>
      </w:r>
      <w:r w:rsidRPr="00A67C76">
        <w:rPr>
          <w:spacing w:val="-2"/>
        </w:rPr>
        <w:t xml:space="preserve"> </w:t>
      </w:r>
      <w:r w:rsidRPr="00A67C76">
        <w:t>la</w:t>
      </w:r>
      <w:r w:rsidRPr="00A67C76">
        <w:rPr>
          <w:spacing w:val="-2"/>
        </w:rPr>
        <w:t xml:space="preserve"> </w:t>
      </w:r>
      <w:r w:rsidRPr="00A67C76">
        <w:t>momentul</w:t>
      </w:r>
      <w:r w:rsidRPr="00A67C76">
        <w:rPr>
          <w:spacing w:val="-2"/>
        </w:rPr>
        <w:t xml:space="preserve"> </w:t>
      </w:r>
      <w:r w:rsidRPr="00A67C76">
        <w:t>declarării.</w:t>
      </w:r>
    </w:p>
    <w:p w:rsidR="000D1E8A" w:rsidRPr="00A67C76" w:rsidRDefault="000D1E8A" w:rsidP="00A67C76">
      <w:pPr>
        <w:pStyle w:val="BodyText"/>
        <w:spacing w:before="4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┌────────────┬───────────┬─────────────┐</w:t>
      </w:r>
    </w:p>
    <w:p w:rsidR="000D1E8A" w:rsidRPr="00A67C76" w:rsidRDefault="007E74B0" w:rsidP="00A67C76">
      <w:pPr>
        <w:pStyle w:val="BodyText"/>
        <w:tabs>
          <w:tab w:val="left" w:pos="1882"/>
          <w:tab w:val="left" w:pos="3465"/>
          <w:tab w:val="left" w:pos="5314"/>
        </w:tabs>
        <w:jc w:val="both"/>
      </w:pPr>
      <w:r w:rsidRPr="00A67C76">
        <w:t>│Descriere</w:t>
      </w:r>
      <w:r w:rsidRPr="00A67C76">
        <w:tab/>
        <w:t>│Anul</w:t>
      </w:r>
      <w:r w:rsidRPr="00A67C76">
        <w:tab/>
        <w:t>│Valoarea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882"/>
          <w:tab w:val="left" w:pos="5314"/>
        </w:tabs>
        <w:jc w:val="both"/>
      </w:pPr>
      <w:r w:rsidRPr="00A67C76">
        <w:t>│sumară</w:t>
      </w:r>
      <w:r w:rsidRPr="00A67C76">
        <w:tab/>
        <w:t>│dobândirii</w:t>
      </w:r>
      <w:r w:rsidRPr="00A67C76">
        <w:rPr>
          <w:spacing w:val="-2"/>
        </w:rPr>
        <w:t xml:space="preserve"> </w:t>
      </w:r>
      <w:r w:rsidRPr="00A67C76">
        <w:t>│estimată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├────────────┼───────────┼─────────────┤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├────────────┼───────────┼─────────────┤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├────────────┼───────────┼─────────────┤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├────────────┼───────────┼─────────────┤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└────────────┴───────────┴─────────────┘</w:t>
      </w:r>
    </w:p>
    <w:p w:rsidR="000D1E8A" w:rsidRPr="00A67C76" w:rsidRDefault="007E74B0" w:rsidP="00A67C76">
      <w:pPr>
        <w:pStyle w:val="BodyText"/>
        <w:jc w:val="both"/>
      </w:pPr>
      <w:r w:rsidRPr="00A67C76">
        <w:t>*ST*</w:t>
      </w:r>
    </w:p>
    <w:p w:rsidR="000D1E8A" w:rsidRPr="00A67C76" w:rsidRDefault="007E74B0" w:rsidP="00A67C76">
      <w:pPr>
        <w:pStyle w:val="ListParagraph"/>
        <w:numPr>
          <w:ilvl w:val="0"/>
          <w:numId w:val="1"/>
        </w:numPr>
        <w:tabs>
          <w:tab w:val="left" w:pos="1355"/>
        </w:tabs>
        <w:spacing w:before="4" w:line="228" w:lineRule="auto"/>
        <w:ind w:left="166" w:right="897" w:firstLine="527"/>
        <w:jc w:val="both"/>
      </w:pPr>
      <w:r w:rsidRPr="00A67C76">
        <w:t>Bunuri mobile, a căror valoare depăşeşte 3.000 de euro fiecare, şi</w:t>
      </w:r>
      <w:r w:rsidRPr="00A67C76">
        <w:rPr>
          <w:spacing w:val="-130"/>
        </w:rPr>
        <w:t xml:space="preserve"> </w:t>
      </w:r>
      <w:r w:rsidRPr="00A67C76">
        <w:t>bunuri</w:t>
      </w:r>
      <w:r w:rsidRPr="00A67C76">
        <w:rPr>
          <w:spacing w:val="-3"/>
        </w:rPr>
        <w:t xml:space="preserve"> </w:t>
      </w:r>
      <w:r w:rsidRPr="00A67C76">
        <w:t>imobile înstrăinate în</w:t>
      </w:r>
      <w:r w:rsidRPr="00A67C76">
        <w:rPr>
          <w:spacing w:val="-2"/>
        </w:rPr>
        <w:t xml:space="preserve"> </w:t>
      </w:r>
      <w:r w:rsidRPr="00A67C76">
        <w:t>ultimele</w:t>
      </w:r>
      <w:r w:rsidRPr="00A67C76">
        <w:rPr>
          <w:spacing w:val="-2"/>
        </w:rPr>
        <w:t xml:space="preserve"> </w:t>
      </w:r>
      <w:r w:rsidRPr="00A67C76">
        <w:t>12 luni</w:t>
      </w: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┌──────────┬────────────┬──────────┬────────────┬────────┐</w:t>
      </w:r>
    </w:p>
    <w:p w:rsidR="000D1E8A" w:rsidRPr="00A67C76" w:rsidRDefault="007E74B0" w:rsidP="00A67C76">
      <w:pPr>
        <w:pStyle w:val="BodyText"/>
        <w:tabs>
          <w:tab w:val="left" w:pos="1619"/>
          <w:tab w:val="left" w:pos="3335"/>
          <w:tab w:val="left" w:pos="6502"/>
          <w:tab w:val="left" w:pos="7690"/>
        </w:tabs>
        <w:jc w:val="both"/>
      </w:pPr>
      <w:r w:rsidRPr="00A67C76">
        <w:t>│Natura</w:t>
      </w:r>
      <w:r w:rsidRPr="00A67C76">
        <w:tab/>
        <w:t>│</w:t>
      </w:r>
      <w:r w:rsidRPr="00A67C76">
        <w:tab/>
        <w:t>│Persoana</w:t>
      </w:r>
      <w:r w:rsidRPr="00A67C76">
        <w:rPr>
          <w:spacing w:val="129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619"/>
          <w:tab w:val="left" w:pos="3335"/>
          <w:tab w:val="left" w:pos="6502"/>
        </w:tabs>
        <w:jc w:val="both"/>
      </w:pPr>
      <w:r w:rsidRPr="00A67C76">
        <w:t>│bunului</w:t>
      </w:r>
      <w:r w:rsidRPr="00A67C76">
        <w:tab/>
        <w:t>│Data</w:t>
      </w:r>
      <w:r w:rsidRPr="00A67C76">
        <w:tab/>
        <w:t>│către</w:t>
      </w:r>
      <w:r w:rsidRPr="00A67C76">
        <w:rPr>
          <w:spacing w:val="-3"/>
        </w:rPr>
        <w:t xml:space="preserve"> </w:t>
      </w:r>
      <w:r w:rsidRPr="00A67C76">
        <w:t>care│Forma</w:t>
      </w:r>
      <w:r w:rsidRPr="00A67C76">
        <w:tab/>
        <w:t>│Valoarea│</w:t>
      </w:r>
    </w:p>
    <w:p w:rsidR="000D1E8A" w:rsidRPr="00A67C76" w:rsidRDefault="007E74B0" w:rsidP="00A67C76">
      <w:pPr>
        <w:pStyle w:val="BodyText"/>
        <w:tabs>
          <w:tab w:val="left" w:pos="4786"/>
          <w:tab w:val="left" w:pos="7690"/>
        </w:tabs>
        <w:jc w:val="both"/>
      </w:pPr>
      <w:r w:rsidRPr="00A67C76">
        <w:t>│înstrăinat│înstrăinării│s-a</w:t>
      </w:r>
      <w:r w:rsidRPr="00A67C76">
        <w:tab/>
        <w:t>│înstrăinării│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619"/>
          <w:tab w:val="left" w:pos="3335"/>
          <w:tab w:val="left" w:pos="6502"/>
          <w:tab w:val="left" w:pos="7690"/>
        </w:tabs>
        <w:jc w:val="both"/>
      </w:pPr>
      <w:r w:rsidRPr="00A67C76">
        <w:t>│</w:t>
      </w:r>
      <w:r w:rsidRPr="00A67C76">
        <w:tab/>
        <w:t>│</w:t>
      </w:r>
      <w:r w:rsidRPr="00A67C76">
        <w:tab/>
        <w:t>│înstrăinat│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├──────────┼────────────┼──────────┼────────────┼────────┤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├──────────┼────────────┼──────────┼────────────┼────────┤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├──────────┼────────────┼──────────┼────────────┼────────┤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└──────────┴────────────┴──────────┴────────────┴────────┘</w:t>
      </w:r>
    </w:p>
    <w:p w:rsidR="000D1E8A" w:rsidRPr="00A67C76" w:rsidRDefault="007E74B0" w:rsidP="00A67C76">
      <w:pPr>
        <w:pStyle w:val="BodyText"/>
        <w:jc w:val="both"/>
      </w:pPr>
      <w:r w:rsidRPr="00A67C76">
        <w:t>*ST*</w:t>
      </w:r>
    </w:p>
    <w:p w:rsidR="000D1E8A" w:rsidRPr="00A67C76" w:rsidRDefault="007E74B0" w:rsidP="00A67C76">
      <w:pPr>
        <w:pStyle w:val="ListParagraph"/>
        <w:numPr>
          <w:ilvl w:val="0"/>
          <w:numId w:val="1"/>
        </w:numPr>
        <w:tabs>
          <w:tab w:val="left" w:pos="1222"/>
        </w:tabs>
        <w:spacing w:line="238" w:lineRule="exact"/>
        <w:ind w:left="1222" w:hanging="528"/>
        <w:jc w:val="both"/>
      </w:pPr>
      <w:r w:rsidRPr="00A67C76">
        <w:t>Active</w:t>
      </w:r>
      <w:r w:rsidRPr="00A67C76">
        <w:rPr>
          <w:spacing w:val="-1"/>
        </w:rPr>
        <w:t xml:space="preserve"> </w:t>
      </w:r>
      <w:r w:rsidRPr="00A67C76">
        <w:t>financiare</w:t>
      </w:r>
    </w:p>
    <w:p w:rsidR="000D1E8A" w:rsidRPr="00A67C76" w:rsidRDefault="007E74B0" w:rsidP="00A67C76">
      <w:pPr>
        <w:pStyle w:val="ListParagraph"/>
        <w:numPr>
          <w:ilvl w:val="0"/>
          <w:numId w:val="3"/>
        </w:numPr>
        <w:tabs>
          <w:tab w:val="left" w:pos="1090"/>
        </w:tabs>
        <w:spacing w:before="3" w:line="228" w:lineRule="auto"/>
        <w:ind w:right="370" w:firstLine="527"/>
        <w:jc w:val="both"/>
      </w:pPr>
      <w:r w:rsidRPr="00A67C76">
        <w:t>Conturi şi depozite bancare, fonduri de investiţii, forme echivalente de</w:t>
      </w:r>
      <w:r w:rsidRPr="00A67C76">
        <w:rPr>
          <w:spacing w:val="-130"/>
        </w:rPr>
        <w:t xml:space="preserve"> </w:t>
      </w:r>
      <w:r w:rsidRPr="00A67C76">
        <w:t>economisire şi investite, inclusiv carduri de credit, dacă valoarea însumată a</w:t>
      </w:r>
      <w:r w:rsidRPr="00A67C76">
        <w:rPr>
          <w:spacing w:val="1"/>
        </w:rPr>
        <w:t xml:space="preserve"> </w:t>
      </w:r>
      <w:r w:rsidRPr="00A67C76">
        <w:t>tuturor</w:t>
      </w:r>
      <w:r w:rsidRPr="00A67C76">
        <w:rPr>
          <w:spacing w:val="-3"/>
        </w:rPr>
        <w:t xml:space="preserve"> </w:t>
      </w:r>
      <w:r w:rsidRPr="00A67C76">
        <w:t>acestora</w:t>
      </w:r>
      <w:r w:rsidRPr="00A67C76">
        <w:rPr>
          <w:spacing w:val="-2"/>
        </w:rPr>
        <w:t xml:space="preserve"> </w:t>
      </w:r>
      <w:r w:rsidRPr="00A67C76">
        <w:t>depăşeşte 5.000 de euro</w:t>
      </w:r>
    </w:p>
    <w:p w:rsidR="000D1E8A" w:rsidRPr="00A67C76" w:rsidRDefault="007E74B0" w:rsidP="00A67C76">
      <w:pPr>
        <w:pStyle w:val="BodyText"/>
        <w:spacing w:line="237" w:lineRule="exact"/>
        <w:ind w:left="694"/>
        <w:jc w:val="both"/>
      </w:pPr>
      <w:r w:rsidRPr="00A67C76">
        <w:t>NOTĂ:</w:t>
      </w:r>
    </w:p>
    <w:p w:rsidR="000D1E8A" w:rsidRPr="00A67C76" w:rsidRDefault="007E74B0" w:rsidP="00A67C76">
      <w:pPr>
        <w:pStyle w:val="BodyText"/>
        <w:spacing w:before="4" w:line="228" w:lineRule="auto"/>
        <w:ind w:right="487" w:firstLine="527"/>
        <w:jc w:val="both"/>
      </w:pPr>
      <w:r w:rsidRPr="00A67C76">
        <w:t>Se vor declara inclusiv cele aflate în bănci sau instituţii financiare din</w:t>
      </w:r>
      <w:r w:rsidRPr="00A67C76">
        <w:rPr>
          <w:spacing w:val="-130"/>
        </w:rPr>
        <w:t xml:space="preserve"> </w:t>
      </w:r>
      <w:r w:rsidRPr="00A67C76">
        <w:t>străinătate.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0D1E8A" w:rsidP="00A67C76">
      <w:pPr>
        <w:pStyle w:val="BodyText"/>
        <w:spacing w:before="3" w:line="240" w:lineRule="auto"/>
        <w:ind w:left="0"/>
        <w:jc w:val="both"/>
        <w:rPr>
          <w:sz w:val="21"/>
        </w:rPr>
      </w:pPr>
    </w:p>
    <w:p w:rsidR="000D1E8A" w:rsidRPr="00A67C76" w:rsidRDefault="007E74B0" w:rsidP="00A67C76">
      <w:pPr>
        <w:pStyle w:val="BodyText"/>
        <w:spacing w:before="1"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┌─────────────┬───────┬──────┬───────┬───────┐</w:t>
      </w:r>
    </w:p>
    <w:p w:rsidR="000D1E8A" w:rsidRPr="00A67C76" w:rsidRDefault="007E74B0" w:rsidP="00A67C76">
      <w:pPr>
        <w:pStyle w:val="BodyText"/>
        <w:tabs>
          <w:tab w:val="left" w:pos="2014"/>
          <w:tab w:val="left" w:pos="3070"/>
          <w:tab w:val="left" w:pos="3993"/>
          <w:tab w:val="left" w:pos="5051"/>
          <w:tab w:val="left" w:pos="6106"/>
        </w:tabs>
        <w:jc w:val="both"/>
      </w:pPr>
      <w:r w:rsidRPr="00A67C76">
        <w:t>│Instituţia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014"/>
          <w:tab w:val="left" w:pos="3070"/>
          <w:tab w:val="left" w:pos="3993"/>
        </w:tabs>
        <w:jc w:val="both"/>
      </w:pPr>
      <w:r w:rsidRPr="00A67C76">
        <w:t>│care</w:t>
      </w:r>
      <w:r w:rsidRPr="00A67C76">
        <w:tab/>
        <w:t>│</w:t>
      </w:r>
      <w:r w:rsidRPr="00A67C76">
        <w:tab/>
        <w:t>│</w:t>
      </w:r>
      <w:r w:rsidRPr="00A67C76">
        <w:tab/>
        <w:t>│Deschis│Sold/</w:t>
      </w:r>
      <w:r w:rsidRPr="00A67C76">
        <w:rPr>
          <w:spacing w:val="131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tabs>
          <w:tab w:val="left" w:pos="5051"/>
        </w:tabs>
        <w:jc w:val="both"/>
      </w:pPr>
      <w:r w:rsidRPr="00A67C76">
        <w:t>│administrează│Tipul*)│Valuta│în</w:t>
      </w:r>
      <w:r w:rsidRPr="00A67C76">
        <w:tab/>
        <w:t>│valoare│</w:t>
      </w:r>
    </w:p>
    <w:p w:rsidR="000D1E8A" w:rsidRPr="00A67C76" w:rsidRDefault="007E74B0" w:rsidP="00A67C76">
      <w:pPr>
        <w:pStyle w:val="BodyText"/>
        <w:tabs>
          <w:tab w:val="left" w:pos="2014"/>
          <w:tab w:val="left" w:pos="3070"/>
          <w:tab w:val="left" w:pos="3993"/>
          <w:tab w:val="left" w:pos="5051"/>
        </w:tabs>
        <w:jc w:val="both"/>
      </w:pPr>
      <w:r w:rsidRPr="00A67C76">
        <w:t>│şi</w:t>
      </w:r>
      <w:r w:rsidRPr="00A67C76">
        <w:rPr>
          <w:spacing w:val="-2"/>
        </w:rPr>
        <w:t xml:space="preserve"> </w:t>
      </w:r>
      <w:r w:rsidRPr="00A67C76">
        <w:t>adresa</w:t>
      </w:r>
      <w:r w:rsidRPr="00A67C76">
        <w:tab/>
        <w:t>│</w:t>
      </w:r>
      <w:r w:rsidRPr="00A67C76">
        <w:tab/>
        <w:t>│</w:t>
      </w:r>
      <w:r w:rsidRPr="00A67C76">
        <w:tab/>
        <w:t>│anul</w:t>
      </w:r>
      <w:r w:rsidRPr="00A67C76">
        <w:tab/>
        <w:t>│la zi</w:t>
      </w:r>
      <w:r w:rsidRPr="00A67C76">
        <w:rPr>
          <w:spacing w:val="130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tabs>
          <w:tab w:val="left" w:pos="2014"/>
          <w:tab w:val="left" w:pos="3070"/>
          <w:tab w:val="left" w:pos="3993"/>
          <w:tab w:val="left" w:pos="5051"/>
          <w:tab w:val="left" w:pos="6106"/>
        </w:tabs>
        <w:jc w:val="both"/>
      </w:pPr>
      <w:r w:rsidRPr="00A67C76">
        <w:t>│acesteia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├─────────────┼───────┼──────┼───────┼───────┤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├─────────────┼───────┼──────┼───────┼───────┤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├─────────────┼───────┼──────┼───────┼───────┤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├─────────────┼───────┼──────┼───────┼───────┤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├─────────────┼───────┼──────┼───────┼───────┤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└─────────────┴───────┴──────┴───────┴───────┘</w:t>
      </w: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*ST*</w:t>
      </w:r>
    </w:p>
    <w:p w:rsidR="000D1E8A" w:rsidRPr="00A67C76" w:rsidRDefault="00387220" w:rsidP="00A67C76">
      <w:pPr>
        <w:pStyle w:val="BodyText"/>
        <w:spacing w:before="6" w:line="240" w:lineRule="auto"/>
        <w:ind w:left="0"/>
        <w:jc w:val="both"/>
        <w:rPr>
          <w:sz w:val="26"/>
        </w:rPr>
      </w:pPr>
      <w:r w:rsidRPr="00A67C76">
        <w:pict>
          <v:shape id="_x0000_s2056" style="position:absolute;left:0;text-align:left;margin-left:54.7pt;margin-top:17.35pt;width:85.8pt;height:.1pt;z-index:-15727616;mso-wrap-distance-left:0;mso-wrap-distance-right:0;mso-position-horizontal-relative:page" coordorigin="1094,347" coordsize="1716,0" path="m1094,347r1716,e" filled="f" strokeweight=".22981mm">
            <v:stroke dashstyle="3 1"/>
            <v:path arrowok="t"/>
            <w10:wrap type="topAndBottom" anchorx="page"/>
          </v:shape>
        </w:pict>
      </w:r>
    </w:p>
    <w:p w:rsidR="000D1E8A" w:rsidRPr="00A67C76" w:rsidRDefault="007E74B0" w:rsidP="00A67C76">
      <w:pPr>
        <w:pStyle w:val="BodyText"/>
        <w:spacing w:before="90" w:line="228" w:lineRule="auto"/>
        <w:ind w:right="105" w:firstLine="527"/>
        <w:jc w:val="both"/>
      </w:pPr>
      <w:r w:rsidRPr="00A67C76">
        <w:t>*)</w:t>
      </w:r>
      <w:r w:rsidRPr="00A67C76">
        <w:rPr>
          <w:spacing w:val="-1"/>
        </w:rPr>
        <w:t xml:space="preserve"> </w:t>
      </w:r>
      <w:r w:rsidRPr="00A67C76">
        <w:t>Categoriile</w:t>
      </w:r>
      <w:r w:rsidRPr="00A67C76">
        <w:rPr>
          <w:spacing w:val="2"/>
        </w:rPr>
        <w:t xml:space="preserve"> </w:t>
      </w:r>
      <w:r w:rsidRPr="00A67C76">
        <w:t>indicate</w:t>
      </w:r>
      <w:r w:rsidRPr="00A67C76">
        <w:rPr>
          <w:spacing w:val="2"/>
        </w:rPr>
        <w:t xml:space="preserve"> </w:t>
      </w:r>
      <w:r w:rsidRPr="00A67C76">
        <w:t>sunt: (1) Cont</w:t>
      </w:r>
      <w:r w:rsidRPr="00A67C76">
        <w:rPr>
          <w:spacing w:val="-1"/>
        </w:rPr>
        <w:t xml:space="preserve"> </w:t>
      </w:r>
      <w:r w:rsidRPr="00A67C76">
        <w:t>curent</w:t>
      </w:r>
      <w:r w:rsidRPr="00A67C76">
        <w:rPr>
          <w:spacing w:val="2"/>
        </w:rPr>
        <w:t xml:space="preserve"> </w:t>
      </w:r>
      <w:r w:rsidRPr="00A67C76">
        <w:t>sau</w:t>
      </w:r>
      <w:r w:rsidRPr="00A67C76">
        <w:rPr>
          <w:spacing w:val="2"/>
        </w:rPr>
        <w:t xml:space="preserve"> </w:t>
      </w:r>
      <w:r w:rsidRPr="00A67C76">
        <w:t>echivalente (inclusiv</w:t>
      </w:r>
      <w:r w:rsidRPr="00A67C76">
        <w:rPr>
          <w:spacing w:val="1"/>
        </w:rPr>
        <w:t xml:space="preserve"> </w:t>
      </w:r>
      <w:r w:rsidRPr="00A67C76">
        <w:t>card); (2) Depozit bancar sau echivalente; (3) Fonduri de investiţii sau</w:t>
      </w:r>
      <w:r w:rsidRPr="00A67C76">
        <w:rPr>
          <w:spacing w:val="1"/>
        </w:rPr>
        <w:t xml:space="preserve"> </w:t>
      </w:r>
      <w:r w:rsidRPr="00A67C76">
        <w:t>echivalente, inclusiv fonduri private de pensii sau alte sisteme cu acumulare (se</w:t>
      </w:r>
      <w:r w:rsidRPr="00A67C76">
        <w:rPr>
          <w:spacing w:val="-130"/>
        </w:rPr>
        <w:t xml:space="preserve"> </w:t>
      </w:r>
      <w:r w:rsidRPr="00A67C76">
        <w:t>vor</w:t>
      </w:r>
      <w:r w:rsidRPr="00A67C76">
        <w:rPr>
          <w:spacing w:val="-2"/>
        </w:rPr>
        <w:t xml:space="preserve"> </w:t>
      </w:r>
      <w:r w:rsidRPr="00A67C76">
        <w:t>declara</w:t>
      </w:r>
      <w:r w:rsidRPr="00A67C76">
        <w:rPr>
          <w:spacing w:val="-2"/>
        </w:rPr>
        <w:t xml:space="preserve"> </w:t>
      </w:r>
      <w:r w:rsidRPr="00A67C76">
        <w:t>cele</w:t>
      </w:r>
      <w:r w:rsidRPr="00A67C76">
        <w:rPr>
          <w:spacing w:val="-2"/>
        </w:rPr>
        <w:t xml:space="preserve"> </w:t>
      </w:r>
      <w:r w:rsidRPr="00A67C76">
        <w:t>aferente</w:t>
      </w:r>
      <w:r w:rsidRPr="00A67C76">
        <w:rPr>
          <w:spacing w:val="-2"/>
        </w:rPr>
        <w:t xml:space="preserve"> </w:t>
      </w:r>
      <w:r w:rsidRPr="00A67C76">
        <w:t>anului fiscal anterior).</w:t>
      </w:r>
    </w:p>
    <w:p w:rsidR="000D1E8A" w:rsidRPr="00A67C76" w:rsidRDefault="007E74B0" w:rsidP="00A67C76">
      <w:pPr>
        <w:pStyle w:val="ListParagraph"/>
        <w:numPr>
          <w:ilvl w:val="0"/>
          <w:numId w:val="3"/>
        </w:numPr>
        <w:tabs>
          <w:tab w:val="left" w:pos="1090"/>
        </w:tabs>
        <w:spacing w:before="3" w:line="228" w:lineRule="auto"/>
        <w:ind w:right="370" w:firstLine="527"/>
        <w:jc w:val="both"/>
      </w:pPr>
      <w:r w:rsidRPr="00A67C76">
        <w:t>Plasamente, investiţii directe şi împrumuturi acordate, dacă valoarea de</w:t>
      </w:r>
      <w:r w:rsidRPr="00A67C76">
        <w:rPr>
          <w:spacing w:val="-130"/>
        </w:rPr>
        <w:t xml:space="preserve"> </w:t>
      </w:r>
      <w:r w:rsidRPr="00A67C76">
        <w:t>piaţă</w:t>
      </w:r>
      <w:r w:rsidRPr="00A67C76">
        <w:rPr>
          <w:spacing w:val="-1"/>
        </w:rPr>
        <w:t xml:space="preserve"> </w:t>
      </w:r>
      <w:r w:rsidRPr="00A67C76">
        <w:t>însumată a</w:t>
      </w:r>
      <w:r w:rsidRPr="00A67C76">
        <w:rPr>
          <w:spacing w:val="-2"/>
        </w:rPr>
        <w:t xml:space="preserve"> </w:t>
      </w:r>
      <w:r w:rsidRPr="00A67C76">
        <w:t>tuturor</w:t>
      </w:r>
      <w:r w:rsidRPr="00A67C76">
        <w:rPr>
          <w:spacing w:val="-2"/>
        </w:rPr>
        <w:t xml:space="preserve"> </w:t>
      </w:r>
      <w:r w:rsidRPr="00A67C76">
        <w:t>acestora</w:t>
      </w:r>
      <w:r w:rsidRPr="00A67C76">
        <w:rPr>
          <w:spacing w:val="-2"/>
        </w:rPr>
        <w:t xml:space="preserve"> </w:t>
      </w:r>
      <w:r w:rsidRPr="00A67C76">
        <w:t>depăşeşte</w:t>
      </w:r>
      <w:r w:rsidRPr="00A67C76">
        <w:rPr>
          <w:spacing w:val="-2"/>
        </w:rPr>
        <w:t xml:space="preserve"> </w:t>
      </w:r>
      <w:r w:rsidRPr="00A67C76">
        <w:t>5.000 Euro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NOTĂ:</w:t>
      </w: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Se</w:t>
      </w:r>
      <w:r w:rsidRPr="00A67C76">
        <w:rPr>
          <w:spacing w:val="-3"/>
        </w:rPr>
        <w:t xml:space="preserve"> </w:t>
      </w:r>
      <w:r w:rsidRPr="00A67C76">
        <w:t>vor</w:t>
      </w:r>
      <w:r w:rsidRPr="00A67C76">
        <w:rPr>
          <w:spacing w:val="-1"/>
        </w:rPr>
        <w:t xml:space="preserve"> </w:t>
      </w:r>
      <w:r w:rsidRPr="00A67C76">
        <w:t>declara</w:t>
      </w:r>
      <w:r w:rsidRPr="00A67C76">
        <w:rPr>
          <w:spacing w:val="-1"/>
        </w:rPr>
        <w:t xml:space="preserve"> </w:t>
      </w:r>
      <w:r w:rsidRPr="00A67C76">
        <w:t>inclusiv investiţiile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3"/>
        </w:rPr>
        <w:t xml:space="preserve"> </w:t>
      </w:r>
      <w:r w:rsidRPr="00A67C76">
        <w:t>participările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străinătate.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0"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┌──────────┬───────┬───────────┬────────┐</w:t>
      </w:r>
    </w:p>
    <w:p w:rsidR="000D1E8A" w:rsidRPr="00A67C76" w:rsidRDefault="007E74B0" w:rsidP="00A67C76">
      <w:pPr>
        <w:pStyle w:val="BodyText"/>
        <w:tabs>
          <w:tab w:val="left" w:pos="1619"/>
          <w:tab w:val="left" w:pos="2675"/>
          <w:tab w:val="left" w:pos="4258"/>
          <w:tab w:val="left" w:pos="5446"/>
        </w:tabs>
        <w:jc w:val="both"/>
      </w:pPr>
      <w:r w:rsidRPr="00A67C76">
        <w:t>│Emitent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619"/>
          <w:tab w:val="left" w:pos="2675"/>
          <w:tab w:val="left" w:pos="4258"/>
          <w:tab w:val="left" w:pos="5446"/>
        </w:tabs>
        <w:jc w:val="both"/>
      </w:pPr>
      <w:r w:rsidRPr="00A67C76">
        <w:t>│titlu/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258"/>
          <w:tab w:val="left" w:pos="5446"/>
        </w:tabs>
        <w:jc w:val="both"/>
      </w:pPr>
      <w:r w:rsidRPr="00A67C76">
        <w:t>│societatea│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619"/>
          <w:tab w:val="left" w:pos="2675"/>
          <w:tab w:val="left" w:pos="4258"/>
          <w:tab w:val="left" w:pos="5446"/>
        </w:tabs>
        <w:jc w:val="both"/>
      </w:pPr>
      <w:r w:rsidRPr="00A67C76">
        <w:t>│în</w:t>
      </w:r>
      <w:r w:rsidRPr="00A67C76">
        <w:rPr>
          <w:spacing w:val="-2"/>
        </w:rPr>
        <w:t xml:space="preserve"> </w:t>
      </w:r>
      <w:r w:rsidRPr="00A67C76">
        <w:t>care</w:t>
      </w:r>
      <w:r w:rsidRPr="00A67C76">
        <w:tab/>
        <w:t>│</w:t>
      </w:r>
      <w:r w:rsidRPr="00A67C76">
        <w:tab/>
        <w:t>│Număr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258"/>
        </w:tabs>
        <w:jc w:val="both"/>
      </w:pPr>
      <w:r w:rsidRPr="00A67C76">
        <w:t>│persoana</w:t>
      </w:r>
      <w:r w:rsidRPr="00A67C76">
        <w:rPr>
          <w:spacing w:val="131"/>
        </w:rPr>
        <w:t xml:space="preserve"> </w:t>
      </w:r>
      <w:r w:rsidRPr="00A67C76">
        <w:t>│</w:t>
      </w:r>
      <w:r w:rsidRPr="00A67C76">
        <w:tab/>
        <w:t>│titluri/</w:t>
      </w:r>
      <w:r w:rsidRPr="00A67C76">
        <w:tab/>
        <w:t>│Valoarea│</w:t>
      </w:r>
    </w:p>
    <w:p w:rsidR="000D1E8A" w:rsidRPr="00A67C76" w:rsidRDefault="007E74B0" w:rsidP="00A67C76">
      <w:pPr>
        <w:pStyle w:val="BodyText"/>
        <w:tabs>
          <w:tab w:val="left" w:pos="1619"/>
          <w:tab w:val="left" w:pos="4258"/>
        </w:tabs>
        <w:jc w:val="both"/>
      </w:pPr>
      <w:r w:rsidRPr="00A67C76">
        <w:t>│este</w:t>
      </w:r>
      <w:r w:rsidRPr="00A67C76">
        <w:tab/>
        <w:t>│Tipul*)│Cota</w:t>
      </w:r>
      <w:r w:rsidRPr="00A67C76">
        <w:tab/>
        <w:t>│totală</w:t>
      </w:r>
      <w:r w:rsidRPr="00A67C76">
        <w:rPr>
          <w:spacing w:val="130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258"/>
          <w:tab w:val="left" w:pos="5446"/>
        </w:tabs>
        <w:jc w:val="both"/>
      </w:pPr>
      <w:r w:rsidRPr="00A67C76">
        <w:t>│acţionar</w:t>
      </w:r>
      <w:r w:rsidRPr="00A67C76">
        <w:rPr>
          <w:spacing w:val="131"/>
        </w:rPr>
        <w:t xml:space="preserve"> </w:t>
      </w:r>
      <w:r w:rsidRPr="00A67C76">
        <w:t>│</w:t>
      </w:r>
      <w:r w:rsidRPr="00A67C76">
        <w:tab/>
        <w:t>│de</w:t>
      </w:r>
      <w:r w:rsidRPr="00A67C76">
        <w:tab/>
        <w:t>│la</w:t>
      </w:r>
      <w:r w:rsidRPr="00A67C76">
        <w:rPr>
          <w:spacing w:val="-1"/>
        </w:rPr>
        <w:t xml:space="preserve"> </w:t>
      </w:r>
      <w:r w:rsidRPr="00A67C76">
        <w:t>zi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619"/>
          <w:tab w:val="left" w:pos="2675"/>
          <w:tab w:val="left" w:pos="5446"/>
        </w:tabs>
        <w:jc w:val="both"/>
      </w:pPr>
      <w:r w:rsidRPr="00A67C76">
        <w:t>│sau</w:t>
      </w:r>
      <w:r w:rsidRPr="00A67C76">
        <w:tab/>
        <w:t>│</w:t>
      </w:r>
      <w:r w:rsidRPr="00A67C76">
        <w:tab/>
        <w:t>│participare│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258"/>
          <w:tab w:val="left" w:pos="5446"/>
        </w:tabs>
        <w:jc w:val="both"/>
      </w:pPr>
      <w:r w:rsidRPr="00A67C76">
        <w:t>│asociat/</w:t>
      </w:r>
      <w:r w:rsidRPr="00A67C76">
        <w:rPr>
          <w:spacing w:val="13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258"/>
          <w:tab w:val="left" w:pos="5446"/>
        </w:tabs>
        <w:jc w:val="both"/>
      </w:pPr>
      <w:r w:rsidRPr="00A67C76">
        <w:t>│beneficiar│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619"/>
          <w:tab w:val="left" w:pos="2675"/>
          <w:tab w:val="left" w:pos="4258"/>
          <w:tab w:val="left" w:pos="5446"/>
        </w:tabs>
        <w:jc w:val="both"/>
      </w:pPr>
      <w:r w:rsidRPr="00A67C76">
        <w:t>│de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675"/>
          <w:tab w:val="left" w:pos="4258"/>
          <w:tab w:val="left" w:pos="5446"/>
        </w:tabs>
        <w:jc w:val="both"/>
      </w:pPr>
      <w:r w:rsidRPr="00A67C76">
        <w:t>│împrumut</w:t>
      </w:r>
      <w:r w:rsidRPr="00A67C76">
        <w:rPr>
          <w:spacing w:val="13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├──────────┼───────┼───────────┼────────┤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├──────────┼───────┼───────────┼────────┤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├──────────┼───────┼───────────┼────────┤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├──────────┼───────┼───────────┼────────┤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├──────────┼───────┼───────────┼────────┤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└──────────┴───────┴───────────┴────────┘</w:t>
      </w: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*ST*</w:t>
      </w:r>
    </w:p>
    <w:p w:rsidR="000D1E8A" w:rsidRPr="00A67C76" w:rsidRDefault="00387220" w:rsidP="00A67C76">
      <w:pPr>
        <w:pStyle w:val="BodyText"/>
        <w:spacing w:before="6" w:line="240" w:lineRule="auto"/>
        <w:ind w:left="0"/>
        <w:jc w:val="both"/>
        <w:rPr>
          <w:sz w:val="26"/>
        </w:rPr>
      </w:pPr>
      <w:r w:rsidRPr="00A67C76">
        <w:pict>
          <v:shape id="_x0000_s2055" style="position:absolute;left:0;text-align:left;margin-left:54.7pt;margin-top:17.35pt;width:72.7pt;height:.1pt;z-index:-15727104;mso-wrap-distance-left:0;mso-wrap-distance-right:0;mso-position-horizontal-relative:page" coordorigin="1094,347" coordsize="1454,0" path="m1094,347r1453,e" filled="f" strokeweight=".22981mm">
            <v:stroke dashstyle="3 1"/>
            <v:path arrowok="t"/>
            <w10:wrap type="topAndBottom" anchorx="page"/>
          </v:shape>
        </w:pict>
      </w:r>
    </w:p>
    <w:p w:rsidR="000D1E8A" w:rsidRPr="00A67C76" w:rsidRDefault="007E74B0" w:rsidP="00A67C76">
      <w:pPr>
        <w:pStyle w:val="BodyText"/>
        <w:spacing w:before="90" w:line="228" w:lineRule="auto"/>
        <w:ind w:right="751" w:firstLine="527"/>
        <w:jc w:val="both"/>
      </w:pPr>
      <w:r w:rsidRPr="00A67C76">
        <w:t>*) Categoriile indicate sunt: (1) Hârtii de valoare deţinute (titluri de</w:t>
      </w:r>
      <w:r w:rsidRPr="00A67C76">
        <w:rPr>
          <w:spacing w:val="-130"/>
        </w:rPr>
        <w:t xml:space="preserve"> </w:t>
      </w:r>
      <w:r w:rsidRPr="00A67C76">
        <w:t>stat, certificate, obligaţiuni); (2) Acţiuni sau părţi sociale în societăţi</w:t>
      </w:r>
      <w:r w:rsidRPr="00A67C76">
        <w:rPr>
          <w:spacing w:val="1"/>
        </w:rPr>
        <w:t xml:space="preserve"> </w:t>
      </w:r>
      <w:r w:rsidRPr="00A67C76">
        <w:t>comerciale;</w:t>
      </w:r>
      <w:r w:rsidRPr="00A67C76">
        <w:rPr>
          <w:spacing w:val="-3"/>
        </w:rPr>
        <w:t xml:space="preserve"> </w:t>
      </w:r>
      <w:r w:rsidRPr="00A67C76">
        <w:t>(3)</w:t>
      </w:r>
      <w:r w:rsidRPr="00A67C76">
        <w:rPr>
          <w:spacing w:val="-2"/>
        </w:rPr>
        <w:t xml:space="preserve"> </w:t>
      </w:r>
      <w:r w:rsidRPr="00A67C76">
        <w:t>împrumuturi acordate în</w:t>
      </w:r>
      <w:r w:rsidRPr="00A67C76">
        <w:rPr>
          <w:spacing w:val="-1"/>
        </w:rPr>
        <w:t xml:space="preserve"> </w:t>
      </w:r>
      <w:r w:rsidRPr="00A67C76">
        <w:t>nume personal.</w:t>
      </w:r>
    </w:p>
    <w:p w:rsidR="000D1E8A" w:rsidRPr="00A67C76" w:rsidRDefault="007E74B0" w:rsidP="00A67C76">
      <w:pPr>
        <w:pStyle w:val="ListParagraph"/>
        <w:numPr>
          <w:ilvl w:val="0"/>
          <w:numId w:val="3"/>
        </w:numPr>
        <w:tabs>
          <w:tab w:val="left" w:pos="1090"/>
        </w:tabs>
        <w:spacing w:before="2" w:line="228" w:lineRule="auto"/>
        <w:ind w:right="1293" w:firstLine="527"/>
        <w:jc w:val="both"/>
      </w:pPr>
      <w:r w:rsidRPr="00A67C76">
        <w:t>Alte active producătoare de venituri nete, care însumate depăşesc</w:t>
      </w:r>
      <w:r w:rsidRPr="00A67C76">
        <w:rPr>
          <w:spacing w:val="-130"/>
        </w:rPr>
        <w:t xml:space="preserve"> </w:t>
      </w:r>
      <w:r w:rsidRPr="00A67C76">
        <w:t>echivalentul</w:t>
      </w:r>
      <w:r w:rsidRPr="00A67C76">
        <w:rPr>
          <w:spacing w:val="-3"/>
        </w:rPr>
        <w:t xml:space="preserve"> </w:t>
      </w:r>
      <w:r w:rsidRPr="00A67C76">
        <w:t>a 5.000</w:t>
      </w:r>
      <w:r w:rsidRPr="00A67C76">
        <w:rPr>
          <w:spacing w:val="-2"/>
        </w:rPr>
        <w:t xml:space="preserve"> </w:t>
      </w:r>
      <w:r w:rsidRPr="00A67C76">
        <w:t>de euro</w:t>
      </w:r>
      <w:r w:rsidRPr="00A67C76">
        <w:rPr>
          <w:spacing w:val="-2"/>
        </w:rPr>
        <w:t xml:space="preserve"> </w:t>
      </w:r>
      <w:r w:rsidRPr="00A67C76">
        <w:t>pe an: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.........................................................</w:t>
      </w:r>
    </w:p>
    <w:p w:rsidR="000D1E8A" w:rsidRPr="00A67C76" w:rsidRDefault="007E74B0" w:rsidP="00A67C76">
      <w:pPr>
        <w:pStyle w:val="BodyText"/>
        <w:spacing w:before="4" w:line="228" w:lineRule="auto"/>
        <w:ind w:left="694" w:right="2334"/>
        <w:jc w:val="both"/>
      </w:pPr>
      <w:r w:rsidRPr="00A67C76">
        <w:rPr>
          <w:spacing w:val="-1"/>
        </w:rPr>
        <w:t>.........................................................</w:t>
      </w:r>
      <w:r w:rsidRPr="00A67C76">
        <w:rPr>
          <w:spacing w:val="-130"/>
        </w:rPr>
        <w:t xml:space="preserve"> </w:t>
      </w:r>
      <w:r w:rsidRPr="00A67C76">
        <w:t>NOTĂ: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Se</w:t>
      </w:r>
      <w:r w:rsidRPr="00A67C76">
        <w:rPr>
          <w:spacing w:val="-3"/>
        </w:rPr>
        <w:t xml:space="preserve"> </w:t>
      </w:r>
      <w:r w:rsidRPr="00A67C76">
        <w:t>vor</w:t>
      </w:r>
      <w:r w:rsidRPr="00A67C76">
        <w:rPr>
          <w:spacing w:val="-1"/>
        </w:rPr>
        <w:t xml:space="preserve"> </w:t>
      </w:r>
      <w:r w:rsidRPr="00A67C76">
        <w:t>declara</w:t>
      </w:r>
      <w:r w:rsidRPr="00A67C76">
        <w:rPr>
          <w:spacing w:val="-1"/>
        </w:rPr>
        <w:t xml:space="preserve"> </w:t>
      </w:r>
      <w:r w:rsidRPr="00A67C76">
        <w:t>inclusiv cele</w:t>
      </w:r>
      <w:r w:rsidRPr="00A67C76">
        <w:rPr>
          <w:spacing w:val="-1"/>
        </w:rPr>
        <w:t xml:space="preserve"> </w:t>
      </w:r>
      <w:r w:rsidRPr="00A67C76">
        <w:t>aflate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3"/>
        </w:rPr>
        <w:t xml:space="preserve"> </w:t>
      </w:r>
      <w:r w:rsidRPr="00A67C76">
        <w:t>străinătate.</w:t>
      </w:r>
    </w:p>
    <w:p w:rsidR="000D1E8A" w:rsidRPr="00A67C76" w:rsidRDefault="007E74B0" w:rsidP="00A67C76">
      <w:pPr>
        <w:pStyle w:val="ListParagraph"/>
        <w:numPr>
          <w:ilvl w:val="0"/>
          <w:numId w:val="1"/>
        </w:numPr>
        <w:tabs>
          <w:tab w:val="left" w:pos="1090"/>
        </w:tabs>
        <w:spacing w:line="243" w:lineRule="exact"/>
        <w:jc w:val="both"/>
      </w:pPr>
      <w:r w:rsidRPr="00A67C76">
        <w:t>Datorii</w:t>
      </w:r>
    </w:p>
    <w:p w:rsidR="000D1E8A" w:rsidRPr="00A67C76" w:rsidRDefault="000D1E8A" w:rsidP="00A67C76">
      <w:pPr>
        <w:spacing w:line="243" w:lineRule="exact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10" w:line="228" w:lineRule="auto"/>
        <w:ind w:right="91" w:firstLine="527"/>
        <w:jc w:val="both"/>
      </w:pPr>
      <w:r w:rsidRPr="00A67C76">
        <w:t>Debite, ipoteci, garanţii emise în beneficiul unui terţ, bunuri achiziţionate</w:t>
      </w:r>
      <w:r w:rsidRPr="00A67C76">
        <w:rPr>
          <w:spacing w:val="-130"/>
        </w:rPr>
        <w:t xml:space="preserve"> </w:t>
      </w:r>
      <w:r w:rsidRPr="00A67C76">
        <w:t>în sistem leasing şi alte asemenea bunuri, dacă valoarea însumată a tuturor</w:t>
      </w:r>
      <w:r w:rsidRPr="00A67C76">
        <w:rPr>
          <w:spacing w:val="1"/>
        </w:rPr>
        <w:t xml:space="preserve"> </w:t>
      </w:r>
      <w:r w:rsidRPr="00A67C76">
        <w:t>acestora</w:t>
      </w:r>
      <w:r w:rsidRPr="00A67C76">
        <w:rPr>
          <w:spacing w:val="-1"/>
        </w:rPr>
        <w:t xml:space="preserve"> </w:t>
      </w:r>
      <w:r w:rsidRPr="00A67C76">
        <w:t>depăşeşte 5.000</w:t>
      </w:r>
      <w:r w:rsidRPr="00A67C76">
        <w:rPr>
          <w:spacing w:val="-2"/>
        </w:rPr>
        <w:t xml:space="preserve"> </w:t>
      </w:r>
      <w:r w:rsidRPr="00A67C76">
        <w:t>de euro.</w:t>
      </w:r>
    </w:p>
    <w:p w:rsidR="000D1E8A" w:rsidRPr="00A67C76" w:rsidRDefault="007E74B0" w:rsidP="00A67C76">
      <w:pPr>
        <w:pStyle w:val="BodyText"/>
        <w:spacing w:line="237" w:lineRule="exact"/>
        <w:ind w:left="694"/>
        <w:jc w:val="both"/>
      </w:pPr>
      <w:r w:rsidRPr="00A67C76">
        <w:t>NOTĂ:</w:t>
      </w: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Se</w:t>
      </w:r>
      <w:r w:rsidRPr="00A67C76">
        <w:rPr>
          <w:spacing w:val="-3"/>
        </w:rPr>
        <w:t xml:space="preserve"> </w:t>
      </w:r>
      <w:r w:rsidRPr="00A67C76">
        <w:t>vor</w:t>
      </w:r>
      <w:r w:rsidRPr="00A67C76">
        <w:rPr>
          <w:spacing w:val="-1"/>
        </w:rPr>
        <w:t xml:space="preserve"> </w:t>
      </w:r>
      <w:r w:rsidRPr="00A67C76">
        <w:t>declara</w:t>
      </w:r>
      <w:r w:rsidRPr="00A67C76">
        <w:rPr>
          <w:spacing w:val="-1"/>
        </w:rPr>
        <w:t xml:space="preserve"> </w:t>
      </w:r>
      <w:r w:rsidRPr="00A67C76">
        <w:t>inclusiv pasivele</w:t>
      </w:r>
      <w:r w:rsidRPr="00A67C76">
        <w:rPr>
          <w:spacing w:val="-1"/>
        </w:rPr>
        <w:t xml:space="preserve"> </w:t>
      </w:r>
      <w:r w:rsidRPr="00A67C76">
        <w:t>financiare</w:t>
      </w:r>
      <w:r w:rsidRPr="00A67C76">
        <w:rPr>
          <w:spacing w:val="-3"/>
        </w:rPr>
        <w:t xml:space="preserve"> </w:t>
      </w:r>
      <w:r w:rsidRPr="00A67C76">
        <w:t>acumulate</w:t>
      </w:r>
      <w:r w:rsidRPr="00A67C76">
        <w:rPr>
          <w:spacing w:val="-1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străinătate.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┌─────────┬───────────┬────────┬────────┐</w:t>
      </w:r>
    </w:p>
    <w:p w:rsidR="000D1E8A" w:rsidRPr="00A67C76" w:rsidRDefault="007E74B0" w:rsidP="00A67C76">
      <w:pPr>
        <w:pStyle w:val="BodyText"/>
        <w:jc w:val="both"/>
      </w:pPr>
      <w:r w:rsidRPr="00A67C76">
        <w:t>│Creditor</w:t>
      </w:r>
      <w:r w:rsidRPr="00A67C76">
        <w:rPr>
          <w:spacing w:val="-3"/>
        </w:rPr>
        <w:t xml:space="preserve"> </w:t>
      </w:r>
      <w:r w:rsidRPr="00A67C76">
        <w:t>│Contractat</w:t>
      </w:r>
      <w:r w:rsidRPr="00A67C76">
        <w:rPr>
          <w:spacing w:val="-2"/>
        </w:rPr>
        <w:t xml:space="preserve"> </w:t>
      </w:r>
      <w:r w:rsidRPr="00A67C76">
        <w:t>│Scadent</w:t>
      </w:r>
      <w:r w:rsidRPr="00A67C76">
        <w:rPr>
          <w:spacing w:val="-2"/>
        </w:rPr>
        <w:t xml:space="preserve"> </w:t>
      </w:r>
      <w:r w:rsidRPr="00A67C76">
        <w:t>│Valoare</w:t>
      </w:r>
      <w:r w:rsidRPr="00A67C76">
        <w:rPr>
          <w:spacing w:val="-3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tabs>
          <w:tab w:val="left" w:pos="1486"/>
          <w:tab w:val="left" w:pos="3070"/>
          <w:tab w:val="left" w:pos="4258"/>
          <w:tab w:val="left" w:pos="5446"/>
        </w:tabs>
        <w:jc w:val="both"/>
      </w:pPr>
      <w:r w:rsidRPr="00A67C76">
        <w:t>│</w:t>
      </w:r>
      <w:r w:rsidRPr="00A67C76">
        <w:tab/>
        <w:t>│în</w:t>
      </w:r>
      <w:r w:rsidRPr="00A67C76">
        <w:rPr>
          <w:spacing w:val="-2"/>
        </w:rPr>
        <w:t xml:space="preserve"> </w:t>
      </w:r>
      <w:r w:rsidRPr="00A67C76">
        <w:t>anul</w:t>
      </w:r>
      <w:r w:rsidRPr="00A67C76">
        <w:tab/>
        <w:t>│la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├─────────┼───────────┼────────┼────────┤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├─────────┼───────────┼────────┼────────┤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├─────────┼───────────┼────────┼────────┤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├─────────┼───────────┼────────┼────────┤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└─────────┴───────────┴────────┴────────┘</w:t>
      </w:r>
    </w:p>
    <w:p w:rsidR="000D1E8A" w:rsidRPr="00A67C76" w:rsidRDefault="007E74B0" w:rsidP="00A67C76">
      <w:pPr>
        <w:pStyle w:val="BodyText"/>
        <w:jc w:val="both"/>
      </w:pPr>
      <w:r w:rsidRPr="00A67C76">
        <w:t>*ST*</w:t>
      </w:r>
    </w:p>
    <w:p w:rsidR="000D1E8A" w:rsidRPr="00A67C76" w:rsidRDefault="007E74B0" w:rsidP="00A67C76">
      <w:pPr>
        <w:pStyle w:val="ListParagraph"/>
        <w:numPr>
          <w:ilvl w:val="0"/>
          <w:numId w:val="1"/>
        </w:numPr>
        <w:tabs>
          <w:tab w:val="left" w:pos="1222"/>
        </w:tabs>
        <w:spacing w:before="3" w:line="228" w:lineRule="auto"/>
        <w:ind w:left="166" w:right="105" w:firstLine="527"/>
        <w:jc w:val="both"/>
      </w:pPr>
      <w:r w:rsidRPr="00A67C76">
        <w:t>Cadouri, servicii sau avantaje primite gratuit sau subvenţionate faţă de</w:t>
      </w:r>
      <w:r w:rsidRPr="00A67C76">
        <w:rPr>
          <w:spacing w:val="1"/>
        </w:rPr>
        <w:t xml:space="preserve"> </w:t>
      </w:r>
      <w:r w:rsidRPr="00A67C76">
        <w:t>valoarea de piaţă din partea unor persoane, organizaţii, societăţi comerciale,</w:t>
      </w:r>
      <w:r w:rsidRPr="00A67C76">
        <w:rPr>
          <w:spacing w:val="1"/>
        </w:rPr>
        <w:t xml:space="preserve"> </w:t>
      </w:r>
      <w:r w:rsidRPr="00A67C76">
        <w:t>regii autonome, companii/societăţi naţionale sau instituţii publice româneşti sau</w:t>
      </w:r>
      <w:r w:rsidRPr="00A67C76">
        <w:rPr>
          <w:spacing w:val="-130"/>
        </w:rPr>
        <w:t xml:space="preserve"> </w:t>
      </w:r>
      <w:r w:rsidRPr="00A67C76">
        <w:t>străine, inclusiv burse, credite, garanţii, decontări de cheltuieli, altele decât</w:t>
      </w:r>
      <w:r w:rsidRPr="00A67C76">
        <w:rPr>
          <w:spacing w:val="-130"/>
        </w:rPr>
        <w:t xml:space="preserve"> </w:t>
      </w:r>
      <w:r w:rsidRPr="00A67C76">
        <w:t>cele</w:t>
      </w:r>
      <w:r w:rsidRPr="00A67C76">
        <w:rPr>
          <w:spacing w:val="-1"/>
        </w:rPr>
        <w:t xml:space="preserve"> </w:t>
      </w:r>
      <w:r w:rsidRPr="00A67C76">
        <w:t>ale angajatorului, a</w:t>
      </w:r>
      <w:r w:rsidRPr="00A67C76">
        <w:rPr>
          <w:spacing w:val="-3"/>
        </w:rPr>
        <w:t xml:space="preserve"> </w:t>
      </w:r>
      <w:r w:rsidRPr="00A67C76">
        <w:t>căror valoare individuală</w:t>
      </w:r>
      <w:r w:rsidRPr="00A67C76">
        <w:rPr>
          <w:spacing w:val="-2"/>
        </w:rPr>
        <w:t xml:space="preserve"> </w:t>
      </w:r>
      <w:r w:rsidRPr="00A67C76">
        <w:t>depăşeşte</w:t>
      </w:r>
      <w:r w:rsidRPr="00A67C76">
        <w:rPr>
          <w:spacing w:val="-1"/>
        </w:rPr>
        <w:t xml:space="preserve"> </w:t>
      </w:r>
      <w:r w:rsidRPr="00A67C76">
        <w:t>500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euro*</w:t>
      </w:r>
    </w:p>
    <w:p w:rsidR="000D1E8A" w:rsidRPr="00A67C76" w:rsidRDefault="000D1E8A" w:rsidP="00A67C76">
      <w:pPr>
        <w:pStyle w:val="BodyText"/>
        <w:spacing w:before="6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1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┌────────┬──────────┬──────────┬───────┐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5314"/>
        </w:tabs>
        <w:jc w:val="both"/>
      </w:pPr>
      <w:r w:rsidRPr="00A67C76">
        <w:t>│</w:t>
      </w:r>
      <w:r w:rsidRPr="00A67C76">
        <w:tab/>
        <w:t>│Sursa</w:t>
      </w:r>
      <w:r w:rsidRPr="00A67C76">
        <w:tab/>
        <w:t>│Serviciul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│Cine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128"/>
        </w:rPr>
        <w:t xml:space="preserve"> </w:t>
      </w:r>
      <w:r w:rsidRPr="00A67C76">
        <w:t>│venitului:│prestat/</w:t>
      </w:r>
      <w:r w:rsidRPr="00A67C76">
        <w:rPr>
          <w:spacing w:val="129"/>
        </w:rPr>
        <w:t xml:space="preserve"> </w:t>
      </w:r>
      <w:r w:rsidRPr="00A67C76">
        <w:t>│Venitul│</w:t>
      </w:r>
    </w:p>
    <w:p w:rsidR="000D1E8A" w:rsidRPr="00A67C76" w:rsidRDefault="007E74B0" w:rsidP="00A67C76">
      <w:pPr>
        <w:pStyle w:val="BodyText"/>
        <w:tabs>
          <w:tab w:val="left" w:pos="2805"/>
        </w:tabs>
        <w:jc w:val="both"/>
      </w:pPr>
      <w:r w:rsidRPr="00A67C76">
        <w:t>│realizat│numele,</w:t>
      </w:r>
      <w:r w:rsidRPr="00A67C76">
        <w:tab/>
        <w:t>│Obiectul</w:t>
      </w:r>
      <w:r w:rsidRPr="00A67C76">
        <w:rPr>
          <w:spacing w:val="130"/>
        </w:rPr>
        <w:t xml:space="preserve"> </w:t>
      </w:r>
      <w:r w:rsidRPr="00A67C76">
        <w:t>│anual</w:t>
      </w:r>
      <w:r w:rsidRPr="00A67C76">
        <w:rPr>
          <w:spacing w:val="131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tabs>
          <w:tab w:val="left" w:pos="2805"/>
        </w:tabs>
        <w:jc w:val="both"/>
      </w:pPr>
      <w:r w:rsidRPr="00A67C76">
        <w:t>│venitul</w:t>
      </w:r>
      <w:r w:rsidRPr="00A67C76">
        <w:rPr>
          <w:spacing w:val="-1"/>
        </w:rPr>
        <w:t xml:space="preserve"> </w:t>
      </w:r>
      <w:r w:rsidRPr="00A67C76">
        <w:t>│adresa</w:t>
      </w:r>
      <w:r w:rsidRPr="00A67C76">
        <w:tab/>
        <w:t>│generator</w:t>
      </w:r>
      <w:r w:rsidRPr="00A67C76">
        <w:rPr>
          <w:spacing w:val="-3"/>
        </w:rPr>
        <w:t xml:space="preserve"> </w:t>
      </w:r>
      <w:r w:rsidRPr="00A67C76">
        <w:t>│încasat│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5314"/>
        </w:tabs>
        <w:jc w:val="both"/>
      </w:pPr>
      <w:r w:rsidRPr="00A67C76">
        <w:t>│</w:t>
      </w:r>
      <w:r w:rsidRPr="00A67C76">
        <w:tab/>
        <w:t>│</w:t>
      </w:r>
      <w:r w:rsidRPr="00A67C76">
        <w:tab/>
        <w:t>│de venit</w:t>
      </w:r>
      <w:r w:rsidRPr="00A67C76">
        <w:rPr>
          <w:spacing w:val="131"/>
        </w:rPr>
        <w:t xml:space="preserve"> </w:t>
      </w:r>
      <w:r w:rsidRPr="00A67C76"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├────────┼──────────┼──────────┼───────┤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4258"/>
          <w:tab w:val="left" w:pos="5314"/>
        </w:tabs>
        <w:jc w:val="both"/>
      </w:pPr>
      <w:r w:rsidRPr="00A67C76">
        <w:t>│1.1.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805"/>
          <w:tab w:val="left" w:pos="4258"/>
          <w:tab w:val="left" w:pos="5314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├────────┼──────────┼──────────┼───────┤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4258"/>
          <w:tab w:val="left" w:pos="5314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├────────┼──────────┼──────────┼───────┤</w:t>
      </w:r>
    </w:p>
    <w:p w:rsidR="000D1E8A" w:rsidRPr="00A67C76" w:rsidRDefault="007E74B0" w:rsidP="00A67C76">
      <w:pPr>
        <w:pStyle w:val="BodyText"/>
        <w:tabs>
          <w:tab w:val="left" w:pos="2805"/>
          <w:tab w:val="left" w:pos="4258"/>
          <w:tab w:val="left" w:pos="5314"/>
        </w:tabs>
        <w:jc w:val="both"/>
      </w:pPr>
      <w:r w:rsidRPr="00A67C76">
        <w:t>│1.2.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2805"/>
          <w:tab w:val="left" w:pos="4258"/>
          <w:tab w:val="left" w:pos="5314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├────────┼──────────┼──────────┼───────┤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4258"/>
          <w:tab w:val="left" w:pos="5314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├────────┼──────────┼──────────┼───────┤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4258"/>
          <w:tab w:val="left" w:pos="5314"/>
        </w:tabs>
        <w:jc w:val="both"/>
      </w:pPr>
      <w:r w:rsidRPr="00A67C76">
        <w:t>│1.3.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4258"/>
          <w:tab w:val="left" w:pos="5314"/>
        </w:tabs>
        <w:jc w:val="both"/>
      </w:pPr>
      <w:r w:rsidRPr="00A67C76">
        <w:t>│Copii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├────────┼──────────┼──────────┼───────┤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4258"/>
          <w:tab w:val="left" w:pos="5314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└────────┴──────────┴──────────┴───────┘</w:t>
      </w: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*ST*</w:t>
      </w:r>
    </w:p>
    <w:p w:rsidR="000D1E8A" w:rsidRPr="00A67C76" w:rsidRDefault="00387220" w:rsidP="00A67C76">
      <w:pPr>
        <w:pStyle w:val="BodyText"/>
        <w:spacing w:before="6" w:line="240" w:lineRule="auto"/>
        <w:ind w:left="0"/>
        <w:jc w:val="both"/>
        <w:rPr>
          <w:sz w:val="26"/>
        </w:rPr>
      </w:pPr>
      <w:r w:rsidRPr="00A67C76">
        <w:pict>
          <v:shape id="_x0000_s2054" style="position:absolute;left:0;text-align:left;margin-left:54.7pt;margin-top:17.35pt;width:85.8pt;height:.1pt;z-index:-15726592;mso-wrap-distance-left:0;mso-wrap-distance-right:0;mso-position-horizontal-relative:page" coordorigin="1094,347" coordsize="1716,0" path="m1094,347r1716,e" filled="f" strokeweight=".22981mm">
            <v:stroke dashstyle="3 1"/>
            <v:path arrowok="t"/>
            <w10:wrap type="topAndBottom" anchorx="page"/>
          </v:shape>
        </w:pict>
      </w:r>
    </w:p>
    <w:p w:rsidR="000D1E8A" w:rsidRPr="00A67C76" w:rsidRDefault="007E74B0" w:rsidP="00A67C76">
      <w:pPr>
        <w:pStyle w:val="BodyText"/>
        <w:spacing w:before="90" w:line="228" w:lineRule="auto"/>
        <w:ind w:right="370" w:firstLine="527"/>
        <w:jc w:val="both"/>
      </w:pPr>
      <w:r w:rsidRPr="00A67C76">
        <w:t>*) Se exceptează de la declarare cadourile şi trataţiile uzuale primite din</w:t>
      </w:r>
      <w:r w:rsidRPr="00A67C76">
        <w:rPr>
          <w:spacing w:val="-130"/>
        </w:rPr>
        <w:t xml:space="preserve"> </w:t>
      </w:r>
      <w:r w:rsidRPr="00A67C76">
        <w:t>partea</w:t>
      </w:r>
      <w:r w:rsidRPr="00A67C76">
        <w:rPr>
          <w:spacing w:val="-3"/>
        </w:rPr>
        <w:t xml:space="preserve"> </w:t>
      </w:r>
      <w:r w:rsidRPr="00A67C76">
        <w:t>rudelor de gradul</w:t>
      </w:r>
      <w:r w:rsidRPr="00A67C76">
        <w:rPr>
          <w:spacing w:val="-2"/>
        </w:rPr>
        <w:t xml:space="preserve"> </w:t>
      </w:r>
      <w:r w:rsidRPr="00A67C76">
        <w:t>I şi</w:t>
      </w:r>
      <w:r w:rsidRPr="00A67C76">
        <w:rPr>
          <w:spacing w:val="-2"/>
        </w:rPr>
        <w:t xml:space="preserve"> </w:t>
      </w:r>
      <w:r w:rsidRPr="00A67C76">
        <w:t>al II-lea.</w:t>
      </w:r>
    </w:p>
    <w:p w:rsidR="000D1E8A" w:rsidRPr="00A67C76" w:rsidRDefault="007E74B0" w:rsidP="00A67C76">
      <w:pPr>
        <w:pStyle w:val="ListParagraph"/>
        <w:numPr>
          <w:ilvl w:val="0"/>
          <w:numId w:val="1"/>
        </w:numPr>
        <w:tabs>
          <w:tab w:val="left" w:pos="1355"/>
        </w:tabs>
        <w:spacing w:before="1" w:line="228" w:lineRule="auto"/>
        <w:ind w:left="166" w:right="105" w:firstLine="527"/>
        <w:jc w:val="both"/>
      </w:pPr>
      <w:r w:rsidRPr="00A67C76">
        <w:t>Venituri ale declarantului şi ale membrilor săi de familie, realizate în</w:t>
      </w:r>
      <w:r w:rsidRPr="00A67C76">
        <w:rPr>
          <w:spacing w:val="-130"/>
        </w:rPr>
        <w:t xml:space="preserve"> </w:t>
      </w:r>
      <w:r w:rsidRPr="00A67C76">
        <w:t xml:space="preserve">ultimul an fiscal încheiat (potrivit </w:t>
      </w:r>
      <w:r w:rsidRPr="00A67C76">
        <w:rPr>
          <w:u w:val="single" w:color="0000FF"/>
        </w:rPr>
        <w:t>art. 41 din Legea nr. 571/2003</w:t>
      </w:r>
      <w:r w:rsidRPr="00A67C76">
        <w:t xml:space="preserve"> privind Codul</w:t>
      </w:r>
      <w:r w:rsidRPr="00A67C76">
        <w:rPr>
          <w:spacing w:val="-130"/>
        </w:rPr>
        <w:t xml:space="preserve"> </w:t>
      </w:r>
      <w:r w:rsidRPr="00A67C76">
        <w:t>fiscal,</w:t>
      </w:r>
      <w:r w:rsidRPr="00A67C76">
        <w:rPr>
          <w:spacing w:val="-3"/>
        </w:rPr>
        <w:t xml:space="preserve"> </w:t>
      </w:r>
      <w:r w:rsidRPr="00A67C76">
        <w:t>cu modificările şi completările</w:t>
      </w:r>
      <w:r w:rsidRPr="00A67C76">
        <w:rPr>
          <w:spacing w:val="-1"/>
        </w:rPr>
        <w:t xml:space="preserve"> </w:t>
      </w:r>
      <w:r w:rsidRPr="00A67C76">
        <w:t>ulterioare)</w:t>
      </w:r>
    </w:p>
    <w:p w:rsidR="000D1E8A" w:rsidRPr="00A67C76" w:rsidRDefault="007E74B0" w:rsidP="00A67C76">
      <w:pPr>
        <w:pStyle w:val="BodyText"/>
        <w:spacing w:line="237" w:lineRule="exact"/>
        <w:ind w:left="694"/>
        <w:jc w:val="both"/>
      </w:pPr>
      <w:r w:rsidRPr="00A67C76">
        <w:t>NOTĂ:</w:t>
      </w: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Se</w:t>
      </w:r>
      <w:r w:rsidRPr="00A67C76">
        <w:rPr>
          <w:spacing w:val="-3"/>
        </w:rPr>
        <w:t xml:space="preserve"> </w:t>
      </w:r>
      <w:r w:rsidRPr="00A67C76">
        <w:t>vor declara</w:t>
      </w:r>
      <w:r w:rsidRPr="00A67C76">
        <w:rPr>
          <w:spacing w:val="-1"/>
        </w:rPr>
        <w:t xml:space="preserve"> </w:t>
      </w:r>
      <w:r w:rsidRPr="00A67C76">
        <w:t>inclusiv veniturile</w:t>
      </w:r>
      <w:r w:rsidRPr="00A67C76">
        <w:rPr>
          <w:spacing w:val="-3"/>
        </w:rPr>
        <w:t xml:space="preserve"> </w:t>
      </w:r>
      <w:r w:rsidRPr="00A67C76">
        <w:t>provenite din</w:t>
      </w:r>
      <w:r w:rsidRPr="00A67C76">
        <w:rPr>
          <w:spacing w:val="-3"/>
        </w:rPr>
        <w:t xml:space="preserve"> </w:t>
      </w:r>
      <w:r w:rsidRPr="00A67C76">
        <w:t>străinătate.</w:t>
      </w:r>
    </w:p>
    <w:p w:rsidR="000D1E8A" w:rsidRPr="00A67C76" w:rsidRDefault="000D1E8A" w:rsidP="00A67C76">
      <w:pPr>
        <w:pStyle w:val="BodyText"/>
        <w:spacing w:before="1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0" w:lineRule="auto"/>
        <w:jc w:val="both"/>
      </w:pPr>
      <w:r w:rsidRPr="00A67C76">
        <w:t>┌────────┬──────────┬───────────┬───────┐</w:t>
      </w:r>
    </w:p>
    <w:p w:rsidR="000D1E8A" w:rsidRPr="00A67C76" w:rsidRDefault="000D1E8A" w:rsidP="00A67C76">
      <w:pPr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5446"/>
        </w:tabs>
        <w:spacing w:before="101" w:line="243" w:lineRule="exact"/>
        <w:jc w:val="both"/>
      </w:pPr>
      <w:r w:rsidRPr="00A67C76">
        <w:t>│</w:t>
      </w:r>
      <w:r w:rsidRPr="00A67C76">
        <w:tab/>
        <w:t>│Sursa</w:t>
      </w:r>
      <w:r w:rsidRPr="00A67C76">
        <w:tab/>
        <w:t>│Serviciul</w:t>
      </w:r>
      <w:r w:rsidRPr="00A67C76">
        <w:rPr>
          <w:spacing w:val="131"/>
        </w:rPr>
        <w:t xml:space="preserve"> </w:t>
      </w:r>
      <w:r w:rsidRPr="00A67C76"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4390"/>
        </w:tabs>
        <w:jc w:val="both"/>
      </w:pPr>
      <w:r w:rsidRPr="00A67C76">
        <w:t>│Cine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rPr>
          <w:spacing w:val="129"/>
        </w:rPr>
        <w:t xml:space="preserve"> </w:t>
      </w:r>
      <w:r w:rsidRPr="00A67C76">
        <w:t>│venitului:│prestat/</w:t>
      </w:r>
      <w:r w:rsidRPr="00A67C76">
        <w:tab/>
        <w:t>│Venitul│</w:t>
      </w:r>
    </w:p>
    <w:p w:rsidR="000D1E8A" w:rsidRPr="00A67C76" w:rsidRDefault="007E74B0" w:rsidP="00A67C76">
      <w:pPr>
        <w:pStyle w:val="BodyText"/>
        <w:tabs>
          <w:tab w:val="left" w:pos="2805"/>
          <w:tab w:val="left" w:pos="4390"/>
        </w:tabs>
        <w:jc w:val="both"/>
      </w:pPr>
      <w:r w:rsidRPr="00A67C76">
        <w:t>│realizat│numele,</w:t>
      </w:r>
      <w:r w:rsidRPr="00A67C76">
        <w:tab/>
        <w:t>│Obiectul</w:t>
      </w:r>
      <w:r w:rsidRPr="00A67C76">
        <w:tab/>
        <w:t>│anual</w:t>
      </w:r>
      <w:r w:rsidRPr="00A67C76">
        <w:rPr>
          <w:spacing w:val="130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tabs>
          <w:tab w:val="left" w:pos="2805"/>
        </w:tabs>
        <w:jc w:val="both"/>
      </w:pPr>
      <w:r w:rsidRPr="00A67C76">
        <w:t>│venitul</w:t>
      </w:r>
      <w:r w:rsidRPr="00A67C76">
        <w:rPr>
          <w:spacing w:val="-1"/>
        </w:rPr>
        <w:t xml:space="preserve"> </w:t>
      </w:r>
      <w:r w:rsidRPr="00A67C76">
        <w:t>│adresa</w:t>
      </w:r>
      <w:r w:rsidRPr="00A67C76">
        <w:tab/>
        <w:t>│generator</w:t>
      </w:r>
      <w:r w:rsidRPr="00A67C76">
        <w:rPr>
          <w:spacing w:val="129"/>
        </w:rPr>
        <w:t xml:space="preserve"> </w:t>
      </w:r>
      <w:r w:rsidRPr="00A67C76">
        <w:t>│încasat│</w:t>
      </w:r>
    </w:p>
    <w:p w:rsidR="000D1E8A" w:rsidRPr="00A67C76" w:rsidRDefault="007E74B0" w:rsidP="00A67C76">
      <w:pPr>
        <w:pStyle w:val="BodyText"/>
        <w:tabs>
          <w:tab w:val="left" w:pos="1354"/>
          <w:tab w:val="left" w:pos="2805"/>
          <w:tab w:val="left" w:pos="4390"/>
          <w:tab w:val="left" w:pos="5446"/>
        </w:tabs>
        <w:jc w:val="both"/>
      </w:pPr>
      <w:r w:rsidRPr="00A67C76">
        <w:t>│</w:t>
      </w:r>
      <w:r w:rsidRPr="00A67C76">
        <w:tab/>
        <w:t>│</w:t>
      </w:r>
      <w:r w:rsidRPr="00A67C76">
        <w:tab/>
        <w:t>│de venit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├────────┴──────────┴───────────┴───────┤</w:t>
      </w:r>
    </w:p>
    <w:p w:rsidR="000D1E8A" w:rsidRPr="00A67C76" w:rsidRDefault="007E74B0" w:rsidP="00A67C76">
      <w:pPr>
        <w:pStyle w:val="BodyText"/>
        <w:tabs>
          <w:tab w:val="left" w:pos="5446"/>
        </w:tabs>
        <w:jc w:val="both"/>
      </w:pPr>
      <w:r w:rsidRPr="00A67C76">
        <w:t>│1.</w:t>
      </w:r>
      <w:r w:rsidRPr="00A67C76">
        <w:rPr>
          <w:spacing w:val="-1"/>
        </w:rPr>
        <w:t xml:space="preserve"> </w:t>
      </w:r>
      <w:r w:rsidRPr="00A67C76">
        <w:t>Venituri</w:t>
      </w:r>
      <w:r w:rsidRPr="00A67C76">
        <w:rPr>
          <w:spacing w:val="-1"/>
        </w:rPr>
        <w:t xml:space="preserve"> </w:t>
      </w:r>
      <w:r w:rsidRPr="00A67C76">
        <w:t>din</w:t>
      </w:r>
      <w:r w:rsidRPr="00A67C76">
        <w:rPr>
          <w:spacing w:val="-1"/>
        </w:rPr>
        <w:t xml:space="preserve"> </w:t>
      </w:r>
      <w:r w:rsidRPr="00A67C76">
        <w:t>salarii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│1.1.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│1.2.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│1.3.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│Copii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├────────┴────────────────┴─────────┴───┤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│2.</w:t>
      </w:r>
      <w:r w:rsidRPr="00A67C76">
        <w:rPr>
          <w:spacing w:val="-2"/>
        </w:rPr>
        <w:t xml:space="preserve"> </w:t>
      </w:r>
      <w:r w:rsidRPr="00A67C76">
        <w:t>Venituri</w:t>
      </w:r>
      <w:r w:rsidRPr="00A67C76">
        <w:rPr>
          <w:spacing w:val="-3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activităţi independente│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│2.1.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│2.2.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├────────┴────────────────┴─────────┴───┤</w:t>
      </w:r>
    </w:p>
    <w:p w:rsidR="000D1E8A" w:rsidRPr="00A67C76" w:rsidRDefault="007E74B0" w:rsidP="00A67C76">
      <w:pPr>
        <w:pStyle w:val="BodyText"/>
        <w:tabs>
          <w:tab w:val="left" w:pos="5446"/>
        </w:tabs>
        <w:jc w:val="both"/>
      </w:pPr>
      <w:r w:rsidRPr="00A67C76">
        <w:t>│3.</w:t>
      </w:r>
      <w:r w:rsidRPr="00A67C76">
        <w:rPr>
          <w:spacing w:val="-2"/>
        </w:rPr>
        <w:t xml:space="preserve"> </w:t>
      </w:r>
      <w:r w:rsidRPr="00A67C76">
        <w:t>Venituri</w:t>
      </w:r>
      <w:r w:rsidRPr="00A67C76">
        <w:rPr>
          <w:spacing w:val="-1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cedarea</w:t>
      </w:r>
      <w:r w:rsidRPr="00A67C76">
        <w:rPr>
          <w:spacing w:val="-1"/>
        </w:rPr>
        <w:t xml:space="preserve"> </w:t>
      </w:r>
      <w:r w:rsidRPr="00A67C76">
        <w:t>folosinţei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5446"/>
        </w:tabs>
        <w:jc w:val="both"/>
      </w:pPr>
      <w:r w:rsidRPr="00A67C76">
        <w:t>│bunurilor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│3.1.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│3.2.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├────────┴────────────────┴─────────┴───┤</w:t>
      </w:r>
    </w:p>
    <w:p w:rsidR="000D1E8A" w:rsidRPr="00A67C76" w:rsidRDefault="007E74B0" w:rsidP="00A67C76">
      <w:pPr>
        <w:pStyle w:val="BodyText"/>
        <w:tabs>
          <w:tab w:val="left" w:pos="5446"/>
        </w:tabs>
        <w:jc w:val="both"/>
      </w:pPr>
      <w:r w:rsidRPr="00A67C76">
        <w:t>│4.</w:t>
      </w:r>
      <w:r w:rsidRPr="00A67C76">
        <w:rPr>
          <w:spacing w:val="-2"/>
        </w:rPr>
        <w:t xml:space="preserve"> </w:t>
      </w:r>
      <w:r w:rsidRPr="00A67C76">
        <w:t>Venituri</w:t>
      </w:r>
      <w:r w:rsidRPr="00A67C76">
        <w:rPr>
          <w:spacing w:val="-1"/>
        </w:rPr>
        <w:t xml:space="preserve"> </w:t>
      </w:r>
      <w:r w:rsidRPr="00A67C76">
        <w:t>din</w:t>
      </w:r>
      <w:r w:rsidRPr="00A67C76">
        <w:rPr>
          <w:spacing w:val="-1"/>
        </w:rPr>
        <w:t xml:space="preserve"> </w:t>
      </w:r>
      <w:r w:rsidRPr="00A67C76">
        <w:t>investiţii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│4.1.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│4.2.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├────────┴────────────────┴─────────┴───┤</w:t>
      </w:r>
    </w:p>
    <w:p w:rsidR="000D1E8A" w:rsidRPr="00A67C76" w:rsidRDefault="007E74B0" w:rsidP="00A67C76">
      <w:pPr>
        <w:pStyle w:val="BodyText"/>
        <w:tabs>
          <w:tab w:val="left" w:pos="5446"/>
        </w:tabs>
        <w:spacing w:line="243" w:lineRule="exact"/>
        <w:jc w:val="both"/>
      </w:pPr>
      <w:r w:rsidRPr="00A67C76">
        <w:t>│5.</w:t>
      </w:r>
      <w:r w:rsidRPr="00A67C76">
        <w:rPr>
          <w:spacing w:val="-2"/>
        </w:rPr>
        <w:t xml:space="preserve"> </w:t>
      </w:r>
      <w:r w:rsidRPr="00A67C76">
        <w:t>Venituri</w:t>
      </w:r>
      <w:r w:rsidRPr="00A67C76">
        <w:rPr>
          <w:spacing w:val="-1"/>
        </w:rPr>
        <w:t xml:space="preserve"> </w:t>
      </w:r>
      <w:r w:rsidRPr="00A67C76">
        <w:t>din</w:t>
      </w:r>
      <w:r w:rsidRPr="00A67C76">
        <w:rPr>
          <w:spacing w:val="-1"/>
        </w:rPr>
        <w:t xml:space="preserve"> </w:t>
      </w:r>
      <w:r w:rsidRPr="00A67C76">
        <w:t>pensii</w:t>
      </w:r>
      <w:r w:rsidRPr="00A67C76">
        <w:tab/>
        <w:t>│</w:t>
      </w:r>
    </w:p>
    <w:p w:rsidR="000D1E8A" w:rsidRPr="00A67C76" w:rsidRDefault="000D1E8A" w:rsidP="00A67C76">
      <w:pPr>
        <w:spacing w:line="243" w:lineRule="exact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3" w:lineRule="exac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│5.1.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│5.2.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├────────┴────────────────┴─────────┴───┤</w:t>
      </w:r>
    </w:p>
    <w:p w:rsidR="000D1E8A" w:rsidRPr="00A67C76" w:rsidRDefault="007E74B0" w:rsidP="00A67C76">
      <w:pPr>
        <w:pStyle w:val="BodyText"/>
        <w:tabs>
          <w:tab w:val="left" w:pos="5446"/>
        </w:tabs>
        <w:jc w:val="both"/>
      </w:pPr>
      <w:r w:rsidRPr="00A67C76">
        <w:t>│6.</w:t>
      </w:r>
      <w:r w:rsidRPr="00A67C76">
        <w:rPr>
          <w:spacing w:val="-3"/>
        </w:rPr>
        <w:t xml:space="preserve"> </w:t>
      </w:r>
      <w:r w:rsidRPr="00A67C76">
        <w:t>Venituri</w:t>
      </w:r>
      <w:r w:rsidRPr="00A67C76">
        <w:rPr>
          <w:spacing w:val="-2"/>
        </w:rPr>
        <w:t xml:space="preserve"> </w:t>
      </w:r>
      <w:r w:rsidRPr="00A67C76">
        <w:t>activităţi agricole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│6.1.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│6.2.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├────────┴────────────────┴─────────┴───┤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│7.</w:t>
      </w:r>
      <w:r w:rsidRPr="00A67C76">
        <w:rPr>
          <w:spacing w:val="-2"/>
        </w:rPr>
        <w:t xml:space="preserve"> </w:t>
      </w:r>
      <w:r w:rsidRPr="00A67C76">
        <w:t>Venituri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premii şi</w:t>
      </w:r>
      <w:r w:rsidRPr="00A67C76">
        <w:rPr>
          <w:spacing w:val="1"/>
        </w:rPr>
        <w:t xml:space="preserve"> </w:t>
      </w:r>
      <w:r w:rsidRPr="00A67C76">
        <w:t>din jocuri</w:t>
      </w:r>
      <w:r w:rsidRPr="00A67C76">
        <w:rPr>
          <w:spacing w:val="-2"/>
        </w:rPr>
        <w:t xml:space="preserve"> </w:t>
      </w:r>
      <w:r w:rsidRPr="00A67C76">
        <w:t>de│</w:t>
      </w:r>
    </w:p>
    <w:p w:rsidR="000D1E8A" w:rsidRPr="00A67C76" w:rsidRDefault="007E74B0" w:rsidP="00A67C76">
      <w:pPr>
        <w:pStyle w:val="BodyText"/>
        <w:tabs>
          <w:tab w:val="left" w:pos="5446"/>
        </w:tabs>
        <w:jc w:val="both"/>
      </w:pPr>
      <w:r w:rsidRPr="00A67C76">
        <w:t>│noroc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│7.1.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│7.2.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│7.3.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│Copii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├────────┴────────────────┴─────────┴───┤</w:t>
      </w:r>
    </w:p>
    <w:p w:rsidR="000D1E8A" w:rsidRPr="00A67C76" w:rsidRDefault="007E74B0" w:rsidP="00A67C76">
      <w:pPr>
        <w:pStyle w:val="BodyText"/>
        <w:tabs>
          <w:tab w:val="left" w:pos="5446"/>
        </w:tabs>
        <w:jc w:val="both"/>
      </w:pPr>
      <w:r w:rsidRPr="00A67C76">
        <w:t>│8.</w:t>
      </w:r>
      <w:r w:rsidRPr="00A67C76">
        <w:rPr>
          <w:spacing w:val="-2"/>
        </w:rPr>
        <w:t xml:space="preserve"> </w:t>
      </w:r>
      <w:r w:rsidRPr="00A67C76">
        <w:t>Venituri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1"/>
        </w:rPr>
        <w:t xml:space="preserve"> </w:t>
      </w:r>
      <w:r w:rsidRPr="00A67C76">
        <w:t>alte surse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├────────┬────────────────┬─────────┬───┤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│8.1.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│Titular</w:t>
      </w:r>
      <w:r w:rsidRPr="00A67C76">
        <w:rPr>
          <w:spacing w:val="-1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│8.2.</w:t>
      </w:r>
      <w:r w:rsidRPr="00A67C76">
        <w:rPr>
          <w:spacing w:val="-1"/>
        </w:rPr>
        <w:t xml:space="preserve"> </w:t>
      </w:r>
      <w:r w:rsidRPr="00A67C76">
        <w:t>Soţ│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598"/>
          <w:tab w:val="left" w:pos="4918"/>
          <w:tab w:val="left" w:pos="5446"/>
        </w:tabs>
        <w:jc w:val="both"/>
      </w:pPr>
      <w:r w:rsidRPr="00A67C76">
        <w:t>│/soţie</w:t>
      </w:r>
      <w:r w:rsidRPr="00A67C76">
        <w:rPr>
          <w:spacing w:val="130"/>
        </w:rPr>
        <w:t xml:space="preserve"> </w:t>
      </w:r>
      <w:r w:rsidRPr="00A67C76"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│8.3.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│Copii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├────────┼────────────────┼─────────┼───┤</w:t>
      </w:r>
    </w:p>
    <w:p w:rsidR="000D1E8A" w:rsidRPr="00A67C76" w:rsidRDefault="007E74B0" w:rsidP="00A67C76">
      <w:pPr>
        <w:pStyle w:val="BodyText"/>
        <w:tabs>
          <w:tab w:val="left" w:pos="1354"/>
          <w:tab w:val="left" w:pos="3598"/>
          <w:tab w:val="left" w:pos="4918"/>
          <w:tab w:val="left" w:pos="5446"/>
        </w:tabs>
        <w:jc w:val="both"/>
      </w:pPr>
      <w:r w:rsidRPr="00A67C76">
        <w:t>│...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└────────┴────────────────┴─────────┴───┘</w:t>
      </w:r>
    </w:p>
    <w:p w:rsidR="000D1E8A" w:rsidRPr="00A67C76" w:rsidRDefault="007E74B0" w:rsidP="00A67C76">
      <w:pPr>
        <w:pStyle w:val="BodyText"/>
        <w:jc w:val="both"/>
      </w:pPr>
      <w:r w:rsidRPr="00A67C76">
        <w:t>*ST*</w:t>
      </w:r>
    </w:p>
    <w:p w:rsidR="000D1E8A" w:rsidRPr="00A67C76" w:rsidRDefault="007E74B0" w:rsidP="00A67C76">
      <w:pPr>
        <w:pStyle w:val="BodyText"/>
        <w:spacing w:before="3" w:line="228" w:lineRule="auto"/>
        <w:ind w:right="487" w:firstLine="527"/>
        <w:jc w:val="both"/>
      </w:pPr>
      <w:r w:rsidRPr="00A67C76">
        <w:t>Prezenta declaraţie constituie act public şi răspund potrivit legii penale</w:t>
      </w:r>
      <w:r w:rsidRPr="00A67C76">
        <w:rPr>
          <w:spacing w:val="-130"/>
        </w:rPr>
        <w:t xml:space="preserve"> </w:t>
      </w:r>
      <w:r w:rsidRPr="00A67C76">
        <w:t>pentru</w:t>
      </w:r>
      <w:r w:rsidRPr="00A67C76">
        <w:rPr>
          <w:spacing w:val="-3"/>
        </w:rPr>
        <w:t xml:space="preserve"> </w:t>
      </w:r>
      <w:r w:rsidRPr="00A67C76">
        <w:t>inexactitatea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caracterul incomplet al</w:t>
      </w:r>
      <w:r w:rsidRPr="00A67C76">
        <w:rPr>
          <w:spacing w:val="-1"/>
        </w:rPr>
        <w:t xml:space="preserve"> </w:t>
      </w:r>
      <w:r w:rsidRPr="00A67C76">
        <w:t>datelor</w:t>
      </w:r>
      <w:r w:rsidRPr="00A67C76">
        <w:rPr>
          <w:spacing w:val="-2"/>
        </w:rPr>
        <w:t xml:space="preserve"> </w:t>
      </w:r>
      <w:r w:rsidRPr="00A67C76">
        <w:t>menţionate.</w:t>
      </w:r>
    </w:p>
    <w:p w:rsidR="000D1E8A" w:rsidRPr="00A67C76" w:rsidRDefault="000D1E8A" w:rsidP="00A67C76">
      <w:pPr>
        <w:spacing w:line="228" w:lineRule="auto"/>
        <w:jc w:val="both"/>
        <w:sectPr w:rsidR="000D1E8A" w:rsidRPr="00A67C76">
          <w:headerReference w:type="default" r:id="rId9"/>
          <w:footerReference w:type="default" r:id="rId10"/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0D1E8A" w:rsidP="00A67C76">
      <w:pPr>
        <w:pStyle w:val="BodyText"/>
        <w:spacing w:before="5" w:line="240" w:lineRule="auto"/>
        <w:ind w:left="0"/>
        <w:jc w:val="both"/>
        <w:rPr>
          <w:sz w:val="11"/>
        </w:rPr>
      </w:pPr>
    </w:p>
    <w:p w:rsidR="000D1E8A" w:rsidRPr="00A67C76" w:rsidRDefault="007E74B0" w:rsidP="00A67C76">
      <w:pPr>
        <w:pStyle w:val="BodyText"/>
        <w:spacing w:before="101" w:line="243" w:lineRule="exact"/>
        <w:ind w:left="694"/>
        <w:jc w:val="both"/>
      </w:pPr>
      <w:r w:rsidRPr="00A67C76">
        <w:t>Data</w:t>
      </w:r>
      <w:r w:rsidRPr="00A67C76">
        <w:rPr>
          <w:spacing w:val="-3"/>
        </w:rPr>
        <w:t xml:space="preserve"> </w:t>
      </w:r>
      <w:r w:rsidRPr="00A67C76">
        <w:t>completării:</w:t>
      </w:r>
      <w:r w:rsidRPr="00A67C76">
        <w:rPr>
          <w:spacing w:val="-2"/>
        </w:rPr>
        <w:t xml:space="preserve"> </w:t>
      </w:r>
      <w:r w:rsidRPr="00A67C76">
        <w:t>Semnătura:</w:t>
      </w:r>
    </w:p>
    <w:p w:rsidR="000D1E8A" w:rsidRPr="00A67C76" w:rsidRDefault="007E74B0" w:rsidP="00A67C76">
      <w:pPr>
        <w:pStyle w:val="BodyText"/>
        <w:spacing w:line="458" w:lineRule="auto"/>
        <w:ind w:left="694" w:right="5635"/>
        <w:jc w:val="both"/>
      </w:pPr>
      <w:r w:rsidRPr="00A67C76">
        <w:t>..................... .............</w:t>
      </w:r>
      <w:r w:rsidRPr="00A67C76">
        <w:rPr>
          <w:spacing w:val="-130"/>
        </w:rPr>
        <w:t xml:space="preserve"> </w:t>
      </w:r>
      <w:r w:rsidRPr="00A67C76">
        <w:t>ANEXA 2</w:t>
      </w:r>
    </w:p>
    <w:p w:rsidR="000D1E8A" w:rsidRPr="00A67C76" w:rsidRDefault="007E74B0" w:rsidP="00A67C76">
      <w:pPr>
        <w:pStyle w:val="BodyText"/>
        <w:spacing w:line="242" w:lineRule="exact"/>
        <w:ind w:left="694"/>
        <w:jc w:val="both"/>
      </w:pPr>
      <w:r w:rsidRPr="00A67C76">
        <w:t>DECLARAŢIE</w:t>
      </w:r>
      <w:r w:rsidRPr="00A67C76">
        <w:rPr>
          <w:spacing w:val="-3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INTERESE</w:t>
      </w:r>
    </w:p>
    <w:p w:rsidR="000D1E8A" w:rsidRPr="00A67C76" w:rsidRDefault="007E74B0" w:rsidP="00A67C76">
      <w:pPr>
        <w:pStyle w:val="BodyText"/>
        <w:tabs>
          <w:tab w:val="left" w:leader="dot" w:pos="9671"/>
        </w:tabs>
        <w:ind w:left="694"/>
        <w:jc w:val="both"/>
      </w:pPr>
      <w:r w:rsidRPr="00A67C76">
        <w:t>Subsemnatul/Subsemnata,</w:t>
      </w:r>
      <w:r w:rsidRPr="00A67C76">
        <w:rPr>
          <w:spacing w:val="-2"/>
        </w:rPr>
        <w:t xml:space="preserve"> </w:t>
      </w:r>
      <w:r w:rsidRPr="00A67C76">
        <w:t>..........,</w:t>
      </w:r>
      <w:r w:rsidRPr="00A67C76">
        <w:rPr>
          <w:spacing w:val="-2"/>
        </w:rPr>
        <w:t xml:space="preserve"> </w:t>
      </w:r>
      <w:r w:rsidRPr="00A67C76">
        <w:t>având</w:t>
      </w:r>
      <w:r w:rsidRPr="00A67C76">
        <w:rPr>
          <w:spacing w:val="-2"/>
        </w:rPr>
        <w:t xml:space="preserve"> </w:t>
      </w:r>
      <w:r w:rsidRPr="00A67C76">
        <w:t>funcţia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rFonts w:ascii="Times New Roman" w:hAnsi="Times New Roman"/>
        </w:rPr>
        <w:tab/>
      </w:r>
      <w:r w:rsidRPr="00A67C76">
        <w:t>la</w:t>
      </w:r>
    </w:p>
    <w:p w:rsidR="000D1E8A" w:rsidRPr="00A67C76" w:rsidRDefault="007E74B0" w:rsidP="00A67C76">
      <w:pPr>
        <w:pStyle w:val="BodyText"/>
        <w:spacing w:line="228" w:lineRule="auto"/>
        <w:ind w:right="618"/>
        <w:jc w:val="both"/>
      </w:pPr>
      <w:r w:rsidRPr="00A67C76">
        <w:t>........, CNP ..........., domiciliat în ............., cunoscând prevederile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art. 292 din Codul penal</w:t>
      </w:r>
      <w:r w:rsidRPr="00A67C76">
        <w:t xml:space="preserve"> privind falsul în declaraţii, declar pe propria</w:t>
      </w:r>
      <w:r w:rsidRPr="00A67C76">
        <w:rPr>
          <w:spacing w:val="1"/>
        </w:rPr>
        <w:t xml:space="preserve"> </w:t>
      </w:r>
      <w:r w:rsidRPr="00A67C76">
        <w:t>răspundere:</w:t>
      </w:r>
    </w:p>
    <w:p w:rsidR="000D1E8A" w:rsidRPr="00A67C76" w:rsidRDefault="000D1E8A" w:rsidP="00A67C76">
      <w:pPr>
        <w:pStyle w:val="BodyText"/>
        <w:spacing w:before="2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40" w:lineRule="auto"/>
        <w:jc w:val="both"/>
      </w:pPr>
      <w:r w:rsidRPr="00A67C76">
        <w:t>*T*</w:t>
      </w:r>
    </w:p>
    <w:p w:rsidR="000D1E8A" w:rsidRPr="00A67C76" w:rsidRDefault="000D1E8A" w:rsidP="00A67C76">
      <w:pPr>
        <w:pStyle w:val="BodyText"/>
        <w:spacing w:before="10" w:line="240" w:lineRule="auto"/>
        <w:ind w:left="0"/>
        <w:jc w:val="both"/>
        <w:rPr>
          <w:sz w:val="19"/>
        </w:rPr>
      </w:pPr>
    </w:p>
    <w:p w:rsidR="000D1E8A" w:rsidRPr="00A67C76" w:rsidRDefault="007E74B0" w:rsidP="00A67C76">
      <w:pPr>
        <w:pStyle w:val="BodyText"/>
        <w:spacing w:line="243" w:lineRule="exact"/>
        <w:jc w:val="both"/>
      </w:pPr>
      <w:r w:rsidRPr="00A67C76">
        <w:t>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│1.</w:t>
      </w:r>
      <w:r w:rsidRPr="00A67C76">
        <w:rPr>
          <w:spacing w:val="-3"/>
        </w:rPr>
        <w:t xml:space="preserve"> </w:t>
      </w:r>
      <w:r w:rsidRPr="00A67C76">
        <w:t>Asociat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acţionar</w:t>
      </w:r>
      <w:r w:rsidRPr="00A67C76">
        <w:rPr>
          <w:spacing w:val="-2"/>
        </w:rPr>
        <w:t xml:space="preserve"> </w:t>
      </w:r>
      <w:r w:rsidRPr="00A67C76">
        <w:t>la societăţi</w:t>
      </w:r>
      <w:r w:rsidRPr="00A67C76">
        <w:rPr>
          <w:spacing w:val="-2"/>
        </w:rPr>
        <w:t xml:space="preserve"> </w:t>
      </w:r>
      <w:r w:rsidRPr="00A67C76">
        <w:t>comerciale, companii/societăţi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│naţionale,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│instituţii</w:t>
      </w:r>
      <w:r w:rsidRPr="00A67C76">
        <w:rPr>
          <w:spacing w:val="-3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credit, grupuri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interes</w:t>
      </w:r>
      <w:r w:rsidRPr="00A67C76">
        <w:rPr>
          <w:spacing w:val="-1"/>
        </w:rPr>
        <w:t xml:space="preserve"> </w:t>
      </w:r>
      <w:r w:rsidRPr="00A67C76">
        <w:t>economic,</w:t>
      </w:r>
      <w:r w:rsidRPr="00A67C76">
        <w:rPr>
          <w:spacing w:val="-3"/>
        </w:rPr>
        <w:t xml:space="preserve"> </w:t>
      </w:r>
      <w:r w:rsidRPr="00A67C76">
        <w:t>precum şi</w:t>
      </w:r>
      <w:r w:rsidRPr="00A67C76">
        <w:rPr>
          <w:spacing w:val="-1"/>
        </w:rPr>
        <w:t xml:space="preserve"> </w:t>
      </w:r>
      <w:r w:rsidRPr="00A67C76">
        <w:t>membru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│asociaţii,</w:t>
      </w:r>
      <w:r w:rsidRPr="00A67C76">
        <w:rPr>
          <w:spacing w:val="-3"/>
        </w:rPr>
        <w:t xml:space="preserve"> </w:t>
      </w:r>
      <w:r w:rsidRPr="00A67C76">
        <w:t>fundaţii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alte</w:t>
      </w:r>
      <w:r w:rsidRPr="00A67C76">
        <w:rPr>
          <w:spacing w:val="-2"/>
        </w:rPr>
        <w:t xml:space="preserve"> </w:t>
      </w:r>
      <w:r w:rsidRPr="00A67C76">
        <w:t>organizaţii neguvernamentale: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├───────────────────────────┬──────────┬─────────────┬───────────────────────┤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3863"/>
          <w:tab w:val="left" w:pos="5314"/>
          <w:tab w:val="left" w:pos="10331"/>
        </w:tabs>
        <w:jc w:val="both"/>
      </w:pPr>
      <w:r w:rsidRPr="00A67C76">
        <w:t>│</w:t>
      </w:r>
      <w:r w:rsidRPr="00A67C76">
        <w:tab/>
        <w:t>│</w:t>
      </w:r>
      <w:r w:rsidRPr="00A67C76">
        <w:tab/>
        <w:t>│Nr.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părţi</w:t>
      </w:r>
      <w:r w:rsidRPr="00A67C76">
        <w:rPr>
          <w:spacing w:val="-1"/>
        </w:rPr>
        <w:t xml:space="preserve"> </w:t>
      </w:r>
      <w:r w:rsidRPr="00A67C76">
        <w:t>│Valoarea totală</w:t>
      </w:r>
      <w:r w:rsidRPr="00A67C76">
        <w:rPr>
          <w:spacing w:val="-1"/>
        </w:rPr>
        <w:t xml:space="preserve"> </w:t>
      </w:r>
      <w:r w:rsidRPr="00A67C76">
        <w:t>a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863"/>
          <w:tab w:val="left" w:pos="10331"/>
        </w:tabs>
        <w:jc w:val="both"/>
      </w:pPr>
      <w:r w:rsidRPr="00A67C76">
        <w:t>│Unitatea</w:t>
      </w:r>
      <w:r w:rsidRPr="00A67C76">
        <w:tab/>
        <w:t>│Calitatea</w:t>
      </w:r>
      <w:r w:rsidRPr="00A67C76">
        <w:rPr>
          <w:spacing w:val="-3"/>
        </w:rPr>
        <w:t xml:space="preserve"> </w:t>
      </w:r>
      <w:r w:rsidRPr="00A67C76">
        <w:t>│sociale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129"/>
        </w:rPr>
        <w:t xml:space="preserve"> </w:t>
      </w:r>
      <w:r w:rsidRPr="00A67C76">
        <w:t>│părţilor</w:t>
      </w:r>
      <w:r w:rsidRPr="00A67C76">
        <w:rPr>
          <w:spacing w:val="-1"/>
        </w:rPr>
        <w:t xml:space="preserve"> </w:t>
      </w:r>
      <w:r w:rsidRPr="00A67C76">
        <w:t>sociale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863"/>
          <w:tab w:val="left" w:pos="7162"/>
          <w:tab w:val="left" w:pos="10331"/>
        </w:tabs>
        <w:jc w:val="both"/>
      </w:pPr>
      <w:r w:rsidRPr="00A67C76">
        <w:t>│-denumirea</w:t>
      </w:r>
      <w:r w:rsidRPr="00A67C76">
        <w:rPr>
          <w:spacing w:val="-3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adresa-</w:t>
      </w:r>
      <w:r w:rsidRPr="00A67C76">
        <w:tab/>
        <w:t>│deţinută</w:t>
      </w:r>
      <w:r w:rsidRPr="00A67C76">
        <w:rPr>
          <w:spacing w:val="130"/>
        </w:rPr>
        <w:t xml:space="preserve"> </w:t>
      </w:r>
      <w:r w:rsidRPr="00A67C76">
        <w:t>│de</w:t>
      </w:r>
      <w:r w:rsidRPr="00A67C76">
        <w:tab/>
        <w:t>│şi/sau</w:t>
      </w:r>
      <w:r w:rsidRPr="00A67C76">
        <w:rPr>
          <w:spacing w:val="-2"/>
        </w:rPr>
        <w:t xml:space="preserve"> </w:t>
      </w:r>
      <w:r w:rsidRPr="00A67C76">
        <w:t>a acţiunilor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863"/>
          <w:tab w:val="left" w:pos="5314"/>
          <w:tab w:val="left" w:pos="7162"/>
          <w:tab w:val="left" w:pos="10331"/>
        </w:tabs>
        <w:jc w:val="both"/>
      </w:pPr>
      <w:r w:rsidRPr="00A67C76">
        <w:t>│</w:t>
      </w:r>
      <w:r w:rsidRPr="00A67C76">
        <w:tab/>
        <w:t>│</w:t>
      </w:r>
      <w:r w:rsidRPr="00A67C76">
        <w:tab/>
        <w:t>│acţiuni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├───────────────────────────┼──────────┼─────────────┼───────────────────────┤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3863"/>
          <w:tab w:val="left" w:pos="5314"/>
          <w:tab w:val="left" w:pos="7162"/>
          <w:tab w:val="left" w:pos="10331"/>
        </w:tabs>
        <w:jc w:val="both"/>
      </w:pPr>
      <w:r w:rsidRPr="00A67C76">
        <w:t>│1.1.</w:t>
      </w:r>
      <w:r w:rsidRPr="00A67C76">
        <w:rPr>
          <w:spacing w:val="-2"/>
        </w:rPr>
        <w:t xml:space="preserve"> </w:t>
      </w:r>
      <w:r w:rsidRPr="00A67C76">
        <w:t>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├───────────────────────────┼──────────┼─────────────┼───────────────────────┤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├───────────────────────────┼──────────┼─────────────┼───────────────────────┤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├───────────────────────────┴──────────┴─────────────┴───────────────────────┤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│2.</w:t>
      </w:r>
      <w:r w:rsidRPr="00A67C76">
        <w:rPr>
          <w:spacing w:val="-3"/>
        </w:rPr>
        <w:t xml:space="preserve"> </w:t>
      </w:r>
      <w:r w:rsidRPr="00A67C76">
        <w:t>Calitatea de</w:t>
      </w:r>
      <w:r w:rsidRPr="00A67C76">
        <w:rPr>
          <w:spacing w:val="-2"/>
        </w:rPr>
        <w:t xml:space="preserve"> </w:t>
      </w:r>
      <w:r w:rsidRPr="00A67C76">
        <w:t>membru</w:t>
      </w:r>
      <w:r w:rsidRPr="00A67C76">
        <w:rPr>
          <w:spacing w:val="-1"/>
        </w:rPr>
        <w:t xml:space="preserve"> </w:t>
      </w:r>
      <w:r w:rsidRPr="00A67C76">
        <w:t>în organele de</w:t>
      </w:r>
      <w:r w:rsidRPr="00A67C76">
        <w:rPr>
          <w:spacing w:val="-3"/>
        </w:rPr>
        <w:t xml:space="preserve"> </w:t>
      </w:r>
      <w:r w:rsidRPr="00A67C76">
        <w:t>conducere, administrare şi</w:t>
      </w:r>
      <w:r w:rsidRPr="00A67C76">
        <w:rPr>
          <w:spacing w:val="-3"/>
        </w:rPr>
        <w:t xml:space="preserve"> </w:t>
      </w:r>
      <w:r w:rsidRPr="00A67C76">
        <w:t>control</w:t>
      </w:r>
      <w:r w:rsidRPr="00A67C76">
        <w:rPr>
          <w:spacing w:val="-2"/>
        </w:rPr>
        <w:t xml:space="preserve"> </w:t>
      </w:r>
      <w:r w:rsidRPr="00A67C76">
        <w:t>ale│</w:t>
      </w:r>
    </w:p>
    <w:p w:rsidR="000D1E8A" w:rsidRPr="00A67C76" w:rsidRDefault="007E74B0" w:rsidP="00A67C76">
      <w:pPr>
        <w:pStyle w:val="BodyText"/>
        <w:jc w:val="both"/>
      </w:pPr>
      <w:r w:rsidRPr="00A67C76">
        <w:t>│societăţilor</w:t>
      </w:r>
      <w:r w:rsidRPr="00A67C76">
        <w:rPr>
          <w:spacing w:val="-1"/>
        </w:rPr>
        <w:t xml:space="preserve"> </w:t>
      </w:r>
      <w:r w:rsidRPr="00A67C76">
        <w:t>comerciale,</w:t>
      </w:r>
      <w:r w:rsidRPr="00A67C76">
        <w:rPr>
          <w:spacing w:val="-3"/>
        </w:rPr>
        <w:t xml:space="preserve"> </w:t>
      </w:r>
      <w:r w:rsidRPr="00A67C76">
        <w:t>ale</w:t>
      </w:r>
      <w:r w:rsidRPr="00A67C76">
        <w:rPr>
          <w:spacing w:val="-2"/>
        </w:rPr>
        <w:t xml:space="preserve"> </w:t>
      </w:r>
      <w:r w:rsidRPr="00A67C76">
        <w:t>regiilor</w:t>
      </w:r>
      <w:r w:rsidRPr="00A67C76">
        <w:rPr>
          <w:spacing w:val="-3"/>
        </w:rPr>
        <w:t xml:space="preserve"> </w:t>
      </w:r>
      <w:r w:rsidRPr="00A67C76">
        <w:t>autonome,</w:t>
      </w:r>
      <w:r w:rsidRPr="00A67C76">
        <w:rPr>
          <w:spacing w:val="-1"/>
        </w:rPr>
        <w:t xml:space="preserve"> </w:t>
      </w:r>
      <w:r w:rsidRPr="00A67C76">
        <w:t>ale</w:t>
      </w:r>
      <w:r w:rsidRPr="00A67C76">
        <w:rPr>
          <w:spacing w:val="-3"/>
        </w:rPr>
        <w:t xml:space="preserve"> </w:t>
      </w:r>
      <w:r w:rsidRPr="00A67C76">
        <w:t>companiilor/societăţilor│</w:t>
      </w:r>
    </w:p>
    <w:p w:rsidR="000D1E8A" w:rsidRPr="00A67C76" w:rsidRDefault="007E74B0" w:rsidP="00A67C76">
      <w:pPr>
        <w:pStyle w:val="BodyText"/>
        <w:jc w:val="both"/>
      </w:pPr>
      <w:r w:rsidRPr="00A67C76">
        <w:t>│naţionale,</w:t>
      </w:r>
      <w:r w:rsidRPr="00A67C76">
        <w:rPr>
          <w:spacing w:val="-3"/>
        </w:rPr>
        <w:t xml:space="preserve"> </w:t>
      </w:r>
      <w:r w:rsidRPr="00A67C76">
        <w:t>ale</w:t>
      </w:r>
      <w:r w:rsidRPr="00A67C76">
        <w:rPr>
          <w:spacing w:val="-3"/>
        </w:rPr>
        <w:t xml:space="preserve"> </w:t>
      </w:r>
      <w:r w:rsidRPr="00A67C76">
        <w:t>instituţiilor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credit, ale</w:t>
      </w:r>
      <w:r w:rsidRPr="00A67C76">
        <w:rPr>
          <w:spacing w:val="-1"/>
        </w:rPr>
        <w:t xml:space="preserve"> </w:t>
      </w:r>
      <w:r w:rsidRPr="00A67C76">
        <w:t>grupurilor</w:t>
      </w:r>
      <w:r w:rsidRPr="00A67C76">
        <w:rPr>
          <w:spacing w:val="-3"/>
        </w:rPr>
        <w:t xml:space="preserve"> </w:t>
      </w:r>
      <w:r w:rsidRPr="00A67C76">
        <w:t>de interes</w:t>
      </w:r>
      <w:r w:rsidRPr="00A67C76">
        <w:rPr>
          <w:spacing w:val="-1"/>
        </w:rPr>
        <w:t xml:space="preserve"> </w:t>
      </w:r>
      <w:r w:rsidRPr="00A67C76">
        <w:t>economic, │</w:t>
      </w:r>
    </w:p>
    <w:p w:rsidR="000D1E8A" w:rsidRPr="00A67C76" w:rsidRDefault="007E74B0" w:rsidP="00A67C76">
      <w:pPr>
        <w:pStyle w:val="BodyText"/>
        <w:jc w:val="both"/>
      </w:pPr>
      <w:r w:rsidRPr="00A67C76">
        <w:t>│ale</w:t>
      </w:r>
      <w:r w:rsidRPr="00A67C76">
        <w:rPr>
          <w:spacing w:val="-1"/>
        </w:rPr>
        <w:t xml:space="preserve"> </w:t>
      </w:r>
      <w:r w:rsidRPr="00A67C76">
        <w:t>asociaţiilor</w:t>
      </w:r>
      <w:r w:rsidRPr="00A67C76">
        <w:rPr>
          <w:spacing w:val="-1"/>
        </w:rPr>
        <w:t xml:space="preserve"> </w:t>
      </w:r>
      <w:r w:rsidRPr="00A67C76">
        <w:t>sau fundaţiilor</w:t>
      </w:r>
      <w:r w:rsidRPr="00A67C76">
        <w:rPr>
          <w:spacing w:val="-3"/>
        </w:rPr>
        <w:t xml:space="preserve"> </w:t>
      </w:r>
      <w:r w:rsidRPr="00A67C76">
        <w:t>ori</w:t>
      </w:r>
      <w:r w:rsidRPr="00A67C76">
        <w:rPr>
          <w:spacing w:val="-3"/>
        </w:rPr>
        <w:t xml:space="preserve"> </w:t>
      </w:r>
      <w:r w:rsidRPr="00A67C76">
        <w:t>ale altor</w:t>
      </w:r>
      <w:r w:rsidRPr="00A67C76">
        <w:rPr>
          <w:spacing w:val="-3"/>
        </w:rPr>
        <w:t xml:space="preserve"> </w:t>
      </w:r>
      <w:r w:rsidRPr="00A67C76">
        <w:t>organizaţii</w:t>
      </w:r>
      <w:r w:rsidRPr="00A67C76">
        <w:rPr>
          <w:spacing w:val="-2"/>
        </w:rPr>
        <w:t xml:space="preserve"> </w:t>
      </w:r>
      <w:r w:rsidRPr="00A67C76">
        <w:t>neguvernamentale:│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├───────────────────────────┬──────────┬─────────────────────────────────────┤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3863"/>
          <w:tab w:val="left" w:pos="10331"/>
        </w:tabs>
        <w:jc w:val="both"/>
      </w:pPr>
      <w:r w:rsidRPr="00A67C76">
        <w:t>│Unitatea</w:t>
      </w:r>
      <w:r w:rsidRPr="00A67C76">
        <w:tab/>
        <w:t>│Calitatea</w:t>
      </w:r>
      <w:r w:rsidRPr="00A67C76">
        <w:rPr>
          <w:spacing w:val="-4"/>
        </w:rPr>
        <w:t xml:space="preserve"> </w:t>
      </w:r>
      <w:r w:rsidRPr="00A67C76">
        <w:t>│Valoarea</w:t>
      </w:r>
      <w:r w:rsidRPr="00A67C76">
        <w:rPr>
          <w:spacing w:val="-3"/>
        </w:rPr>
        <w:t xml:space="preserve"> </w:t>
      </w:r>
      <w:r w:rsidRPr="00A67C76">
        <w:t>beneficiilor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863"/>
          <w:tab w:val="left" w:pos="10331"/>
        </w:tabs>
        <w:jc w:val="both"/>
      </w:pPr>
      <w:r w:rsidRPr="00A67C76">
        <w:t>│-denumirea</w:t>
      </w:r>
      <w:r w:rsidRPr="00A67C76">
        <w:rPr>
          <w:spacing w:val="-3"/>
        </w:rPr>
        <w:t xml:space="preserve"> </w:t>
      </w:r>
      <w:r w:rsidRPr="00A67C76">
        <w:t>şi</w:t>
      </w:r>
      <w:r w:rsidRPr="00A67C76">
        <w:rPr>
          <w:spacing w:val="-1"/>
        </w:rPr>
        <w:t xml:space="preserve"> </w:t>
      </w:r>
      <w:r w:rsidRPr="00A67C76">
        <w:t>adresa-</w:t>
      </w:r>
      <w:r w:rsidRPr="00A67C76">
        <w:tab/>
        <w:t>│deţinută</w:t>
      </w:r>
      <w:r w:rsidRPr="00A67C76">
        <w:rPr>
          <w:spacing w:val="129"/>
        </w:rPr>
        <w:t xml:space="preserve"> </w:t>
      </w:r>
      <w:r w:rsidRPr="00A67C76"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├───────────────────────────┼──────────┼─────────────────────────────────────┤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3863"/>
          <w:tab w:val="left" w:pos="5314"/>
          <w:tab w:val="left" w:pos="10331"/>
        </w:tabs>
        <w:jc w:val="both"/>
      </w:pPr>
      <w:r w:rsidRPr="00A67C76">
        <w:t>│2.1.</w:t>
      </w:r>
      <w:r w:rsidRPr="00A67C76">
        <w:rPr>
          <w:spacing w:val="-2"/>
        </w:rPr>
        <w:t xml:space="preserve"> </w:t>
      </w:r>
      <w:r w:rsidRPr="00A67C76">
        <w:t>...</w:t>
      </w:r>
      <w:r w:rsidRPr="00A67C76">
        <w:tab/>
        <w:t>│</w:t>
      </w:r>
      <w:r w:rsidRPr="00A67C76">
        <w:tab/>
        <w:t>│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├───────────────────────────┼──────────┼─────────────────────────────────────┤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├───────────────────────────┼──────────┼─────────────────────────────────────┤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├───────────────────────────┴──────────┴─────────────────────────────────────┤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│3.</w:t>
      </w:r>
      <w:r w:rsidRPr="00A67C76">
        <w:rPr>
          <w:spacing w:val="-3"/>
        </w:rPr>
        <w:t xml:space="preserve"> </w:t>
      </w:r>
      <w:r w:rsidRPr="00A67C76">
        <w:t>Calitatea de</w:t>
      </w:r>
      <w:r w:rsidRPr="00A67C76">
        <w:rPr>
          <w:spacing w:val="-2"/>
        </w:rPr>
        <w:t xml:space="preserve"> </w:t>
      </w:r>
      <w:r w:rsidRPr="00A67C76">
        <w:t>membru</w:t>
      </w:r>
      <w:r w:rsidRPr="00A67C76">
        <w:rPr>
          <w:spacing w:val="-1"/>
        </w:rPr>
        <w:t xml:space="preserve"> </w:t>
      </w:r>
      <w:r w:rsidRPr="00A67C76">
        <w:t>în cadrul</w:t>
      </w:r>
      <w:r w:rsidRPr="00A67C76">
        <w:rPr>
          <w:spacing w:val="-2"/>
        </w:rPr>
        <w:t xml:space="preserve"> </w:t>
      </w:r>
      <w:r w:rsidRPr="00A67C76">
        <w:t>asociaţiilor</w:t>
      </w:r>
      <w:r w:rsidRPr="00A67C76">
        <w:rPr>
          <w:spacing w:val="-3"/>
        </w:rPr>
        <w:t xml:space="preserve"> </w:t>
      </w:r>
      <w:r w:rsidRPr="00A67C76">
        <w:t>profesionale</w:t>
      </w:r>
      <w:r w:rsidRPr="00A67C76">
        <w:rPr>
          <w:spacing w:val="-2"/>
        </w:rPr>
        <w:t xml:space="preserve"> </w:t>
      </w:r>
      <w:r w:rsidRPr="00A67C76">
        <w:t>şi/sau sindicale 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│3.1.</w:t>
      </w:r>
      <w:r w:rsidRPr="00A67C76">
        <w:rPr>
          <w:spacing w:val="-2"/>
        </w:rPr>
        <w:t xml:space="preserve"> </w:t>
      </w:r>
      <w:r w:rsidRPr="00A67C76">
        <w:t>...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│4.</w:t>
      </w:r>
      <w:r w:rsidRPr="00A67C76">
        <w:rPr>
          <w:spacing w:val="-3"/>
        </w:rPr>
        <w:t xml:space="preserve"> </w:t>
      </w:r>
      <w:r w:rsidRPr="00A67C76">
        <w:t>Calitatea de</w:t>
      </w:r>
      <w:r w:rsidRPr="00A67C76">
        <w:rPr>
          <w:spacing w:val="-3"/>
        </w:rPr>
        <w:t xml:space="preserve"> </w:t>
      </w:r>
      <w:r w:rsidRPr="00A67C76">
        <w:t>membru în</w:t>
      </w:r>
      <w:r w:rsidRPr="00A67C76">
        <w:rPr>
          <w:spacing w:val="-1"/>
        </w:rPr>
        <w:t xml:space="preserve"> </w:t>
      </w:r>
      <w:r w:rsidRPr="00A67C76">
        <w:t>organele de</w:t>
      </w:r>
      <w:r w:rsidRPr="00A67C76">
        <w:rPr>
          <w:spacing w:val="-3"/>
        </w:rPr>
        <w:t xml:space="preserve"> </w:t>
      </w:r>
      <w:r w:rsidRPr="00A67C76">
        <w:t>conducere, administrare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control,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│retribuite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neretribuite,</w:t>
      </w:r>
      <w:r w:rsidRPr="00A67C76">
        <w:rPr>
          <w:spacing w:val="-2"/>
        </w:rPr>
        <w:t xml:space="preserve"> </w:t>
      </w:r>
      <w:r w:rsidRPr="00A67C76">
        <w:t>deţinute</w:t>
      </w:r>
      <w:r w:rsidRPr="00A67C76">
        <w:rPr>
          <w:spacing w:val="-2"/>
        </w:rPr>
        <w:t xml:space="preserve"> </w:t>
      </w:r>
      <w:r w:rsidRPr="00A67C76">
        <w:t>în cadrul partidelor</w:t>
      </w:r>
      <w:r w:rsidRPr="00A67C76">
        <w:rPr>
          <w:spacing w:val="-2"/>
        </w:rPr>
        <w:t xml:space="preserve"> </w:t>
      </w:r>
      <w:r w:rsidRPr="00A67C76">
        <w:t>politice,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│funcţia</w:t>
      </w:r>
      <w:r w:rsidRPr="00A67C76">
        <w:rPr>
          <w:spacing w:val="-2"/>
        </w:rPr>
        <w:t xml:space="preserve"> </w:t>
      </w:r>
      <w:r w:rsidRPr="00A67C76">
        <w:t>deţinută</w:t>
      </w:r>
      <w:r w:rsidRPr="00A67C76">
        <w:rPr>
          <w:spacing w:val="-1"/>
        </w:rPr>
        <w:t xml:space="preserve"> </w:t>
      </w:r>
      <w:r w:rsidRPr="00A67C76">
        <w:t>şi</w:t>
      </w:r>
      <w:r w:rsidRPr="00A67C76">
        <w:rPr>
          <w:spacing w:val="-4"/>
        </w:rPr>
        <w:t xml:space="preserve"> </w:t>
      </w:r>
      <w:r w:rsidRPr="00A67C76">
        <w:t>denumirea</w:t>
      </w:r>
      <w:r w:rsidRPr="00A67C76">
        <w:rPr>
          <w:spacing w:val="-1"/>
        </w:rPr>
        <w:t xml:space="preserve"> </w:t>
      </w:r>
      <w:r w:rsidRPr="00A67C76">
        <w:t>partidului</w:t>
      </w:r>
      <w:r w:rsidRPr="00A67C76">
        <w:rPr>
          <w:spacing w:val="-2"/>
        </w:rPr>
        <w:t xml:space="preserve"> </w:t>
      </w:r>
      <w:r w:rsidRPr="00A67C76">
        <w:t>politic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│4.1.</w:t>
      </w:r>
      <w:r w:rsidRPr="00A67C76">
        <w:rPr>
          <w:spacing w:val="-2"/>
        </w:rPr>
        <w:t xml:space="preserve"> </w:t>
      </w:r>
      <w:r w:rsidRPr="00A67C76">
        <w:t>...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│5.</w:t>
      </w:r>
      <w:r w:rsidRPr="00A67C76">
        <w:rPr>
          <w:spacing w:val="-3"/>
        </w:rPr>
        <w:t xml:space="preserve"> </w:t>
      </w:r>
      <w:r w:rsidRPr="00A67C76">
        <w:t>Contracte,</w:t>
      </w:r>
      <w:r w:rsidRPr="00A67C76">
        <w:rPr>
          <w:spacing w:val="-1"/>
        </w:rPr>
        <w:t xml:space="preserve"> </w:t>
      </w:r>
      <w:r w:rsidRPr="00A67C76">
        <w:t>inclusiv</w:t>
      </w:r>
      <w:r w:rsidRPr="00A67C76">
        <w:rPr>
          <w:spacing w:val="-1"/>
        </w:rPr>
        <w:t xml:space="preserve"> </w:t>
      </w:r>
      <w:r w:rsidRPr="00A67C76">
        <w:t>cele</w:t>
      </w:r>
      <w:r w:rsidRPr="00A67C76">
        <w:rPr>
          <w:spacing w:val="-3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asistenţă juridică,</w:t>
      </w:r>
      <w:r w:rsidRPr="00A67C76">
        <w:rPr>
          <w:spacing w:val="-3"/>
        </w:rPr>
        <w:t xml:space="preserve"> </w:t>
      </w:r>
      <w:r w:rsidRPr="00A67C76">
        <w:t>consultanţă</w:t>
      </w:r>
      <w:r w:rsidRPr="00A67C76">
        <w:rPr>
          <w:spacing w:val="-1"/>
        </w:rPr>
        <w:t xml:space="preserve"> </w:t>
      </w:r>
      <w:r w:rsidRPr="00A67C76">
        <w:t>juridică,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│consultanţă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civile, obţinute ori aflate</w:t>
      </w:r>
      <w:r w:rsidRPr="00A67C76">
        <w:rPr>
          <w:spacing w:val="-2"/>
        </w:rPr>
        <w:t xml:space="preserve"> </w:t>
      </w:r>
      <w:r w:rsidRPr="00A67C76">
        <w:t>în</w:t>
      </w:r>
      <w:r w:rsidRPr="00A67C76">
        <w:rPr>
          <w:spacing w:val="-2"/>
        </w:rPr>
        <w:t xml:space="preserve"> </w:t>
      </w:r>
      <w:r w:rsidRPr="00A67C76">
        <w:t>derulare</w:t>
      </w:r>
      <w:r w:rsidRPr="00A67C76">
        <w:rPr>
          <w:spacing w:val="-2"/>
        </w:rPr>
        <w:t xml:space="preserve"> </w:t>
      </w:r>
      <w:r w:rsidRPr="00A67C76">
        <w:t>în timpul</w:t>
      </w:r>
      <w:r w:rsidRPr="00A67C76">
        <w:rPr>
          <w:spacing w:val="-2"/>
        </w:rPr>
        <w:t xml:space="preserve"> </w:t>
      </w:r>
      <w:r w:rsidRPr="00A67C76">
        <w:t>exercitării│</w:t>
      </w:r>
    </w:p>
    <w:p w:rsidR="000D1E8A" w:rsidRPr="00A67C76" w:rsidRDefault="007E74B0" w:rsidP="00A67C76">
      <w:pPr>
        <w:pStyle w:val="BodyText"/>
        <w:jc w:val="both"/>
      </w:pPr>
      <w:r w:rsidRPr="00A67C76">
        <w:t>│funcţiilor,</w:t>
      </w:r>
      <w:r w:rsidRPr="00A67C76">
        <w:rPr>
          <w:spacing w:val="-4"/>
        </w:rPr>
        <w:t xml:space="preserve"> </w:t>
      </w:r>
      <w:r w:rsidRPr="00A67C76">
        <w:t>mandatelor</w:t>
      </w:r>
      <w:r w:rsidRPr="00A67C76">
        <w:rPr>
          <w:spacing w:val="-1"/>
        </w:rPr>
        <w:t xml:space="preserve"> </w:t>
      </w:r>
      <w:r w:rsidRPr="00A67C76">
        <w:t>sau</w:t>
      </w:r>
      <w:r w:rsidRPr="00A67C76">
        <w:rPr>
          <w:spacing w:val="-1"/>
        </w:rPr>
        <w:t xml:space="preserve"> </w:t>
      </w:r>
      <w:r w:rsidRPr="00A67C76">
        <w:t>demnităţilor</w:t>
      </w:r>
      <w:r w:rsidRPr="00A67C76">
        <w:rPr>
          <w:spacing w:val="-1"/>
        </w:rPr>
        <w:t xml:space="preserve"> </w:t>
      </w:r>
      <w:r w:rsidRPr="00A67C76">
        <w:t>publice</w:t>
      </w:r>
      <w:r w:rsidRPr="00A67C76">
        <w:rPr>
          <w:spacing w:val="-1"/>
        </w:rPr>
        <w:t xml:space="preserve"> </w:t>
      </w:r>
      <w:r w:rsidRPr="00A67C76">
        <w:t>finanţate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-1"/>
        </w:rPr>
        <w:t xml:space="preserve"> </w:t>
      </w:r>
      <w:r w:rsidRPr="00A67C76">
        <w:t>la</w:t>
      </w:r>
      <w:r w:rsidRPr="00A67C76">
        <w:rPr>
          <w:spacing w:val="-4"/>
        </w:rPr>
        <w:t xml:space="preserve"> </w:t>
      </w:r>
      <w:r w:rsidRPr="00A67C76">
        <w:t>bugetul</w:t>
      </w:r>
      <w:r w:rsidRPr="00A67C76">
        <w:rPr>
          <w:spacing w:val="-1"/>
        </w:rPr>
        <w:t xml:space="preserve"> </w:t>
      </w:r>
      <w:r w:rsidRPr="00A67C76">
        <w:t>de</w:t>
      </w:r>
      <w:r w:rsidRPr="00A67C76">
        <w:rPr>
          <w:spacing w:val="130"/>
        </w:rPr>
        <w:t xml:space="preserve"> </w:t>
      </w:r>
      <w:r w:rsidRPr="00A67C76"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│stat,</w:t>
      </w:r>
      <w:r w:rsidRPr="00A67C76">
        <w:rPr>
          <w:spacing w:val="-3"/>
        </w:rPr>
        <w:t xml:space="preserve"> </w:t>
      </w:r>
      <w:r w:rsidRPr="00A67C76">
        <w:t>local</w:t>
      </w:r>
      <w:r w:rsidRPr="00A67C76">
        <w:rPr>
          <w:spacing w:val="-2"/>
        </w:rPr>
        <w:t xml:space="preserve"> </w:t>
      </w:r>
      <w:r w:rsidRPr="00A67C76">
        <w:t>şi</w:t>
      </w:r>
      <w:r w:rsidRPr="00A67C76">
        <w:rPr>
          <w:spacing w:val="-2"/>
        </w:rPr>
        <w:t xml:space="preserve"> </w:t>
      </w:r>
      <w:r w:rsidRPr="00A67C76">
        <w:t>din</w:t>
      </w:r>
      <w:r w:rsidRPr="00A67C76">
        <w:rPr>
          <w:spacing w:val="-2"/>
        </w:rPr>
        <w:t xml:space="preserve"> </w:t>
      </w:r>
      <w:r w:rsidRPr="00A67C76">
        <w:t>fonduri externe ori încheiate cu</w:t>
      </w:r>
      <w:r w:rsidRPr="00A67C76">
        <w:rPr>
          <w:spacing w:val="-2"/>
        </w:rPr>
        <w:t xml:space="preserve"> </w:t>
      </w:r>
      <w:r w:rsidRPr="00A67C76">
        <w:t>societăţi comerciale</w:t>
      </w:r>
      <w:r w:rsidRPr="00A67C76">
        <w:rPr>
          <w:spacing w:val="-2"/>
        </w:rPr>
        <w:t xml:space="preserve"> </w:t>
      </w:r>
      <w:r w:rsidRPr="00A67C76">
        <w:t>cu │</w:t>
      </w:r>
    </w:p>
    <w:p w:rsidR="000D1E8A" w:rsidRPr="00A67C76" w:rsidRDefault="007E74B0" w:rsidP="00A67C76">
      <w:pPr>
        <w:pStyle w:val="BodyText"/>
        <w:tabs>
          <w:tab w:val="left" w:pos="10331"/>
        </w:tabs>
        <w:jc w:val="both"/>
      </w:pPr>
      <w:r w:rsidRPr="00A67C76">
        <w:t>│capital de</w:t>
      </w:r>
      <w:r w:rsidRPr="00A67C76">
        <w:rPr>
          <w:spacing w:val="-2"/>
        </w:rPr>
        <w:t xml:space="preserve"> </w:t>
      </w:r>
      <w:r w:rsidRPr="00A67C76">
        <w:t>stat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unde</w:t>
      </w:r>
      <w:r w:rsidRPr="00A67C76">
        <w:rPr>
          <w:spacing w:val="-2"/>
        </w:rPr>
        <w:t xml:space="preserve"> </w:t>
      </w:r>
      <w:r w:rsidRPr="00A67C76">
        <w:t>statul</w:t>
      </w:r>
      <w:r w:rsidRPr="00A67C76">
        <w:rPr>
          <w:spacing w:val="1"/>
        </w:rPr>
        <w:t xml:space="preserve"> </w:t>
      </w:r>
      <w:r w:rsidRPr="00A67C76">
        <w:t>este</w:t>
      </w:r>
      <w:r w:rsidRPr="00A67C76">
        <w:rPr>
          <w:spacing w:val="-2"/>
        </w:rPr>
        <w:t xml:space="preserve"> </w:t>
      </w:r>
      <w:r w:rsidRPr="00A67C76">
        <w:t>acţionar</w:t>
      </w:r>
      <w:r w:rsidRPr="00A67C76">
        <w:rPr>
          <w:spacing w:val="-2"/>
        </w:rPr>
        <w:t xml:space="preserve"> </w:t>
      </w:r>
      <w:r w:rsidRPr="00A67C76">
        <w:t>majoritar/minoritar:</w:t>
      </w:r>
      <w:r w:rsidRPr="00A67C76">
        <w:tab/>
        <w:t>│</w:t>
      </w:r>
    </w:p>
    <w:p w:rsidR="000D1E8A" w:rsidRPr="00A67C76" w:rsidRDefault="007E74B0" w:rsidP="00A67C76">
      <w:pPr>
        <w:pStyle w:val="BodyText"/>
        <w:jc w:val="both"/>
      </w:pPr>
      <w:r w:rsidRPr="00A67C76">
        <w:t>├─────────────────────┬───────────┬──────────┬────────┬───────┬───────┬──────┤</w:t>
      </w:r>
    </w:p>
    <w:p w:rsidR="000D1E8A" w:rsidRPr="00A67C76" w:rsidRDefault="007E74B0" w:rsidP="00A67C76">
      <w:pPr>
        <w:pStyle w:val="BodyText"/>
        <w:tabs>
          <w:tab w:val="left" w:pos="3070"/>
          <w:tab w:val="left" w:pos="7294"/>
          <w:tab w:val="left" w:pos="8350"/>
          <w:tab w:val="left" w:pos="9406"/>
        </w:tabs>
        <w:jc w:val="both"/>
      </w:pPr>
      <w:r w:rsidRPr="00A67C76">
        <w:t>│</w:t>
      </w:r>
      <w:r w:rsidRPr="00A67C76">
        <w:tab/>
        <w:t>│Instituţia</w:t>
      </w:r>
      <w:r w:rsidRPr="00A67C76">
        <w:rPr>
          <w:spacing w:val="-3"/>
        </w:rPr>
        <w:t xml:space="preserve"> </w:t>
      </w:r>
      <w:r w:rsidRPr="00A67C76">
        <w:t>│Procedura │</w:t>
      </w:r>
      <w:r w:rsidRPr="00A67C76">
        <w:tab/>
        <w:t>│Data</w:t>
      </w:r>
      <w:r w:rsidRPr="00A67C76">
        <w:tab/>
        <w:t>│</w:t>
      </w:r>
      <w:r w:rsidRPr="00A67C76">
        <w:tab/>
        <w:t>│Valoa-│</w:t>
      </w:r>
    </w:p>
    <w:p w:rsidR="000D1E8A" w:rsidRPr="00A67C76" w:rsidRDefault="007E74B0" w:rsidP="00A67C76">
      <w:pPr>
        <w:pStyle w:val="BodyText"/>
        <w:tabs>
          <w:tab w:val="left" w:pos="4653"/>
          <w:tab w:val="left" w:pos="7294"/>
          <w:tab w:val="left" w:pos="10331"/>
        </w:tabs>
        <w:jc w:val="both"/>
      </w:pPr>
      <w:r w:rsidRPr="00A67C76">
        <w:t>│5.1.</w:t>
      </w:r>
      <w:r w:rsidRPr="00A67C76">
        <w:rPr>
          <w:spacing w:val="-2"/>
        </w:rPr>
        <w:t xml:space="preserve"> </w:t>
      </w:r>
      <w:r w:rsidRPr="00A67C76">
        <w:t>Beneficiarul</w:t>
      </w:r>
      <w:r w:rsidRPr="00A67C76">
        <w:rPr>
          <w:spacing w:val="-2"/>
        </w:rPr>
        <w:t xml:space="preserve"> </w:t>
      </w:r>
      <w:r w:rsidRPr="00A67C76">
        <w:t>de</w:t>
      </w:r>
      <w:r w:rsidRPr="00A67C76">
        <w:rPr>
          <w:spacing w:val="-2"/>
        </w:rPr>
        <w:t xml:space="preserve"> </w:t>
      </w:r>
      <w:r w:rsidRPr="00A67C76">
        <w:t>│contrac-</w:t>
      </w:r>
      <w:r w:rsidRPr="00A67C76">
        <w:tab/>
        <w:t>│prin</w:t>
      </w:r>
      <w:r w:rsidRPr="00A67C76">
        <w:rPr>
          <w:spacing w:val="-1"/>
        </w:rPr>
        <w:t xml:space="preserve"> </w:t>
      </w:r>
      <w:r w:rsidRPr="00A67C76">
        <w:t>care │Tipul</w:t>
      </w:r>
      <w:r w:rsidRPr="00A67C76">
        <w:tab/>
        <w:t>│înche- │Durata</w:t>
      </w:r>
      <w:r w:rsidRPr="00A67C76">
        <w:rPr>
          <w:spacing w:val="-2"/>
        </w:rPr>
        <w:t xml:space="preserve"> </w:t>
      </w:r>
      <w:r w:rsidRPr="00A67C76">
        <w:t>│rea</w:t>
      </w:r>
      <w:r w:rsidRPr="00A67C76">
        <w:tab/>
        <w:t>│</w:t>
      </w:r>
    </w:p>
    <w:p w:rsidR="000D1E8A" w:rsidRPr="00A67C76" w:rsidRDefault="007E74B0" w:rsidP="00A67C76">
      <w:pPr>
        <w:pStyle w:val="BodyText"/>
        <w:tabs>
          <w:tab w:val="left" w:pos="3070"/>
          <w:tab w:val="left" w:pos="4653"/>
          <w:tab w:val="left" w:pos="6106"/>
        </w:tabs>
        <w:spacing w:line="243" w:lineRule="exact"/>
        <w:jc w:val="both"/>
      </w:pPr>
      <w:r w:rsidRPr="00A67C76">
        <w:t>│contract:</w:t>
      </w:r>
      <w:r w:rsidRPr="00A67C76">
        <w:rPr>
          <w:spacing w:val="-2"/>
        </w:rPr>
        <w:t xml:space="preserve"> </w:t>
      </w:r>
      <w:r w:rsidRPr="00A67C76">
        <w:t>numele,</w:t>
      </w:r>
      <w:r w:rsidRPr="00A67C76">
        <w:tab/>
        <w:t>│tantă:</w:t>
      </w:r>
      <w:r w:rsidRPr="00A67C76">
        <w:tab/>
        <w:t>│a fost</w:t>
      </w:r>
      <w:r w:rsidRPr="00A67C76">
        <w:tab/>
        <w:t>│contrac-│ierii</w:t>
      </w:r>
      <w:r w:rsidRPr="00A67C76">
        <w:rPr>
          <w:spacing w:val="127"/>
        </w:rPr>
        <w:t xml:space="preserve"> </w:t>
      </w:r>
      <w:r w:rsidRPr="00A67C76">
        <w:t>│contrac│totală│</w:t>
      </w:r>
    </w:p>
    <w:p w:rsidR="000D1E8A" w:rsidRPr="00A67C76" w:rsidRDefault="000D1E8A" w:rsidP="00A67C76">
      <w:pPr>
        <w:spacing w:line="243" w:lineRule="exact"/>
        <w:jc w:val="both"/>
        <w:sectPr w:rsidR="000D1E8A" w:rsidRPr="00A67C76">
          <w:pgSz w:w="11910" w:h="16840"/>
          <w:pgMar w:top="800" w:right="540" w:bottom="840" w:left="400" w:header="565" w:footer="653" w:gutter="0"/>
          <w:cols w:space="720"/>
        </w:sectPr>
      </w:pPr>
    </w:p>
    <w:p w:rsidR="000D1E8A" w:rsidRPr="00A67C76" w:rsidRDefault="00387220" w:rsidP="00A67C76">
      <w:pPr>
        <w:pStyle w:val="BodyText"/>
        <w:spacing w:line="20" w:lineRule="exact"/>
        <w:ind w:left="162" w:right="-44"/>
        <w:jc w:val="both"/>
        <w:rPr>
          <w:sz w:val="2"/>
        </w:rPr>
      </w:pPr>
      <w:r w:rsidRPr="00A67C76">
        <w:rPr>
          <w:sz w:val="2"/>
        </w:rPr>
      </w:r>
      <w:r w:rsidRPr="00A67C76">
        <w:rPr>
          <w:sz w:val="2"/>
        </w:rPr>
        <w:pict>
          <v:group id="_x0000_s2052" style="width:538.6pt;height:.4pt;mso-position-horizontal-relative:char;mso-position-vertical-relative:line" coordsize="10772,8">
            <v:line id="_x0000_s2053" style="position:absolute" from="0,4" to="10771,4" strokeweight=".1323mm"/>
            <w10:wrap type="none"/>
            <w10:anchorlock/>
          </v:group>
        </w:pict>
      </w:r>
    </w:p>
    <w:p w:rsidR="000D1E8A" w:rsidRPr="00A67C76" w:rsidRDefault="000D1E8A" w:rsidP="00A67C76">
      <w:pPr>
        <w:pStyle w:val="BodyText"/>
        <w:spacing w:before="7" w:line="240" w:lineRule="auto"/>
        <w:ind w:left="0"/>
        <w:jc w:val="both"/>
        <w:rPr>
          <w:sz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23"/>
        <w:gridCol w:w="1584"/>
        <w:gridCol w:w="1321"/>
        <w:gridCol w:w="1255"/>
        <w:gridCol w:w="792"/>
        <w:gridCol w:w="1386"/>
        <w:gridCol w:w="661"/>
        <w:gridCol w:w="580"/>
      </w:tblGrid>
      <w:tr w:rsidR="000D1E8A" w:rsidRPr="00A67C76">
        <w:trPr>
          <w:trHeight w:val="243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before="13"/>
              <w:jc w:val="both"/>
            </w:pPr>
            <w:r w:rsidRPr="00A67C76">
              <w:t>│prenumele/denumirea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before="13"/>
              <w:ind w:left="131"/>
              <w:jc w:val="both"/>
            </w:pPr>
            <w:r w:rsidRPr="00A67C76">
              <w:t>│denumirea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before="13"/>
              <w:ind w:left="130"/>
              <w:jc w:val="both"/>
            </w:pPr>
            <w:r w:rsidRPr="00A67C76">
              <w:t>│încre-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before="13"/>
              <w:ind w:left="262"/>
              <w:jc w:val="both"/>
            </w:pPr>
            <w:r w:rsidRPr="00A67C76">
              <w:t>│tului</w:t>
            </w:r>
          </w:p>
        </w:tc>
        <w:tc>
          <w:tcPr>
            <w:tcW w:w="2178" w:type="dxa"/>
            <w:gridSpan w:val="2"/>
          </w:tcPr>
          <w:p w:rsidR="000D1E8A" w:rsidRPr="00A67C76" w:rsidRDefault="007E74B0" w:rsidP="00A67C76">
            <w:pPr>
              <w:pStyle w:val="TableParagraph"/>
              <w:spacing w:before="13"/>
              <w:ind w:left="195"/>
              <w:jc w:val="both"/>
            </w:pPr>
            <w:r w:rsidRPr="00A67C76">
              <w:t>│contrac│tului</w:t>
            </w:r>
          </w:p>
        </w:tc>
        <w:tc>
          <w:tcPr>
            <w:tcW w:w="1241" w:type="dxa"/>
            <w:gridSpan w:val="2"/>
          </w:tcPr>
          <w:p w:rsidR="000D1E8A" w:rsidRPr="00A67C76" w:rsidRDefault="007E74B0" w:rsidP="00A67C76">
            <w:pPr>
              <w:pStyle w:val="TableParagraph"/>
              <w:spacing w:before="13"/>
              <w:ind w:left="128"/>
              <w:jc w:val="both"/>
            </w:pPr>
            <w:r w:rsidRPr="00A67C76">
              <w:t>│a con-│</w:t>
            </w:r>
          </w:p>
        </w:tc>
      </w:tr>
      <w:tr w:rsidR="000D1E8A" w:rsidRPr="00A67C76">
        <w:trPr>
          <w:trHeight w:val="243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jc w:val="both"/>
            </w:pPr>
            <w:r w:rsidRPr="00A67C76">
              <w:t>│şi</w:t>
            </w:r>
            <w:r w:rsidRPr="00A67C76">
              <w:rPr>
                <w:spacing w:val="-2"/>
              </w:rPr>
              <w:t xml:space="preserve"> </w:t>
            </w:r>
            <w:r w:rsidRPr="00A67C76">
              <w:t>adresa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1"/>
              <w:jc w:val="both"/>
            </w:pPr>
            <w:r w:rsidRPr="00A67C76">
              <w:t>│şi</w:t>
            </w:r>
            <w:r w:rsidRPr="00A67C76">
              <w:rPr>
                <w:spacing w:val="-2"/>
              </w:rPr>
              <w:t xml:space="preserve"> </w:t>
            </w:r>
            <w:r w:rsidRPr="00A67C76">
              <w:t>adresa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0"/>
              <w:jc w:val="both"/>
            </w:pPr>
            <w:r w:rsidRPr="00A67C76">
              <w:t>│dinţat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262"/>
              <w:jc w:val="both"/>
            </w:pPr>
            <w:r w:rsidRPr="00A67C76">
              <w:t>│</w:t>
            </w:r>
          </w:p>
        </w:tc>
        <w:tc>
          <w:tcPr>
            <w:tcW w:w="2178" w:type="dxa"/>
            <w:gridSpan w:val="2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95"/>
              <w:jc w:val="both"/>
            </w:pPr>
            <w:r w:rsidRPr="00A67C76">
              <w:t>│tului</w:t>
            </w:r>
            <w:r w:rsidRPr="00A67C76">
              <w:rPr>
                <w:spacing w:val="130"/>
              </w:rPr>
              <w:t xml:space="preserve"> </w:t>
            </w:r>
            <w:r w:rsidRPr="00A67C76">
              <w:t>│</w:t>
            </w:r>
          </w:p>
        </w:tc>
        <w:tc>
          <w:tcPr>
            <w:tcW w:w="1241" w:type="dxa"/>
            <w:gridSpan w:val="2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28"/>
              <w:jc w:val="both"/>
            </w:pPr>
            <w:r w:rsidRPr="00A67C76">
              <w:t>│trac- │</w:t>
            </w:r>
          </w:p>
        </w:tc>
      </w:tr>
      <w:tr w:rsidR="000D1E8A" w:rsidRPr="00A67C76">
        <w:trPr>
          <w:trHeight w:val="237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before="13" w:line="217" w:lineRule="exact"/>
              <w:jc w:val="both"/>
            </w:pPr>
            <w:r w:rsidRPr="00A67C76">
              <w:t>│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before="13" w:line="217" w:lineRule="exact"/>
              <w:ind w:left="131"/>
              <w:jc w:val="both"/>
            </w:pPr>
            <w:r w:rsidRPr="00A67C76">
              <w:t>│</w:t>
            </w:r>
          </w:p>
        </w:tc>
        <w:tc>
          <w:tcPr>
            <w:tcW w:w="2576" w:type="dxa"/>
            <w:gridSpan w:val="2"/>
          </w:tcPr>
          <w:p w:rsidR="000D1E8A" w:rsidRPr="00A67C76" w:rsidRDefault="007E74B0" w:rsidP="00A67C76">
            <w:pPr>
              <w:pStyle w:val="TableParagraph"/>
              <w:spacing w:before="13" w:line="217" w:lineRule="exact"/>
              <w:ind w:left="130"/>
              <w:jc w:val="both"/>
            </w:pPr>
            <w:r w:rsidRPr="00A67C76">
              <w:t>│contractul│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before="13" w:line="217" w:lineRule="exact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before="13" w:line="217" w:lineRule="exact"/>
              <w:ind w:left="459"/>
              <w:jc w:val="both"/>
            </w:pPr>
            <w:r w:rsidRPr="00A67C76">
              <w:t>│</w:t>
            </w:r>
          </w:p>
        </w:tc>
        <w:tc>
          <w:tcPr>
            <w:tcW w:w="1241" w:type="dxa"/>
            <w:gridSpan w:val="2"/>
          </w:tcPr>
          <w:p w:rsidR="000D1E8A" w:rsidRPr="00A67C76" w:rsidRDefault="007E74B0" w:rsidP="00A67C76">
            <w:pPr>
              <w:pStyle w:val="TableParagraph"/>
              <w:spacing w:before="13" w:line="217" w:lineRule="exact"/>
              <w:ind w:left="128"/>
              <w:jc w:val="both"/>
            </w:pPr>
            <w:r w:rsidRPr="00A67C76">
              <w:t>│tului │</w:t>
            </w:r>
          </w:p>
        </w:tc>
      </w:tr>
      <w:tr w:rsidR="000D1E8A" w:rsidRPr="00A67C76">
        <w:trPr>
          <w:trHeight w:val="237"/>
        </w:trPr>
        <w:tc>
          <w:tcPr>
            <w:tcW w:w="10402" w:type="dxa"/>
            <w:gridSpan w:val="8"/>
          </w:tcPr>
          <w:p w:rsidR="000D1E8A" w:rsidRPr="00A67C76" w:rsidRDefault="007E74B0" w:rsidP="00A67C76">
            <w:pPr>
              <w:pStyle w:val="TableParagraph"/>
              <w:spacing w:before="0" w:line="217" w:lineRule="exact"/>
              <w:jc w:val="both"/>
            </w:pPr>
            <w:r w:rsidRPr="00A67C76">
              <w:t>├─────────────────────┼───────────┼──────────┼────────┼───────┼───────┼──────┤</w:t>
            </w:r>
          </w:p>
        </w:tc>
      </w:tr>
      <w:tr w:rsidR="000D1E8A" w:rsidRPr="00A67C76">
        <w:trPr>
          <w:trHeight w:val="231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before="13"/>
              <w:jc w:val="both"/>
            </w:pPr>
            <w:r w:rsidRPr="00A67C76">
              <w:t>│Titular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before="13"/>
              <w:ind w:left="131"/>
              <w:jc w:val="both"/>
            </w:pP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before="13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before="13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before="13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before="13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before="13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before="13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43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jc w:val="both"/>
            </w:pPr>
            <w:r w:rsidRPr="00A67C76">
              <w:t>│..............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1"/>
              <w:jc w:val="both"/>
            </w:pP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10402" w:type="dxa"/>
            <w:gridSpan w:val="8"/>
          </w:tcPr>
          <w:p w:rsidR="000D1E8A" w:rsidRPr="00A67C76" w:rsidRDefault="007E74B0" w:rsidP="00A67C76">
            <w:pPr>
              <w:pStyle w:val="TableParagraph"/>
              <w:spacing w:before="0" w:line="217" w:lineRule="exact"/>
              <w:jc w:val="both"/>
            </w:pPr>
            <w:r w:rsidRPr="00A67C76">
              <w:t>├─────────────────────┼───────────┼──────────┼────────┼───────┼───────┼──────┤</w:t>
            </w:r>
          </w:p>
        </w:tc>
      </w:tr>
      <w:tr w:rsidR="000D1E8A" w:rsidRPr="00A67C76">
        <w:trPr>
          <w:trHeight w:val="231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before="13"/>
              <w:jc w:val="both"/>
            </w:pPr>
            <w:r w:rsidRPr="00A67C76">
              <w:t>│Soţ/soţie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before="13"/>
              <w:ind w:left="131"/>
              <w:jc w:val="both"/>
            </w:pP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before="13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before="13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before="13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before="13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before="13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before="13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43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jc w:val="both"/>
            </w:pPr>
            <w:r w:rsidRPr="00A67C76">
              <w:t>│.............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1"/>
              <w:jc w:val="both"/>
            </w:pP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10402" w:type="dxa"/>
            <w:gridSpan w:val="8"/>
          </w:tcPr>
          <w:p w:rsidR="000D1E8A" w:rsidRPr="00A67C76" w:rsidRDefault="007E74B0" w:rsidP="00A67C76">
            <w:pPr>
              <w:pStyle w:val="TableParagraph"/>
              <w:spacing w:before="0" w:line="217" w:lineRule="exact"/>
              <w:jc w:val="both"/>
            </w:pPr>
            <w:r w:rsidRPr="00A67C76">
              <w:t>├─────────────────────┼───────────┼──────────┼────────┼───────┼───────┼──────┤</w:t>
            </w:r>
          </w:p>
        </w:tc>
      </w:tr>
      <w:tr w:rsidR="000D1E8A" w:rsidRPr="00A67C76">
        <w:trPr>
          <w:trHeight w:val="231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before="13"/>
              <w:jc w:val="both"/>
            </w:pPr>
            <w:r w:rsidRPr="00A67C76">
              <w:t>│Rude</w:t>
            </w:r>
            <w:r w:rsidRPr="00A67C76">
              <w:rPr>
                <w:spacing w:val="-1"/>
              </w:rPr>
              <w:t xml:space="preserve"> </w:t>
            </w:r>
            <w:r w:rsidRPr="00A67C76">
              <w:t>de gradul</w:t>
            </w:r>
            <w:r w:rsidRPr="00A67C76">
              <w:rPr>
                <w:spacing w:val="-2"/>
              </w:rPr>
              <w:t xml:space="preserve"> </w:t>
            </w:r>
            <w:r w:rsidRPr="00A67C76">
              <w:t>1*1)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before="13"/>
              <w:ind w:left="131"/>
              <w:jc w:val="both"/>
            </w:pP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before="13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before="13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before="13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before="13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before="13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before="13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jc w:val="both"/>
            </w:pPr>
            <w:r w:rsidRPr="00A67C76">
              <w:t>│ale</w:t>
            </w:r>
            <w:r w:rsidRPr="00A67C76">
              <w:rPr>
                <w:spacing w:val="-2"/>
              </w:rPr>
              <w:t xml:space="preserve"> </w:t>
            </w:r>
            <w:r w:rsidRPr="00A67C76">
              <w:t>titularului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ind w:left="131"/>
              <w:jc w:val="both"/>
            </w:pP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43"/>
        </w:trPr>
        <w:tc>
          <w:tcPr>
            <w:tcW w:w="2823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jc w:val="both"/>
            </w:pPr>
            <w:r w:rsidRPr="00A67C76">
              <w:t>│......</w:t>
            </w:r>
          </w:p>
        </w:tc>
        <w:tc>
          <w:tcPr>
            <w:tcW w:w="1584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1"/>
              <w:jc w:val="both"/>
            </w:pP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10402" w:type="dxa"/>
            <w:gridSpan w:val="8"/>
          </w:tcPr>
          <w:p w:rsidR="000D1E8A" w:rsidRPr="00A67C76" w:rsidRDefault="007E74B0" w:rsidP="00A67C76">
            <w:pPr>
              <w:pStyle w:val="TableParagraph"/>
              <w:spacing w:before="0" w:line="217" w:lineRule="exact"/>
              <w:jc w:val="both"/>
            </w:pPr>
            <w:r w:rsidRPr="00A67C76">
              <w:t>├─────────────────────┼───────────┼──────────┼────────┼───────┼───────┼──────┤</w:t>
            </w:r>
          </w:p>
        </w:tc>
      </w:tr>
      <w:tr w:rsidR="000D1E8A" w:rsidRPr="00A67C76">
        <w:trPr>
          <w:trHeight w:val="231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spacing w:before="13"/>
              <w:jc w:val="both"/>
            </w:pPr>
            <w:r w:rsidRPr="00A67C76">
              <w:t>│Societăţi</w:t>
            </w:r>
            <w:r w:rsidRPr="00A67C76">
              <w:rPr>
                <w:spacing w:val="-3"/>
              </w:rPr>
              <w:t xml:space="preserve"> </w:t>
            </w:r>
            <w:r w:rsidRPr="00A67C76">
              <w:t>comerciale/│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before="13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before="13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before="13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before="13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before="13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before="13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│Persoană</w:t>
            </w:r>
            <w:r w:rsidRPr="00A67C76">
              <w:rPr>
                <w:spacing w:val="-1"/>
              </w:rPr>
              <w:t xml:space="preserve"> </w:t>
            </w:r>
            <w:r w:rsidRPr="00A67C76">
              <w:t>fizică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│autori-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│zată/Asociaţii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│familiale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│/Cabinete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│individuale,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│cabinete</w:t>
            </w:r>
            <w:r w:rsidRPr="00A67C76">
              <w:rPr>
                <w:spacing w:val="-2"/>
              </w:rPr>
              <w:t xml:space="preserve"> </w:t>
            </w:r>
            <w:r w:rsidRPr="00A67C76">
              <w:t>asociate,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│societăţi</w:t>
            </w:r>
            <w:r w:rsidRPr="00A67C76">
              <w:rPr>
                <w:spacing w:val="-3"/>
              </w:rPr>
              <w:t xml:space="preserve"> </w:t>
            </w:r>
            <w:r w:rsidRPr="00A67C76">
              <w:t>civile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│profe-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jc w:val="both"/>
            </w:pPr>
            <w:r w:rsidRPr="00A67C76">
              <w:t>│sionale</w:t>
            </w:r>
            <w:r w:rsidRPr="00A67C76">
              <w:rPr>
                <w:spacing w:val="-1"/>
              </w:rPr>
              <w:t xml:space="preserve"> </w:t>
            </w:r>
            <w:r w:rsidRPr="00A67C76">
              <w:t>sau</w:t>
            </w:r>
            <w:r w:rsidRPr="00A67C76">
              <w:rPr>
                <w:spacing w:val="-3"/>
              </w:rPr>
              <w:t xml:space="preserve"> </w:t>
            </w:r>
            <w:r w:rsidRPr="00A67C76">
              <w:t>societăţi│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jc w:val="both"/>
            </w:pPr>
            <w:r w:rsidRPr="00A67C76">
              <w:t>│civile</w:t>
            </w:r>
            <w:r w:rsidRPr="00A67C76">
              <w:rPr>
                <w:spacing w:val="-2"/>
              </w:rPr>
              <w:t xml:space="preserve"> </w:t>
            </w:r>
            <w:r w:rsidRPr="00A67C76">
              <w:t>profesionale</w:t>
            </w:r>
            <w:r w:rsidRPr="00A67C76">
              <w:rPr>
                <w:spacing w:val="130"/>
              </w:rPr>
              <w:t xml:space="preserve"> </w:t>
            </w: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│cu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jc w:val="both"/>
            </w:pPr>
            <w:r w:rsidRPr="00A67C76">
              <w:t>│răspundere</w:t>
            </w:r>
            <w:r w:rsidRPr="00A67C76">
              <w:rPr>
                <w:spacing w:val="-2"/>
              </w:rPr>
              <w:t xml:space="preserve"> </w:t>
            </w:r>
            <w:r w:rsidRPr="00A67C76">
              <w:t>limitată</w:t>
            </w:r>
            <w:r w:rsidRPr="00A67C76">
              <w:rPr>
                <w:spacing w:val="130"/>
              </w:rPr>
              <w:t xml:space="preserve"> </w:t>
            </w:r>
            <w:r w:rsidRPr="00A67C76"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│care</w:t>
            </w:r>
            <w:r w:rsidRPr="00A67C76">
              <w:rPr>
                <w:spacing w:val="-1"/>
              </w:rPr>
              <w:t xml:space="preserve"> </w:t>
            </w:r>
            <w:r w:rsidRPr="00A67C76">
              <w:t>desfăşoară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│profesia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jc w:val="both"/>
            </w:pPr>
            <w:r w:rsidRPr="00A67C76">
              <w:t>│de</w:t>
            </w:r>
            <w:r w:rsidRPr="00A67C76">
              <w:rPr>
                <w:spacing w:val="-3"/>
              </w:rPr>
              <w:t xml:space="preserve"> </w:t>
            </w:r>
            <w:r w:rsidRPr="00A67C76">
              <w:t>avocat/Organizaţii│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tabs>
                <w:tab w:val="left" w:pos="2953"/>
              </w:tabs>
              <w:jc w:val="both"/>
            </w:pPr>
            <w:r w:rsidRPr="00A67C76">
              <w:t>│neguvernamentale/</w:t>
            </w:r>
            <w:r w:rsidRPr="00A67C76">
              <w:tab/>
              <w:t>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43"/>
        </w:trPr>
        <w:tc>
          <w:tcPr>
            <w:tcW w:w="4407" w:type="dxa"/>
            <w:gridSpan w:val="2"/>
          </w:tcPr>
          <w:p w:rsidR="000D1E8A" w:rsidRPr="00A67C76" w:rsidRDefault="007E74B0" w:rsidP="00A67C76">
            <w:pPr>
              <w:pStyle w:val="TableParagraph"/>
              <w:spacing w:line="217" w:lineRule="exact"/>
              <w:jc w:val="both"/>
            </w:pPr>
            <w:r w:rsidRPr="00A67C76">
              <w:t>│Fundaţii/Asociaţii*2)│</w:t>
            </w:r>
          </w:p>
        </w:tc>
        <w:tc>
          <w:tcPr>
            <w:tcW w:w="132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30"/>
              <w:jc w:val="both"/>
            </w:pPr>
            <w:r w:rsidRPr="00A67C76">
              <w:t>│</w:t>
            </w:r>
          </w:p>
        </w:tc>
        <w:tc>
          <w:tcPr>
            <w:tcW w:w="1255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262"/>
              <w:jc w:val="both"/>
            </w:pPr>
            <w:r w:rsidRPr="00A67C76">
              <w:t>│</w:t>
            </w:r>
          </w:p>
        </w:tc>
        <w:tc>
          <w:tcPr>
            <w:tcW w:w="792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95"/>
              <w:jc w:val="both"/>
            </w:pPr>
            <w:r w:rsidRPr="00A67C76">
              <w:t>│</w:t>
            </w:r>
          </w:p>
        </w:tc>
        <w:tc>
          <w:tcPr>
            <w:tcW w:w="1386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459"/>
              <w:jc w:val="both"/>
            </w:pPr>
            <w:r w:rsidRPr="00A67C76">
              <w:t>│</w:t>
            </w:r>
          </w:p>
        </w:tc>
        <w:tc>
          <w:tcPr>
            <w:tcW w:w="661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128"/>
              <w:jc w:val="both"/>
            </w:pPr>
            <w:r w:rsidRPr="00A67C76">
              <w:t>│</w:t>
            </w:r>
          </w:p>
        </w:tc>
        <w:tc>
          <w:tcPr>
            <w:tcW w:w="580" w:type="dxa"/>
          </w:tcPr>
          <w:p w:rsidR="000D1E8A" w:rsidRPr="00A67C76" w:rsidRDefault="007E74B0" w:rsidP="00A67C76">
            <w:pPr>
              <w:pStyle w:val="TableParagraph"/>
              <w:spacing w:line="217" w:lineRule="exact"/>
              <w:ind w:left="0" w:right="52"/>
              <w:jc w:val="both"/>
            </w:pPr>
            <w:r w:rsidRPr="00A67C76">
              <w:t>│</w:t>
            </w:r>
          </w:p>
        </w:tc>
      </w:tr>
      <w:tr w:rsidR="000D1E8A" w:rsidRPr="00A67C76">
        <w:trPr>
          <w:trHeight w:val="237"/>
        </w:trPr>
        <w:tc>
          <w:tcPr>
            <w:tcW w:w="10402" w:type="dxa"/>
            <w:gridSpan w:val="8"/>
          </w:tcPr>
          <w:p w:rsidR="000D1E8A" w:rsidRPr="00A67C76" w:rsidRDefault="007E74B0" w:rsidP="00A67C76">
            <w:pPr>
              <w:pStyle w:val="TableParagraph"/>
              <w:spacing w:before="0" w:line="217" w:lineRule="exact"/>
              <w:jc w:val="both"/>
            </w:pPr>
            <w:r w:rsidRPr="00A67C76">
              <w:t>└─────────────────────┴───────────┴──────────┴────────┴───────┴───────┴──────┘</w:t>
            </w:r>
          </w:p>
        </w:tc>
      </w:tr>
    </w:tbl>
    <w:p w:rsidR="000D1E8A" w:rsidRPr="00A67C76" w:rsidRDefault="007E74B0" w:rsidP="00A67C76">
      <w:pPr>
        <w:pStyle w:val="BodyText"/>
        <w:spacing w:line="240" w:lineRule="auto"/>
        <w:jc w:val="both"/>
      </w:pPr>
      <w:r w:rsidRPr="00A67C76">
        <w:t>*ST*</w:t>
      </w:r>
    </w:p>
    <w:p w:rsidR="000D1E8A" w:rsidRPr="00A67C76" w:rsidRDefault="00387220" w:rsidP="00A67C76">
      <w:pPr>
        <w:pStyle w:val="BodyText"/>
        <w:spacing w:before="6" w:line="240" w:lineRule="auto"/>
        <w:ind w:left="0"/>
        <w:jc w:val="both"/>
        <w:rPr>
          <w:sz w:val="26"/>
        </w:rPr>
      </w:pPr>
      <w:r w:rsidRPr="00A67C76">
        <w:pict>
          <v:shape id="_x0000_s2051" style="position:absolute;left:0;text-align:left;margin-left:54.7pt;margin-top:17.35pt;width:46.3pt;height:.1pt;z-index:-15725568;mso-wrap-distance-left:0;mso-wrap-distance-right:0;mso-position-horizontal-relative:page" coordorigin="1094,347" coordsize="926,0" path="m1094,347r926,e" filled="f" strokecolor="#0000fe" strokeweight=".22981mm">
            <v:stroke dashstyle="3 1"/>
            <v:path arrowok="t"/>
            <w10:wrap type="topAndBottom" anchorx="page"/>
          </v:shape>
        </w:pict>
      </w:r>
    </w:p>
    <w:p w:rsidR="000D1E8A" w:rsidRPr="00A67C76" w:rsidRDefault="007E74B0" w:rsidP="00A67C76">
      <w:pPr>
        <w:pStyle w:val="BodyText"/>
        <w:spacing w:before="90" w:line="228" w:lineRule="auto"/>
        <w:ind w:right="91" w:firstLine="527"/>
        <w:jc w:val="both"/>
      </w:pPr>
      <w:r w:rsidRPr="00A67C76">
        <w:t>*1) Prin rude de gradul I se înţelege părinţi pe linie ascendentă şi copii pe</w:t>
      </w:r>
      <w:r w:rsidRPr="00A67C76">
        <w:rPr>
          <w:spacing w:val="-130"/>
        </w:rPr>
        <w:t xml:space="preserve"> </w:t>
      </w:r>
      <w:r w:rsidRPr="00A67C76">
        <w:t>linie</w:t>
      </w:r>
      <w:r w:rsidRPr="00A67C76">
        <w:rPr>
          <w:spacing w:val="-1"/>
        </w:rPr>
        <w:t xml:space="preserve"> </w:t>
      </w:r>
      <w:r w:rsidRPr="00A67C76">
        <w:t>descendentă.</w:t>
      </w:r>
    </w:p>
    <w:p w:rsidR="000D1E8A" w:rsidRPr="00A67C76" w:rsidRDefault="007E74B0" w:rsidP="00A67C76">
      <w:pPr>
        <w:pStyle w:val="BodyText"/>
        <w:spacing w:before="1" w:line="228" w:lineRule="auto"/>
        <w:ind w:right="105" w:firstLine="527"/>
        <w:jc w:val="both"/>
      </w:pPr>
      <w:r w:rsidRPr="00A67C76">
        <w:t>*2) Se vor declara numele, denumirea şi adresa beneficiarului de contract</w:t>
      </w:r>
      <w:r w:rsidRPr="00A67C76">
        <w:rPr>
          <w:spacing w:val="1"/>
        </w:rPr>
        <w:t xml:space="preserve"> </w:t>
      </w:r>
      <w:r w:rsidRPr="00A67C76">
        <w:t>unde, prin calitatea deţinută, titularul, soţul/soţia şi rudele de gradul I obţin</w:t>
      </w:r>
      <w:r w:rsidRPr="00A67C76">
        <w:rPr>
          <w:spacing w:val="-130"/>
        </w:rPr>
        <w:t xml:space="preserve"> </w:t>
      </w:r>
      <w:r w:rsidRPr="00A67C76">
        <w:t>contracte, aşa</w:t>
      </w:r>
      <w:r w:rsidRPr="00A67C76">
        <w:rPr>
          <w:spacing w:val="1"/>
        </w:rPr>
        <w:t xml:space="preserve"> </w:t>
      </w:r>
      <w:r w:rsidRPr="00A67C76">
        <w:t>cum</w:t>
      </w:r>
      <w:r w:rsidRPr="00A67C76">
        <w:rPr>
          <w:spacing w:val="1"/>
        </w:rPr>
        <w:t xml:space="preserve"> </w:t>
      </w:r>
      <w:r w:rsidRPr="00A67C76">
        <w:t>sunt</w:t>
      </w:r>
      <w:r w:rsidRPr="00A67C76">
        <w:rPr>
          <w:spacing w:val="1"/>
        </w:rPr>
        <w:t xml:space="preserve"> </w:t>
      </w:r>
      <w:r w:rsidRPr="00A67C76">
        <w:t>definite</w:t>
      </w:r>
      <w:r w:rsidRPr="00A67C76">
        <w:rPr>
          <w:spacing w:val="1"/>
        </w:rPr>
        <w:t xml:space="preserve"> </w:t>
      </w:r>
      <w:r w:rsidRPr="00A67C76">
        <w:t>la</w:t>
      </w:r>
      <w:r w:rsidRPr="00A67C76">
        <w:rPr>
          <w:spacing w:val="1"/>
        </w:rPr>
        <w:t xml:space="preserve"> </w:t>
      </w:r>
      <w:r w:rsidRPr="00A67C76">
        <w:t>pct. 5.</w:t>
      </w:r>
      <w:r w:rsidRPr="00A67C76">
        <w:rPr>
          <w:spacing w:val="-1"/>
        </w:rPr>
        <w:t xml:space="preserve"> </w:t>
      </w:r>
      <w:r w:rsidRPr="00A67C76">
        <w:t>Nu</w:t>
      </w:r>
      <w:r w:rsidRPr="00A67C76">
        <w:rPr>
          <w:spacing w:val="-1"/>
        </w:rPr>
        <w:t xml:space="preserve"> </w:t>
      </w:r>
      <w:r w:rsidRPr="00A67C76">
        <w:t>se</w:t>
      </w:r>
      <w:r w:rsidRPr="00A67C76">
        <w:rPr>
          <w:spacing w:val="1"/>
        </w:rPr>
        <w:t xml:space="preserve"> </w:t>
      </w:r>
      <w:r w:rsidRPr="00A67C76">
        <w:t>declară</w:t>
      </w:r>
      <w:r w:rsidRPr="00A67C76">
        <w:rPr>
          <w:spacing w:val="1"/>
        </w:rPr>
        <w:t xml:space="preserve"> </w:t>
      </w:r>
      <w:r w:rsidRPr="00A67C76">
        <w:t>contractele</w:t>
      </w:r>
      <w:r w:rsidRPr="00A67C76">
        <w:rPr>
          <w:spacing w:val="1"/>
        </w:rPr>
        <w:t xml:space="preserve"> </w:t>
      </w:r>
      <w:r w:rsidRPr="00A67C76">
        <w:t>societăţilor comerciale pe acţiuni la care declarantul împreună cu soţul/soţia şi</w:t>
      </w:r>
      <w:r w:rsidRPr="00A67C76">
        <w:rPr>
          <w:spacing w:val="-130"/>
        </w:rPr>
        <w:t xml:space="preserve"> </w:t>
      </w:r>
      <w:r w:rsidRPr="00A67C76">
        <w:t>rudele de gradul I deţin mai puţin de 5% din capitalul social al societăţii,</w:t>
      </w:r>
      <w:r w:rsidRPr="00A67C76">
        <w:rPr>
          <w:spacing w:val="1"/>
        </w:rPr>
        <w:t xml:space="preserve"> </w:t>
      </w:r>
      <w:r w:rsidRPr="00A67C76">
        <w:t>indiferent</w:t>
      </w:r>
      <w:r w:rsidRPr="00A67C76">
        <w:rPr>
          <w:spacing w:val="-1"/>
        </w:rPr>
        <w:t xml:space="preserve"> </w:t>
      </w:r>
      <w:r w:rsidRPr="00A67C76">
        <w:t>de modul</w:t>
      </w:r>
      <w:r w:rsidRPr="00A67C76">
        <w:rPr>
          <w:spacing w:val="-2"/>
        </w:rPr>
        <w:t xml:space="preserve"> </w:t>
      </w:r>
      <w:r w:rsidRPr="00A67C76">
        <w:t>de dobândire a</w:t>
      </w:r>
      <w:r w:rsidRPr="00A67C76">
        <w:rPr>
          <w:spacing w:val="-2"/>
        </w:rPr>
        <w:t xml:space="preserve"> </w:t>
      </w:r>
      <w:r w:rsidRPr="00A67C76">
        <w:t>acţiunilor.</w:t>
      </w:r>
    </w:p>
    <w:p w:rsidR="000D1E8A" w:rsidRPr="00A67C76" w:rsidRDefault="007E74B0" w:rsidP="00A67C76">
      <w:pPr>
        <w:pStyle w:val="BodyText"/>
        <w:spacing w:before="5" w:line="228" w:lineRule="auto"/>
        <w:ind w:right="487" w:firstLine="527"/>
        <w:jc w:val="both"/>
      </w:pPr>
      <w:r w:rsidRPr="00A67C76">
        <w:t>Prezenta declaraţie constituie act public şi răspund potrivit legii penale</w:t>
      </w:r>
      <w:r w:rsidRPr="00A67C76">
        <w:rPr>
          <w:spacing w:val="-130"/>
        </w:rPr>
        <w:t xml:space="preserve"> </w:t>
      </w:r>
      <w:r w:rsidRPr="00A67C76">
        <w:t>pentru</w:t>
      </w:r>
      <w:r w:rsidRPr="00A67C76">
        <w:rPr>
          <w:spacing w:val="-3"/>
        </w:rPr>
        <w:t xml:space="preserve"> </w:t>
      </w:r>
      <w:r w:rsidRPr="00A67C76">
        <w:t>inexactitatea</w:t>
      </w:r>
      <w:r w:rsidRPr="00A67C76">
        <w:rPr>
          <w:spacing w:val="-2"/>
        </w:rPr>
        <w:t xml:space="preserve"> </w:t>
      </w:r>
      <w:r w:rsidRPr="00A67C76">
        <w:t>sau</w:t>
      </w:r>
      <w:r w:rsidRPr="00A67C76">
        <w:rPr>
          <w:spacing w:val="-2"/>
        </w:rPr>
        <w:t xml:space="preserve"> </w:t>
      </w:r>
      <w:r w:rsidRPr="00A67C76">
        <w:t>caracterul incomplet al</w:t>
      </w:r>
      <w:r w:rsidRPr="00A67C76">
        <w:rPr>
          <w:spacing w:val="-1"/>
        </w:rPr>
        <w:t xml:space="preserve"> </w:t>
      </w:r>
      <w:r w:rsidRPr="00A67C76">
        <w:t>datelor</w:t>
      </w:r>
      <w:r w:rsidRPr="00A67C76">
        <w:rPr>
          <w:spacing w:val="-2"/>
        </w:rPr>
        <w:t xml:space="preserve"> </w:t>
      </w:r>
      <w:r w:rsidRPr="00A67C76">
        <w:t>menţionate.</w:t>
      </w:r>
    </w:p>
    <w:p w:rsidR="000D1E8A" w:rsidRPr="00A67C76" w:rsidRDefault="007E74B0" w:rsidP="00A67C76">
      <w:pPr>
        <w:pStyle w:val="BodyText"/>
        <w:spacing w:line="236" w:lineRule="exact"/>
        <w:ind w:left="694"/>
        <w:jc w:val="both"/>
      </w:pPr>
      <w:r w:rsidRPr="00A67C76">
        <w:t>Data</w:t>
      </w:r>
      <w:r w:rsidRPr="00A67C76">
        <w:rPr>
          <w:spacing w:val="-2"/>
        </w:rPr>
        <w:t xml:space="preserve"> </w:t>
      </w:r>
      <w:r w:rsidRPr="00A67C76">
        <w:t>completării</w:t>
      </w:r>
    </w:p>
    <w:p w:rsidR="000D1E8A" w:rsidRPr="00A67C76" w:rsidRDefault="007E74B0" w:rsidP="00A67C76">
      <w:pPr>
        <w:pStyle w:val="BodyText"/>
        <w:ind w:left="694"/>
        <w:jc w:val="both"/>
      </w:pPr>
      <w:r w:rsidRPr="00A67C76">
        <w:t>................</w:t>
      </w:r>
      <w:r w:rsidRPr="00A67C76">
        <w:rPr>
          <w:spacing w:val="-4"/>
        </w:rPr>
        <w:t xml:space="preserve"> </w:t>
      </w:r>
      <w:r w:rsidRPr="00A67C76">
        <w:t>Semnătura</w:t>
      </w:r>
    </w:p>
    <w:p w:rsidR="000D1E8A" w:rsidRPr="00A67C76" w:rsidRDefault="007E74B0" w:rsidP="00A67C76">
      <w:pPr>
        <w:pStyle w:val="BodyText"/>
        <w:spacing w:line="243" w:lineRule="exact"/>
        <w:ind w:left="694"/>
        <w:jc w:val="both"/>
      </w:pPr>
      <w:r w:rsidRPr="00A67C76">
        <w:t>...........</w:t>
      </w:r>
    </w:p>
    <w:p w:rsidR="000D1E8A" w:rsidRPr="00A67C76" w:rsidRDefault="000D1E8A" w:rsidP="00A67C76">
      <w:pPr>
        <w:pStyle w:val="BodyText"/>
        <w:spacing w:before="9" w:line="240" w:lineRule="auto"/>
        <w:ind w:left="0"/>
        <w:jc w:val="both"/>
        <w:rPr>
          <w:sz w:val="20"/>
        </w:rPr>
      </w:pPr>
    </w:p>
    <w:p w:rsidR="000D1E8A" w:rsidRPr="00A67C76" w:rsidRDefault="007E74B0" w:rsidP="00A67C76">
      <w:pPr>
        <w:pStyle w:val="BodyText"/>
        <w:spacing w:line="228" w:lineRule="auto"/>
        <w:ind w:right="90" w:firstLine="132"/>
        <w:jc w:val="both"/>
      </w:pPr>
      <w:r w:rsidRPr="00A67C76">
        <w:t xml:space="preserve">(la 03-05-2013 Anexa nr. 2 a fost modificată de </w:t>
      </w:r>
      <w:r w:rsidRPr="00A67C76">
        <w:rPr>
          <w:u w:val="single" w:color="0000FF"/>
        </w:rPr>
        <w:t>art. unic din LEGEA nr. 116 din</w:t>
      </w:r>
      <w:r w:rsidRPr="00A67C76">
        <w:rPr>
          <w:spacing w:val="1"/>
        </w:rPr>
        <w:t xml:space="preserve"> </w:t>
      </w:r>
      <w:r w:rsidRPr="00A67C76">
        <w:rPr>
          <w:u w:val="single" w:color="0000FF"/>
        </w:rPr>
        <w:t>24 aprilie 2013, publicată în MONITORUL OFICIAL nr. 247 din 30 aprilie 2013, prin</w:t>
      </w:r>
      <w:r w:rsidRPr="00A67C76">
        <w:rPr>
          <w:spacing w:val="-130"/>
        </w:rPr>
        <w:t xml:space="preserve"> </w:t>
      </w:r>
      <w:r w:rsidRPr="00A67C76">
        <w:rPr>
          <w:u w:val="single" w:color="0000FF"/>
        </w:rPr>
        <w:t>modificarea</w:t>
      </w:r>
      <w:r w:rsidRPr="00A67C76">
        <w:rPr>
          <w:spacing w:val="-3"/>
          <w:u w:val="single" w:color="0000FF"/>
        </w:rPr>
        <w:t xml:space="preserve"> </w:t>
      </w:r>
      <w:r w:rsidRPr="00A67C76">
        <w:rPr>
          <w:u w:val="single" w:color="0000FF"/>
        </w:rPr>
        <w:t>punctului 5.</w:t>
      </w:r>
      <w:r w:rsidRPr="00A67C76">
        <w:t>)</w:t>
      </w:r>
    </w:p>
    <w:p w:rsidR="000D1E8A" w:rsidRPr="00A67C76" w:rsidRDefault="00387220" w:rsidP="00A67C76">
      <w:pPr>
        <w:pStyle w:val="BodyText"/>
        <w:spacing w:line="240" w:lineRule="auto"/>
        <w:ind w:left="0"/>
        <w:jc w:val="both"/>
        <w:rPr>
          <w:sz w:val="27"/>
        </w:rPr>
      </w:pPr>
      <w:r w:rsidRPr="00A67C76">
        <w:pict>
          <v:shape id="_x0000_s2050" style="position:absolute;left:0;text-align:left;margin-left:54.7pt;margin-top:17.6pt;width:52.9pt;height:.1pt;z-index:-15725056;mso-wrap-distance-left:0;mso-wrap-distance-right:0;mso-position-horizontal-relative:page" coordorigin="1094,352" coordsize="1058,0" path="m1094,352r1058,e" filled="f" strokeweight=".22981mm">
            <v:stroke dashstyle="3 1"/>
            <v:path arrowok="t"/>
            <w10:wrap type="topAndBottom" anchorx="page"/>
          </v:shape>
        </w:pict>
      </w:r>
    </w:p>
    <w:sectPr w:rsidR="000D1E8A" w:rsidRPr="00A67C76" w:rsidSect="000D1E8A">
      <w:headerReference w:type="default" r:id="rId11"/>
      <w:footerReference w:type="default" r:id="rId12"/>
      <w:pgSz w:w="11910" w:h="16840"/>
      <w:pgMar w:top="800" w:right="540" w:bottom="840" w:left="400" w:header="565" w:footer="6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95" w:rsidRDefault="00DA5395" w:rsidP="000D1E8A">
      <w:r>
        <w:separator/>
      </w:r>
    </w:p>
  </w:endnote>
  <w:endnote w:type="continuationSeparator" w:id="0">
    <w:p w:rsidR="00DA5395" w:rsidRDefault="00DA5395" w:rsidP="000D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A" w:rsidRDefault="00387220">
    <w:pPr>
      <w:pStyle w:val="BodyText"/>
      <w:spacing w:line="14" w:lineRule="auto"/>
      <w:ind w:left="0"/>
      <w:rPr>
        <w:sz w:val="20"/>
      </w:rPr>
    </w:pPr>
    <w:r w:rsidRPr="00387220">
      <w:pict>
        <v:line id="_x0000_s1037" style="position:absolute;z-index:-16713728;mso-position-horizontal-relative:page;mso-position-vertical-relative:page" from="28.3pt,795.5pt" to="566.9pt,795.5pt" strokeweight=".1323mm">
          <w10:wrap anchorx="page" anchory="page"/>
        </v:line>
      </w:pict>
    </w:r>
    <w:r w:rsidRPr="00387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71.75pt;margin-top:800.45pt;width:53.65pt;height:14.15pt;z-index:-16713216;mso-position-horizontal-relative:page;mso-position-vertical-relative:page" filled="f" stroked="f">
          <v:textbox inset="0,0,0,0">
            <w:txbxContent>
              <w:p w:rsidR="000D1E8A" w:rsidRDefault="007E74B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color w:val="0000FF"/>
                    <w:sz w:val="20"/>
                  </w:rPr>
                  <w:t>Pagina</w:t>
                </w:r>
                <w:r>
                  <w:rPr>
                    <w:rFonts w:ascii="Verdana"/>
                    <w:color w:val="0000FF"/>
                    <w:spacing w:val="-1"/>
                    <w:sz w:val="20"/>
                  </w:rPr>
                  <w:t xml:space="preserve"> </w:t>
                </w:r>
                <w:r w:rsidR="00387220">
                  <w:fldChar w:fldCharType="begin"/>
                </w:r>
                <w:r>
                  <w:rPr>
                    <w:rFonts w:ascii="Verdana"/>
                    <w:color w:val="0000FF"/>
                    <w:sz w:val="20"/>
                  </w:rPr>
                  <w:instrText xml:space="preserve"> PAGE </w:instrText>
                </w:r>
                <w:r w:rsidR="00387220">
                  <w:fldChar w:fldCharType="separate"/>
                </w:r>
                <w:r w:rsidR="00A67C76">
                  <w:rPr>
                    <w:rFonts w:ascii="Verdana"/>
                    <w:noProof/>
                    <w:color w:val="0000FF"/>
                    <w:sz w:val="20"/>
                  </w:rPr>
                  <w:t>4</w:t>
                </w:r>
                <w:r w:rsidR="0038722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A" w:rsidRDefault="00387220">
    <w:pPr>
      <w:pStyle w:val="BodyText"/>
      <w:spacing w:line="14" w:lineRule="auto"/>
      <w:ind w:left="0"/>
      <w:rPr>
        <w:sz w:val="20"/>
      </w:rPr>
    </w:pPr>
    <w:r w:rsidRPr="00387220">
      <w:pict>
        <v:line id="_x0000_s1031" style="position:absolute;z-index:-16710656;mso-position-horizontal-relative:page;mso-position-vertical-relative:page" from="28.3pt,795.5pt" to="566.9pt,795.5pt" strokeweight=".1323mm">
          <w10:wrap anchorx="page" anchory="page"/>
        </v:line>
      </w:pict>
    </w:r>
    <w:r w:rsidRPr="00387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1.75pt;margin-top:800.45pt;width:53.65pt;height:14.15pt;z-index:-16710144;mso-position-horizontal-relative:page;mso-position-vertical-relative:page" filled="f" stroked="f">
          <v:textbox inset="0,0,0,0">
            <w:txbxContent>
              <w:p w:rsidR="000D1E8A" w:rsidRDefault="007E74B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387220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387220">
                  <w:fldChar w:fldCharType="separate"/>
                </w:r>
                <w:r w:rsidR="00A67C76">
                  <w:rPr>
                    <w:rFonts w:ascii="Verdana"/>
                    <w:noProof/>
                    <w:sz w:val="20"/>
                  </w:rPr>
                  <w:t>27</w:t>
                </w:r>
                <w:r w:rsidR="0038722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A" w:rsidRDefault="00387220">
    <w:pPr>
      <w:pStyle w:val="BodyText"/>
      <w:spacing w:line="14" w:lineRule="auto"/>
      <w:ind w:left="0"/>
      <w:rPr>
        <w:sz w:val="20"/>
      </w:rPr>
    </w:pPr>
    <w:r w:rsidRPr="00387220">
      <w:pict>
        <v:line id="_x0000_s1026" style="position:absolute;z-index:-16708096;mso-position-horizontal-relative:page;mso-position-vertical-relative:page" from="28.3pt,795.5pt" to="566.9pt,795.5pt" strokeweight=".1323mm">
          <w10:wrap anchorx="page" anchory="page"/>
        </v:line>
      </w:pict>
    </w:r>
    <w:r w:rsidRPr="00387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1.75pt;margin-top:800.45pt;width:53.65pt;height:14.15pt;z-index:-16707584;mso-position-horizontal-relative:page;mso-position-vertical-relative:page" filled="f" stroked="f">
          <v:textbox inset="0,0,0,0">
            <w:txbxContent>
              <w:p w:rsidR="000D1E8A" w:rsidRDefault="007E74B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Pagina</w:t>
                </w:r>
                <w:r>
                  <w:rPr>
                    <w:rFonts w:ascii="Verdana"/>
                    <w:spacing w:val="-1"/>
                    <w:sz w:val="20"/>
                  </w:rPr>
                  <w:t xml:space="preserve"> </w:t>
                </w:r>
                <w:r w:rsidR="00387220">
                  <w:fldChar w:fldCharType="begin"/>
                </w:r>
                <w:r>
                  <w:rPr>
                    <w:rFonts w:ascii="Verdana"/>
                    <w:sz w:val="20"/>
                  </w:rPr>
                  <w:instrText xml:space="preserve"> PAGE </w:instrText>
                </w:r>
                <w:r w:rsidR="00387220">
                  <w:fldChar w:fldCharType="separate"/>
                </w:r>
                <w:r w:rsidR="00A67C76">
                  <w:rPr>
                    <w:rFonts w:ascii="Verdana"/>
                    <w:noProof/>
                    <w:sz w:val="20"/>
                  </w:rPr>
                  <w:t>28</w:t>
                </w:r>
                <w:r w:rsidR="0038722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95" w:rsidRDefault="00DA5395" w:rsidP="000D1E8A">
      <w:r>
        <w:separator/>
      </w:r>
    </w:p>
  </w:footnote>
  <w:footnote w:type="continuationSeparator" w:id="0">
    <w:p w:rsidR="00DA5395" w:rsidRDefault="00DA5395" w:rsidP="000D1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A" w:rsidRDefault="00387220">
    <w:pPr>
      <w:pStyle w:val="BodyText"/>
      <w:spacing w:line="14" w:lineRule="auto"/>
      <w:ind w:left="0"/>
      <w:rPr>
        <w:sz w:val="20"/>
      </w:rPr>
    </w:pPr>
    <w:r w:rsidRPr="00387220">
      <w:pict>
        <v:line id="_x0000_s1041" style="position:absolute;z-index:-16715776;mso-position-horizontal-relative:page;mso-position-vertical-relative:page" from="28.3pt,40.3pt" to="566.9pt,40.3pt" strokeweight=".1323mm">
          <w10:wrap anchorx="page" anchory="page"/>
        </v:line>
      </w:pict>
    </w:r>
    <w:r w:rsidRPr="00387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7.3pt;margin-top:27.25pt;width:27.75pt;height:14.15pt;z-index:-16715264;mso-position-horizontal-relative:page;mso-position-vertical-relative:page" filled="f" stroked="f">
          <v:textbox inset="0,0,0,0">
            <w:txbxContent>
              <w:p w:rsidR="000D1E8A" w:rsidRDefault="007E74B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387220">
      <w:pict>
        <v:shape id="_x0000_s1039" type="#_x0000_t202" style="position:absolute;margin-left:91.25pt;margin-top:27.25pt;width:111.05pt;height:14.15pt;z-index:-16714752;mso-position-horizontal-relative:page;mso-position-vertical-relative:page" filled="f" stroked="f">
          <v:textbox inset="0,0,0,0">
            <w:txbxContent>
              <w:p w:rsidR="000D1E8A" w:rsidRDefault="007E74B0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176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01/09/2010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A" w:rsidRDefault="00387220">
    <w:pPr>
      <w:pStyle w:val="BodyText"/>
      <w:spacing w:line="14" w:lineRule="auto"/>
      <w:ind w:left="0"/>
      <w:rPr>
        <w:sz w:val="20"/>
      </w:rPr>
    </w:pPr>
    <w:r w:rsidRPr="00387220">
      <w:pict>
        <v:line id="_x0000_s1035" style="position:absolute;z-index:-16712704;mso-position-horizontal-relative:page;mso-position-vertical-relative:page" from="28.3pt,40.3pt" to="566.9pt,40.3pt" strokeweight=".1323mm">
          <w10:wrap anchorx="page" anchory="page"/>
        </v:line>
      </w:pict>
    </w:r>
    <w:r w:rsidRPr="00387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.3pt;margin-top:27.25pt;width:27.75pt;height:14.15pt;z-index:-16712192;mso-position-horizontal-relative:page;mso-position-vertical-relative:page" filled="f" stroked="f">
          <v:textbox inset="0,0,0,0">
            <w:txbxContent>
              <w:p w:rsidR="000D1E8A" w:rsidRDefault="007E74B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387220">
      <w:pict>
        <v:shape id="_x0000_s1033" type="#_x0000_t202" style="position:absolute;margin-left:91.25pt;margin-top:27.25pt;width:111.05pt;height:14.15pt;z-index:-16711680;mso-position-horizontal-relative:page;mso-position-vertical-relative:page" filled="f" stroked="f">
          <v:textbox inset="0,0,0,0">
            <w:txbxContent>
              <w:p w:rsidR="000D1E8A" w:rsidRDefault="007E74B0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sz w:val="20"/>
                  </w:rPr>
                  <w:t>(A)</w:t>
                </w:r>
                <w:r>
                  <w:rPr>
                    <w:rFonts w:ascii="Verdana"/>
                    <w:sz w:val="20"/>
                  </w:rPr>
                  <w:tab/>
                  <w:t>176</w:t>
                </w:r>
                <w:r>
                  <w:rPr>
                    <w:rFonts w:ascii="Verdana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sz w:val="20"/>
                  </w:rPr>
                  <w:t>01/09/2010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8A" w:rsidRDefault="00387220">
    <w:pPr>
      <w:pStyle w:val="BodyText"/>
      <w:spacing w:line="14" w:lineRule="auto"/>
      <w:ind w:left="0"/>
      <w:rPr>
        <w:sz w:val="20"/>
      </w:rPr>
    </w:pPr>
    <w:r w:rsidRPr="003872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.3pt;margin-top:27.25pt;width:27.75pt;height:14.15pt;z-index:-16709632;mso-position-horizontal-relative:page;mso-position-vertical-relative:page" filled="f" stroked="f">
          <v:textbox inset="0,0,0,0">
            <w:txbxContent>
              <w:p w:rsidR="000D1E8A" w:rsidRDefault="007E74B0">
                <w:pPr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color w:val="0000FF"/>
                    <w:sz w:val="20"/>
                  </w:rPr>
                  <w:t>LEGE</w:t>
                </w:r>
              </w:p>
            </w:txbxContent>
          </v:textbox>
          <w10:wrap anchorx="page" anchory="page"/>
        </v:shape>
      </w:pict>
    </w:r>
    <w:r w:rsidRPr="00387220">
      <w:pict>
        <v:shape id="_x0000_s1028" type="#_x0000_t202" style="position:absolute;margin-left:91.25pt;margin-top:27.25pt;width:111.05pt;height:14.15pt;z-index:-16709120;mso-position-horizontal-relative:page;mso-position-vertical-relative:page" filled="f" stroked="f">
          <v:textbox inset="0,0,0,0">
            <w:txbxContent>
              <w:p w:rsidR="000D1E8A" w:rsidRDefault="007E74B0">
                <w:pPr>
                  <w:tabs>
                    <w:tab w:val="left" w:pos="548"/>
                  </w:tabs>
                  <w:spacing w:before="19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color w:val="0000FF"/>
                    <w:sz w:val="20"/>
                  </w:rPr>
                  <w:t>(A)</w:t>
                </w:r>
                <w:r>
                  <w:rPr>
                    <w:rFonts w:ascii="Verdana"/>
                    <w:color w:val="0000FF"/>
                    <w:sz w:val="20"/>
                  </w:rPr>
                  <w:tab/>
                  <w:t>176</w:t>
                </w:r>
                <w:r>
                  <w:rPr>
                    <w:rFonts w:ascii="Verdana"/>
                    <w:color w:val="0000FF"/>
                    <w:spacing w:val="-2"/>
                    <w:sz w:val="20"/>
                  </w:rPr>
                  <w:t xml:space="preserve"> </w:t>
                </w:r>
                <w:r>
                  <w:rPr>
                    <w:rFonts w:ascii="Verdana"/>
                    <w:color w:val="0000FF"/>
                    <w:sz w:val="20"/>
                  </w:rPr>
                  <w:t>01/09/2010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01B9"/>
    <w:multiLevelType w:val="hybridMultilevel"/>
    <w:tmpl w:val="7F042306"/>
    <w:lvl w:ilvl="0" w:tplc="1ABC0DFE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8127E02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86EA3068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6F36F938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7F4611C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493265E8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E0F6D8C0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DA268DA2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1BC47022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">
    <w:nsid w:val="081547C7"/>
    <w:multiLevelType w:val="hybridMultilevel"/>
    <w:tmpl w:val="9C342884"/>
    <w:lvl w:ilvl="0" w:tplc="C2ACBC90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8CA072EA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D8D27BB2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01BE385C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78446B6A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3660651C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43C071EA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4DAADFE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832A6A72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2">
    <w:nsid w:val="0919418C"/>
    <w:multiLevelType w:val="hybridMultilevel"/>
    <w:tmpl w:val="C66A4D46"/>
    <w:lvl w:ilvl="0" w:tplc="F4CCE7AE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47CCE06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746A7FBE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115083BA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134A865A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A8A2D7AA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1F44D7F4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58680FC2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FFC0FBE2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3">
    <w:nsid w:val="0B451484"/>
    <w:multiLevelType w:val="hybridMultilevel"/>
    <w:tmpl w:val="7B48F25C"/>
    <w:lvl w:ilvl="0" w:tplc="7654ED7A">
      <w:start w:val="1"/>
      <w:numFmt w:val="decimal"/>
      <w:lvlText w:val="(%1)"/>
      <w:lvlJc w:val="left"/>
      <w:pPr>
        <w:ind w:left="166" w:hanging="661"/>
        <w:jc w:val="left"/>
      </w:pPr>
      <w:rPr>
        <w:rFonts w:hint="default"/>
        <w:w w:val="100"/>
        <w:lang w:val="ro-RO" w:eastAsia="en-US" w:bidi="ar-SA"/>
      </w:rPr>
    </w:lvl>
    <w:lvl w:ilvl="1" w:tplc="ED66ED5E">
      <w:numFmt w:val="bullet"/>
      <w:lvlText w:val="•"/>
      <w:lvlJc w:val="left"/>
      <w:pPr>
        <w:ind w:left="1240" w:hanging="661"/>
      </w:pPr>
      <w:rPr>
        <w:rFonts w:hint="default"/>
        <w:lang w:val="ro-RO" w:eastAsia="en-US" w:bidi="ar-SA"/>
      </w:rPr>
    </w:lvl>
    <w:lvl w:ilvl="2" w:tplc="C49C1A54">
      <w:numFmt w:val="bullet"/>
      <w:lvlText w:val="•"/>
      <w:lvlJc w:val="left"/>
      <w:pPr>
        <w:ind w:left="2321" w:hanging="661"/>
      </w:pPr>
      <w:rPr>
        <w:rFonts w:hint="default"/>
        <w:lang w:val="ro-RO" w:eastAsia="en-US" w:bidi="ar-SA"/>
      </w:rPr>
    </w:lvl>
    <w:lvl w:ilvl="3" w:tplc="7DE09A4C">
      <w:numFmt w:val="bullet"/>
      <w:lvlText w:val="•"/>
      <w:lvlJc w:val="left"/>
      <w:pPr>
        <w:ind w:left="3401" w:hanging="661"/>
      </w:pPr>
      <w:rPr>
        <w:rFonts w:hint="default"/>
        <w:lang w:val="ro-RO" w:eastAsia="en-US" w:bidi="ar-SA"/>
      </w:rPr>
    </w:lvl>
    <w:lvl w:ilvl="4" w:tplc="FCBAFECA">
      <w:numFmt w:val="bullet"/>
      <w:lvlText w:val="•"/>
      <w:lvlJc w:val="left"/>
      <w:pPr>
        <w:ind w:left="4482" w:hanging="661"/>
      </w:pPr>
      <w:rPr>
        <w:rFonts w:hint="default"/>
        <w:lang w:val="ro-RO" w:eastAsia="en-US" w:bidi="ar-SA"/>
      </w:rPr>
    </w:lvl>
    <w:lvl w:ilvl="5" w:tplc="3FAAEA0A">
      <w:numFmt w:val="bullet"/>
      <w:lvlText w:val="•"/>
      <w:lvlJc w:val="left"/>
      <w:pPr>
        <w:ind w:left="5563" w:hanging="661"/>
      </w:pPr>
      <w:rPr>
        <w:rFonts w:hint="default"/>
        <w:lang w:val="ro-RO" w:eastAsia="en-US" w:bidi="ar-SA"/>
      </w:rPr>
    </w:lvl>
    <w:lvl w:ilvl="6" w:tplc="0C3E1C4E">
      <w:numFmt w:val="bullet"/>
      <w:lvlText w:val="•"/>
      <w:lvlJc w:val="left"/>
      <w:pPr>
        <w:ind w:left="6643" w:hanging="661"/>
      </w:pPr>
      <w:rPr>
        <w:rFonts w:hint="default"/>
        <w:lang w:val="ro-RO" w:eastAsia="en-US" w:bidi="ar-SA"/>
      </w:rPr>
    </w:lvl>
    <w:lvl w:ilvl="7" w:tplc="22E639E2">
      <w:numFmt w:val="bullet"/>
      <w:lvlText w:val="•"/>
      <w:lvlJc w:val="left"/>
      <w:pPr>
        <w:ind w:left="7724" w:hanging="661"/>
      </w:pPr>
      <w:rPr>
        <w:rFonts w:hint="default"/>
        <w:lang w:val="ro-RO" w:eastAsia="en-US" w:bidi="ar-SA"/>
      </w:rPr>
    </w:lvl>
    <w:lvl w:ilvl="8" w:tplc="EAA2DA00">
      <w:numFmt w:val="bullet"/>
      <w:lvlText w:val="•"/>
      <w:lvlJc w:val="left"/>
      <w:pPr>
        <w:ind w:left="8805" w:hanging="661"/>
      </w:pPr>
      <w:rPr>
        <w:rFonts w:hint="default"/>
        <w:lang w:val="ro-RO" w:eastAsia="en-US" w:bidi="ar-SA"/>
      </w:rPr>
    </w:lvl>
  </w:abstractNum>
  <w:abstractNum w:abstractNumId="4">
    <w:nsid w:val="0F333993"/>
    <w:multiLevelType w:val="hybridMultilevel"/>
    <w:tmpl w:val="1AAE02B8"/>
    <w:lvl w:ilvl="0" w:tplc="AB4E473C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CD4E95A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A16ACF88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17B4B84A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69DCB520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41C82664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53D46C26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762E1DAC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9514A47E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5">
    <w:nsid w:val="0F642609"/>
    <w:multiLevelType w:val="hybridMultilevel"/>
    <w:tmpl w:val="A3CEB4A4"/>
    <w:lvl w:ilvl="0" w:tplc="98183AF8">
      <w:start w:val="3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B0C854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5F0A9B48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C49A05B2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C5EC7160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D0641C60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E47E56E0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2EF4CF18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4ACA7A9C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6">
    <w:nsid w:val="0FD3359D"/>
    <w:multiLevelType w:val="hybridMultilevel"/>
    <w:tmpl w:val="023AAC06"/>
    <w:lvl w:ilvl="0" w:tplc="164CE414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3A2868C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2BCA40E0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4F4CA93E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25663C14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3962B7DE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64A0CF42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B02DE7E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092C181A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7">
    <w:nsid w:val="122F4772"/>
    <w:multiLevelType w:val="hybridMultilevel"/>
    <w:tmpl w:val="2A349AA0"/>
    <w:lvl w:ilvl="0" w:tplc="69E4DD16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8CCEDF6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77B829A6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29B2E7D6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A5762856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CC1E42B0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D1B478B0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74DCA27E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2DB85C9E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8">
    <w:nsid w:val="13B958D7"/>
    <w:multiLevelType w:val="hybridMultilevel"/>
    <w:tmpl w:val="F8C8B228"/>
    <w:lvl w:ilvl="0" w:tplc="48427A08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1308974A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85940D2C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D026E4C6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0EAEABF0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ADC0503C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642C5B12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13F885C6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62ACFBBC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9">
    <w:nsid w:val="18506817"/>
    <w:multiLevelType w:val="hybridMultilevel"/>
    <w:tmpl w:val="20FE1D3A"/>
    <w:lvl w:ilvl="0" w:tplc="9B28FB20">
      <w:start w:val="1"/>
      <w:numFmt w:val="decimal"/>
      <w:lvlText w:val="(%1)"/>
      <w:lvlJc w:val="left"/>
      <w:pPr>
        <w:ind w:left="166" w:hanging="528"/>
        <w:jc w:val="left"/>
      </w:pPr>
      <w:rPr>
        <w:rFonts w:hint="default"/>
        <w:w w:val="100"/>
        <w:lang w:val="ro-RO" w:eastAsia="en-US" w:bidi="ar-SA"/>
      </w:rPr>
    </w:lvl>
    <w:lvl w:ilvl="1" w:tplc="B6DCB546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F1B68AB4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ADB46022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5266931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40F439F6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22046A9E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22CE43A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028AD1AA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0">
    <w:nsid w:val="1892505B"/>
    <w:multiLevelType w:val="hybridMultilevel"/>
    <w:tmpl w:val="0E041590"/>
    <w:lvl w:ilvl="0" w:tplc="9FF861AA">
      <w:start w:val="1"/>
      <w:numFmt w:val="decimal"/>
      <w:lvlText w:val="%1."/>
      <w:lvlJc w:val="left"/>
      <w:pPr>
        <w:ind w:left="1090" w:hanging="397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7ECA266">
      <w:numFmt w:val="bullet"/>
      <w:lvlText w:val="•"/>
      <w:lvlJc w:val="left"/>
      <w:pPr>
        <w:ind w:left="2086" w:hanging="397"/>
      </w:pPr>
      <w:rPr>
        <w:rFonts w:hint="default"/>
        <w:lang w:val="ro-RO" w:eastAsia="en-US" w:bidi="ar-SA"/>
      </w:rPr>
    </w:lvl>
    <w:lvl w:ilvl="2" w:tplc="C3E818A6">
      <w:numFmt w:val="bullet"/>
      <w:lvlText w:val="•"/>
      <w:lvlJc w:val="left"/>
      <w:pPr>
        <w:ind w:left="3073" w:hanging="397"/>
      </w:pPr>
      <w:rPr>
        <w:rFonts w:hint="default"/>
        <w:lang w:val="ro-RO" w:eastAsia="en-US" w:bidi="ar-SA"/>
      </w:rPr>
    </w:lvl>
    <w:lvl w:ilvl="3" w:tplc="E2520DC6">
      <w:numFmt w:val="bullet"/>
      <w:lvlText w:val="•"/>
      <w:lvlJc w:val="left"/>
      <w:pPr>
        <w:ind w:left="4059" w:hanging="397"/>
      </w:pPr>
      <w:rPr>
        <w:rFonts w:hint="default"/>
        <w:lang w:val="ro-RO" w:eastAsia="en-US" w:bidi="ar-SA"/>
      </w:rPr>
    </w:lvl>
    <w:lvl w:ilvl="4" w:tplc="BD166738">
      <w:numFmt w:val="bullet"/>
      <w:lvlText w:val="•"/>
      <w:lvlJc w:val="left"/>
      <w:pPr>
        <w:ind w:left="5046" w:hanging="397"/>
      </w:pPr>
      <w:rPr>
        <w:rFonts w:hint="default"/>
        <w:lang w:val="ro-RO" w:eastAsia="en-US" w:bidi="ar-SA"/>
      </w:rPr>
    </w:lvl>
    <w:lvl w:ilvl="5" w:tplc="5D6A07E4">
      <w:numFmt w:val="bullet"/>
      <w:lvlText w:val="•"/>
      <w:lvlJc w:val="left"/>
      <w:pPr>
        <w:ind w:left="6033" w:hanging="397"/>
      </w:pPr>
      <w:rPr>
        <w:rFonts w:hint="default"/>
        <w:lang w:val="ro-RO" w:eastAsia="en-US" w:bidi="ar-SA"/>
      </w:rPr>
    </w:lvl>
    <w:lvl w:ilvl="6" w:tplc="0284E648">
      <w:numFmt w:val="bullet"/>
      <w:lvlText w:val="•"/>
      <w:lvlJc w:val="left"/>
      <w:pPr>
        <w:ind w:left="7019" w:hanging="397"/>
      </w:pPr>
      <w:rPr>
        <w:rFonts w:hint="default"/>
        <w:lang w:val="ro-RO" w:eastAsia="en-US" w:bidi="ar-SA"/>
      </w:rPr>
    </w:lvl>
    <w:lvl w:ilvl="7" w:tplc="123E352A">
      <w:numFmt w:val="bullet"/>
      <w:lvlText w:val="•"/>
      <w:lvlJc w:val="left"/>
      <w:pPr>
        <w:ind w:left="8006" w:hanging="397"/>
      </w:pPr>
      <w:rPr>
        <w:rFonts w:hint="default"/>
        <w:lang w:val="ro-RO" w:eastAsia="en-US" w:bidi="ar-SA"/>
      </w:rPr>
    </w:lvl>
    <w:lvl w:ilvl="8" w:tplc="E7AA1F82">
      <w:numFmt w:val="bullet"/>
      <w:lvlText w:val="•"/>
      <w:lvlJc w:val="left"/>
      <w:pPr>
        <w:ind w:left="8993" w:hanging="397"/>
      </w:pPr>
      <w:rPr>
        <w:rFonts w:hint="default"/>
        <w:lang w:val="ro-RO" w:eastAsia="en-US" w:bidi="ar-SA"/>
      </w:rPr>
    </w:lvl>
  </w:abstractNum>
  <w:abstractNum w:abstractNumId="11">
    <w:nsid w:val="18E23DFD"/>
    <w:multiLevelType w:val="hybridMultilevel"/>
    <w:tmpl w:val="BC8AB22A"/>
    <w:lvl w:ilvl="0" w:tplc="8F8A2096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5AC0552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6FDE232E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EE2A51F8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F858E1B4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35541F58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E35E37B4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6358A1F6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C9A2C516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2">
    <w:nsid w:val="192671C2"/>
    <w:multiLevelType w:val="hybridMultilevel"/>
    <w:tmpl w:val="E3B41766"/>
    <w:lvl w:ilvl="0" w:tplc="17A6A2EC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91CACA8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361A08AC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0F023B18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960CC00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50B81F92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838E65E4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4E265BA8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CFD850DA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3">
    <w:nsid w:val="1B13528A"/>
    <w:multiLevelType w:val="hybridMultilevel"/>
    <w:tmpl w:val="8BE44816"/>
    <w:lvl w:ilvl="0" w:tplc="C3D696D6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09A8E39A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34F04940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7DB28BB0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8668D762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71322A64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88EAE1AA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BCB4D3CA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621C4DA4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4">
    <w:nsid w:val="213F1E2D"/>
    <w:multiLevelType w:val="hybridMultilevel"/>
    <w:tmpl w:val="CA2A5120"/>
    <w:lvl w:ilvl="0" w:tplc="AF4C9A1C">
      <w:start w:val="1"/>
      <w:numFmt w:val="decimal"/>
      <w:lvlText w:val="(%1)"/>
      <w:lvlJc w:val="left"/>
      <w:pPr>
        <w:ind w:left="122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1468900">
      <w:numFmt w:val="bullet"/>
      <w:lvlText w:val="•"/>
      <w:lvlJc w:val="left"/>
      <w:pPr>
        <w:ind w:left="2194" w:hanging="528"/>
      </w:pPr>
      <w:rPr>
        <w:rFonts w:hint="default"/>
        <w:lang w:val="ro-RO" w:eastAsia="en-US" w:bidi="ar-SA"/>
      </w:rPr>
    </w:lvl>
    <w:lvl w:ilvl="2" w:tplc="2D240C70">
      <w:numFmt w:val="bullet"/>
      <w:lvlText w:val="•"/>
      <w:lvlJc w:val="left"/>
      <w:pPr>
        <w:ind w:left="3169" w:hanging="528"/>
      </w:pPr>
      <w:rPr>
        <w:rFonts w:hint="default"/>
        <w:lang w:val="ro-RO" w:eastAsia="en-US" w:bidi="ar-SA"/>
      </w:rPr>
    </w:lvl>
    <w:lvl w:ilvl="3" w:tplc="8FE25050">
      <w:numFmt w:val="bullet"/>
      <w:lvlText w:val="•"/>
      <w:lvlJc w:val="left"/>
      <w:pPr>
        <w:ind w:left="4143" w:hanging="528"/>
      </w:pPr>
      <w:rPr>
        <w:rFonts w:hint="default"/>
        <w:lang w:val="ro-RO" w:eastAsia="en-US" w:bidi="ar-SA"/>
      </w:rPr>
    </w:lvl>
    <w:lvl w:ilvl="4" w:tplc="67EAD27A">
      <w:numFmt w:val="bullet"/>
      <w:lvlText w:val="•"/>
      <w:lvlJc w:val="left"/>
      <w:pPr>
        <w:ind w:left="5118" w:hanging="528"/>
      </w:pPr>
      <w:rPr>
        <w:rFonts w:hint="default"/>
        <w:lang w:val="ro-RO" w:eastAsia="en-US" w:bidi="ar-SA"/>
      </w:rPr>
    </w:lvl>
    <w:lvl w:ilvl="5" w:tplc="0F9893DA">
      <w:numFmt w:val="bullet"/>
      <w:lvlText w:val="•"/>
      <w:lvlJc w:val="left"/>
      <w:pPr>
        <w:ind w:left="6093" w:hanging="528"/>
      </w:pPr>
      <w:rPr>
        <w:rFonts w:hint="default"/>
        <w:lang w:val="ro-RO" w:eastAsia="en-US" w:bidi="ar-SA"/>
      </w:rPr>
    </w:lvl>
    <w:lvl w:ilvl="6" w:tplc="8B20E320">
      <w:numFmt w:val="bullet"/>
      <w:lvlText w:val="•"/>
      <w:lvlJc w:val="left"/>
      <w:pPr>
        <w:ind w:left="7067" w:hanging="528"/>
      </w:pPr>
      <w:rPr>
        <w:rFonts w:hint="default"/>
        <w:lang w:val="ro-RO" w:eastAsia="en-US" w:bidi="ar-SA"/>
      </w:rPr>
    </w:lvl>
    <w:lvl w:ilvl="7" w:tplc="0772E906">
      <w:numFmt w:val="bullet"/>
      <w:lvlText w:val="•"/>
      <w:lvlJc w:val="left"/>
      <w:pPr>
        <w:ind w:left="8042" w:hanging="528"/>
      </w:pPr>
      <w:rPr>
        <w:rFonts w:hint="default"/>
        <w:lang w:val="ro-RO" w:eastAsia="en-US" w:bidi="ar-SA"/>
      </w:rPr>
    </w:lvl>
    <w:lvl w:ilvl="8" w:tplc="14D45A00">
      <w:numFmt w:val="bullet"/>
      <w:lvlText w:val="•"/>
      <w:lvlJc w:val="left"/>
      <w:pPr>
        <w:ind w:left="9017" w:hanging="528"/>
      </w:pPr>
      <w:rPr>
        <w:rFonts w:hint="default"/>
        <w:lang w:val="ro-RO" w:eastAsia="en-US" w:bidi="ar-SA"/>
      </w:rPr>
    </w:lvl>
  </w:abstractNum>
  <w:abstractNum w:abstractNumId="15">
    <w:nsid w:val="233B585C"/>
    <w:multiLevelType w:val="hybridMultilevel"/>
    <w:tmpl w:val="363276D0"/>
    <w:lvl w:ilvl="0" w:tplc="A9D03198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90A769A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5E1018C6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A3CA1E12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DC06556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998AD148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490CE3F4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B5A882A0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9ECCA292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6">
    <w:nsid w:val="252A6AD4"/>
    <w:multiLevelType w:val="hybridMultilevel"/>
    <w:tmpl w:val="24BC8AD0"/>
    <w:lvl w:ilvl="0" w:tplc="CE367CB6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7E4C940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0F9661BA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A81EF49C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9314CBAC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24FC3AEC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F7A64E6A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AC304952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66F0892C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17">
    <w:nsid w:val="261D520C"/>
    <w:multiLevelType w:val="hybridMultilevel"/>
    <w:tmpl w:val="B4EEB19A"/>
    <w:lvl w:ilvl="0" w:tplc="0FCECF40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0C47C02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EE224D58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AB22BB18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105ACAE4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0256FF94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75500DC0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01580868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D702067C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18">
    <w:nsid w:val="27175D2D"/>
    <w:multiLevelType w:val="hybridMultilevel"/>
    <w:tmpl w:val="AC605740"/>
    <w:lvl w:ilvl="0" w:tplc="85327616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8FC3B2A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2C66D048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EA4E5CD4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9AB6A3E2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92BEF3F0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C8BAFAB4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5C3AA744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8F645924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19">
    <w:nsid w:val="27703AE3"/>
    <w:multiLevelType w:val="hybridMultilevel"/>
    <w:tmpl w:val="9F1C6996"/>
    <w:lvl w:ilvl="0" w:tplc="09ECF74A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E7CF144">
      <w:start w:val="3"/>
      <w:numFmt w:val="decimal"/>
      <w:lvlText w:val="(%2)"/>
      <w:lvlJc w:val="left"/>
      <w:pPr>
        <w:ind w:left="166" w:hanging="528"/>
        <w:jc w:val="left"/>
      </w:pPr>
      <w:rPr>
        <w:rFonts w:hint="default"/>
        <w:w w:val="100"/>
        <w:lang w:val="ro-RO" w:eastAsia="en-US" w:bidi="ar-SA"/>
      </w:rPr>
    </w:lvl>
    <w:lvl w:ilvl="2" w:tplc="5B205480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0944C814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60F61BC8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4404C854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B32056F8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C78E2F6E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12581B06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20">
    <w:nsid w:val="279C3FAA"/>
    <w:multiLevelType w:val="hybridMultilevel"/>
    <w:tmpl w:val="17DEF0C4"/>
    <w:lvl w:ilvl="0" w:tplc="59267052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7360C96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129C2DA6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7D5A5DAE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53D69A98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423EAE4E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5E7C3794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78E0B9FE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E3F26DF6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21">
    <w:nsid w:val="2A860682"/>
    <w:multiLevelType w:val="hybridMultilevel"/>
    <w:tmpl w:val="90E8BBFA"/>
    <w:lvl w:ilvl="0" w:tplc="1FC08F6E">
      <w:start w:val="1"/>
      <w:numFmt w:val="decimal"/>
      <w:lvlText w:val="%1."/>
      <w:lvlJc w:val="left"/>
      <w:pPr>
        <w:ind w:left="1090" w:hanging="397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6AAA524">
      <w:numFmt w:val="bullet"/>
      <w:lvlText w:val="•"/>
      <w:lvlJc w:val="left"/>
      <w:pPr>
        <w:ind w:left="2086" w:hanging="397"/>
      </w:pPr>
      <w:rPr>
        <w:rFonts w:hint="default"/>
        <w:lang w:val="ro-RO" w:eastAsia="en-US" w:bidi="ar-SA"/>
      </w:rPr>
    </w:lvl>
    <w:lvl w:ilvl="2" w:tplc="F4423044">
      <w:numFmt w:val="bullet"/>
      <w:lvlText w:val="•"/>
      <w:lvlJc w:val="left"/>
      <w:pPr>
        <w:ind w:left="3073" w:hanging="397"/>
      </w:pPr>
      <w:rPr>
        <w:rFonts w:hint="default"/>
        <w:lang w:val="ro-RO" w:eastAsia="en-US" w:bidi="ar-SA"/>
      </w:rPr>
    </w:lvl>
    <w:lvl w:ilvl="3" w:tplc="F0768916">
      <w:numFmt w:val="bullet"/>
      <w:lvlText w:val="•"/>
      <w:lvlJc w:val="left"/>
      <w:pPr>
        <w:ind w:left="4059" w:hanging="397"/>
      </w:pPr>
      <w:rPr>
        <w:rFonts w:hint="default"/>
        <w:lang w:val="ro-RO" w:eastAsia="en-US" w:bidi="ar-SA"/>
      </w:rPr>
    </w:lvl>
    <w:lvl w:ilvl="4" w:tplc="AD4823C4">
      <w:numFmt w:val="bullet"/>
      <w:lvlText w:val="•"/>
      <w:lvlJc w:val="left"/>
      <w:pPr>
        <w:ind w:left="5046" w:hanging="397"/>
      </w:pPr>
      <w:rPr>
        <w:rFonts w:hint="default"/>
        <w:lang w:val="ro-RO" w:eastAsia="en-US" w:bidi="ar-SA"/>
      </w:rPr>
    </w:lvl>
    <w:lvl w:ilvl="5" w:tplc="92BA5FD4">
      <w:numFmt w:val="bullet"/>
      <w:lvlText w:val="•"/>
      <w:lvlJc w:val="left"/>
      <w:pPr>
        <w:ind w:left="6033" w:hanging="397"/>
      </w:pPr>
      <w:rPr>
        <w:rFonts w:hint="default"/>
        <w:lang w:val="ro-RO" w:eastAsia="en-US" w:bidi="ar-SA"/>
      </w:rPr>
    </w:lvl>
    <w:lvl w:ilvl="6" w:tplc="BB52A776">
      <w:numFmt w:val="bullet"/>
      <w:lvlText w:val="•"/>
      <w:lvlJc w:val="left"/>
      <w:pPr>
        <w:ind w:left="7019" w:hanging="397"/>
      </w:pPr>
      <w:rPr>
        <w:rFonts w:hint="default"/>
        <w:lang w:val="ro-RO" w:eastAsia="en-US" w:bidi="ar-SA"/>
      </w:rPr>
    </w:lvl>
    <w:lvl w:ilvl="7" w:tplc="FAD2EBF2">
      <w:numFmt w:val="bullet"/>
      <w:lvlText w:val="•"/>
      <w:lvlJc w:val="left"/>
      <w:pPr>
        <w:ind w:left="8006" w:hanging="397"/>
      </w:pPr>
      <w:rPr>
        <w:rFonts w:hint="default"/>
        <w:lang w:val="ro-RO" w:eastAsia="en-US" w:bidi="ar-SA"/>
      </w:rPr>
    </w:lvl>
    <w:lvl w:ilvl="8" w:tplc="2624B400">
      <w:numFmt w:val="bullet"/>
      <w:lvlText w:val="•"/>
      <w:lvlJc w:val="left"/>
      <w:pPr>
        <w:ind w:left="8993" w:hanging="397"/>
      </w:pPr>
      <w:rPr>
        <w:rFonts w:hint="default"/>
        <w:lang w:val="ro-RO" w:eastAsia="en-US" w:bidi="ar-SA"/>
      </w:rPr>
    </w:lvl>
  </w:abstractNum>
  <w:abstractNum w:abstractNumId="22">
    <w:nsid w:val="2B3D00AF"/>
    <w:multiLevelType w:val="hybridMultilevel"/>
    <w:tmpl w:val="E74E1908"/>
    <w:lvl w:ilvl="0" w:tplc="8B2A3746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F2E3C96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947A8D3A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71AC2FE4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93FE0A50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24BE1068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CCAC7FBC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CE66DDAA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4C9C958E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23">
    <w:nsid w:val="2E245691"/>
    <w:multiLevelType w:val="hybridMultilevel"/>
    <w:tmpl w:val="6BBA1DDC"/>
    <w:lvl w:ilvl="0" w:tplc="DA8E0EE8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41CC9A98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3B64B87C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090203FE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95903E90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A768DEA4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DE981090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0289904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AECEB8AC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24">
    <w:nsid w:val="2E2F0195"/>
    <w:multiLevelType w:val="hybridMultilevel"/>
    <w:tmpl w:val="99A61F9C"/>
    <w:lvl w:ilvl="0" w:tplc="F36E88FC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AB08D8A8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29BC6F4A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D7BE2460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D58E51F0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F662A630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F7DC508C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A5702E40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B7AA8918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25">
    <w:nsid w:val="2F3009B4"/>
    <w:multiLevelType w:val="hybridMultilevel"/>
    <w:tmpl w:val="E17626F6"/>
    <w:lvl w:ilvl="0" w:tplc="239A14C6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8AC05D6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37E8441A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1EEC865C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149AC962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53DCB9BC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E9E23BBE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6A48BB58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BAD04826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26">
    <w:nsid w:val="3A8C553C"/>
    <w:multiLevelType w:val="hybridMultilevel"/>
    <w:tmpl w:val="26E44ABC"/>
    <w:lvl w:ilvl="0" w:tplc="A75CF2F6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13E0F5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C032AF58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77103ACC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F62A498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F53EDF36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DF660E9C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DAE29D0C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4B8220F2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27">
    <w:nsid w:val="40D600AD"/>
    <w:multiLevelType w:val="hybridMultilevel"/>
    <w:tmpl w:val="3AD6AC92"/>
    <w:lvl w:ilvl="0" w:tplc="0F50E388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0EE7296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831435EC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1A08F86C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FEA475D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14F08746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0568D204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61847E2C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BE462404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28">
    <w:nsid w:val="42E3339C"/>
    <w:multiLevelType w:val="hybridMultilevel"/>
    <w:tmpl w:val="43184884"/>
    <w:lvl w:ilvl="0" w:tplc="7304FEFC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E4A247A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D3D66A26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A002DD42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BBBE0978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C39E3D6E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32B8145A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22709440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DD5243E6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29">
    <w:nsid w:val="45063B33"/>
    <w:multiLevelType w:val="hybridMultilevel"/>
    <w:tmpl w:val="B2C24E80"/>
    <w:lvl w:ilvl="0" w:tplc="15D63586">
      <w:start w:val="1"/>
      <w:numFmt w:val="decimal"/>
      <w:lvlText w:val="(%1)"/>
      <w:lvlJc w:val="left"/>
      <w:pPr>
        <w:ind w:left="1222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CC2EBE9A">
      <w:numFmt w:val="bullet"/>
      <w:lvlText w:val="•"/>
      <w:lvlJc w:val="left"/>
      <w:pPr>
        <w:ind w:left="2194" w:hanging="528"/>
      </w:pPr>
      <w:rPr>
        <w:rFonts w:hint="default"/>
        <w:lang w:val="ro-RO" w:eastAsia="en-US" w:bidi="ar-SA"/>
      </w:rPr>
    </w:lvl>
    <w:lvl w:ilvl="2" w:tplc="A0E2959C">
      <w:numFmt w:val="bullet"/>
      <w:lvlText w:val="•"/>
      <w:lvlJc w:val="left"/>
      <w:pPr>
        <w:ind w:left="3169" w:hanging="528"/>
      </w:pPr>
      <w:rPr>
        <w:rFonts w:hint="default"/>
        <w:lang w:val="ro-RO" w:eastAsia="en-US" w:bidi="ar-SA"/>
      </w:rPr>
    </w:lvl>
    <w:lvl w:ilvl="3" w:tplc="11C4F28A">
      <w:numFmt w:val="bullet"/>
      <w:lvlText w:val="•"/>
      <w:lvlJc w:val="left"/>
      <w:pPr>
        <w:ind w:left="4143" w:hanging="528"/>
      </w:pPr>
      <w:rPr>
        <w:rFonts w:hint="default"/>
        <w:lang w:val="ro-RO" w:eastAsia="en-US" w:bidi="ar-SA"/>
      </w:rPr>
    </w:lvl>
    <w:lvl w:ilvl="4" w:tplc="276E1B4C">
      <w:numFmt w:val="bullet"/>
      <w:lvlText w:val="•"/>
      <w:lvlJc w:val="left"/>
      <w:pPr>
        <w:ind w:left="5118" w:hanging="528"/>
      </w:pPr>
      <w:rPr>
        <w:rFonts w:hint="default"/>
        <w:lang w:val="ro-RO" w:eastAsia="en-US" w:bidi="ar-SA"/>
      </w:rPr>
    </w:lvl>
    <w:lvl w:ilvl="5" w:tplc="9A901972">
      <w:numFmt w:val="bullet"/>
      <w:lvlText w:val="•"/>
      <w:lvlJc w:val="left"/>
      <w:pPr>
        <w:ind w:left="6093" w:hanging="528"/>
      </w:pPr>
      <w:rPr>
        <w:rFonts w:hint="default"/>
        <w:lang w:val="ro-RO" w:eastAsia="en-US" w:bidi="ar-SA"/>
      </w:rPr>
    </w:lvl>
    <w:lvl w:ilvl="6" w:tplc="8C286EE8">
      <w:numFmt w:val="bullet"/>
      <w:lvlText w:val="•"/>
      <w:lvlJc w:val="left"/>
      <w:pPr>
        <w:ind w:left="7067" w:hanging="528"/>
      </w:pPr>
      <w:rPr>
        <w:rFonts w:hint="default"/>
        <w:lang w:val="ro-RO" w:eastAsia="en-US" w:bidi="ar-SA"/>
      </w:rPr>
    </w:lvl>
    <w:lvl w:ilvl="7" w:tplc="1376049A">
      <w:numFmt w:val="bullet"/>
      <w:lvlText w:val="•"/>
      <w:lvlJc w:val="left"/>
      <w:pPr>
        <w:ind w:left="8042" w:hanging="528"/>
      </w:pPr>
      <w:rPr>
        <w:rFonts w:hint="default"/>
        <w:lang w:val="ro-RO" w:eastAsia="en-US" w:bidi="ar-SA"/>
      </w:rPr>
    </w:lvl>
    <w:lvl w:ilvl="8" w:tplc="F72E62C6">
      <w:numFmt w:val="bullet"/>
      <w:lvlText w:val="•"/>
      <w:lvlJc w:val="left"/>
      <w:pPr>
        <w:ind w:left="9017" w:hanging="528"/>
      </w:pPr>
      <w:rPr>
        <w:rFonts w:hint="default"/>
        <w:lang w:val="ro-RO" w:eastAsia="en-US" w:bidi="ar-SA"/>
      </w:rPr>
    </w:lvl>
  </w:abstractNum>
  <w:abstractNum w:abstractNumId="30">
    <w:nsid w:val="478D2541"/>
    <w:multiLevelType w:val="hybridMultilevel"/>
    <w:tmpl w:val="BCD24A34"/>
    <w:lvl w:ilvl="0" w:tplc="0DAAB652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630708C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4C9C5BE0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0C16E380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255A458E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B1D01228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DF36C9E4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CE60C188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21C613C2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31">
    <w:nsid w:val="4C2C00BB"/>
    <w:multiLevelType w:val="hybridMultilevel"/>
    <w:tmpl w:val="79FE8754"/>
    <w:lvl w:ilvl="0" w:tplc="31201CCC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FE0CA052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0818BE84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7FE2782A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82E40B2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014632E6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F2EC01DE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FB56DC54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0EF0595E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32">
    <w:nsid w:val="4FC929EF"/>
    <w:multiLevelType w:val="hybridMultilevel"/>
    <w:tmpl w:val="DD162E70"/>
    <w:lvl w:ilvl="0" w:tplc="F3944004">
      <w:start w:val="1"/>
      <w:numFmt w:val="decimal"/>
      <w:lvlText w:val="%1.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0CC5FA4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A246C44C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4A76E9D2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AA80A25A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C4EABB22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9B4AE66A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23F02FF0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82F8D794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33">
    <w:nsid w:val="51ED341B"/>
    <w:multiLevelType w:val="hybridMultilevel"/>
    <w:tmpl w:val="41B4E2E8"/>
    <w:lvl w:ilvl="0" w:tplc="9B0237C4">
      <w:start w:val="1"/>
      <w:numFmt w:val="decimal"/>
      <w:lvlText w:val="(%1)"/>
      <w:lvlJc w:val="left"/>
      <w:pPr>
        <w:ind w:left="166" w:hanging="528"/>
        <w:jc w:val="left"/>
      </w:pPr>
      <w:rPr>
        <w:rFonts w:hint="default"/>
        <w:w w:val="100"/>
        <w:lang w:val="ro-RO" w:eastAsia="en-US" w:bidi="ar-SA"/>
      </w:rPr>
    </w:lvl>
    <w:lvl w:ilvl="1" w:tplc="C77089E6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A81A680C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23ACF32E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CE7E3FAA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BF2C8AEA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D25489D2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86CD830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419211B4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34">
    <w:nsid w:val="58FE3F09"/>
    <w:multiLevelType w:val="hybridMultilevel"/>
    <w:tmpl w:val="08D2B308"/>
    <w:lvl w:ilvl="0" w:tplc="DDACB0C2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47880D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3ADEB044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AEF8133A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F028BC6A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A2A29506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B364B030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B78B032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1EC49B2A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35">
    <w:nsid w:val="59D1754E"/>
    <w:multiLevelType w:val="hybridMultilevel"/>
    <w:tmpl w:val="0B26ED88"/>
    <w:lvl w:ilvl="0" w:tplc="2E861E3E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8E90AC0E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2AF0C560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8A12675E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FD04282C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966E72D8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634E105C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07D0FAC8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73C0FE7E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36">
    <w:nsid w:val="614E4A6A"/>
    <w:multiLevelType w:val="hybridMultilevel"/>
    <w:tmpl w:val="1850102E"/>
    <w:lvl w:ilvl="0" w:tplc="1832B53A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E561C7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3FE20D56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F324427A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C2B2B8B8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148A5BD6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73A29B7E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82415A6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D02CDC74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37">
    <w:nsid w:val="654A09D9"/>
    <w:multiLevelType w:val="hybridMultilevel"/>
    <w:tmpl w:val="D2B27D0E"/>
    <w:lvl w:ilvl="0" w:tplc="E7AC46C4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2FA9FE8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0FA8ED2C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518E1B38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75805582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B96C0018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0D969888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1EF4C786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F26CAAC4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38">
    <w:nsid w:val="68B54209"/>
    <w:multiLevelType w:val="hybridMultilevel"/>
    <w:tmpl w:val="0BD67F9C"/>
    <w:lvl w:ilvl="0" w:tplc="E7A8A456">
      <w:start w:val="1"/>
      <w:numFmt w:val="decimal"/>
      <w:lvlText w:val="(%1)"/>
      <w:lvlJc w:val="left"/>
      <w:pPr>
        <w:ind w:left="166" w:hanging="528"/>
        <w:jc w:val="left"/>
      </w:pPr>
      <w:rPr>
        <w:rFonts w:hint="default"/>
        <w:w w:val="100"/>
        <w:lang w:val="ro-RO" w:eastAsia="en-US" w:bidi="ar-SA"/>
      </w:rPr>
    </w:lvl>
    <w:lvl w:ilvl="1" w:tplc="DF72ACC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D2C0CB2E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5902014A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D05E3D7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63320F6E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533801C6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8108A868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127A0F36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39">
    <w:nsid w:val="69F80E1E"/>
    <w:multiLevelType w:val="hybridMultilevel"/>
    <w:tmpl w:val="B2D8B5F0"/>
    <w:lvl w:ilvl="0" w:tplc="474ECE6E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C8E207D8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68B08E78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2C0E6AA8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29B8FB7C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588EC14A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E582725A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59185FE4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1FBE15C0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40">
    <w:nsid w:val="6B01557B"/>
    <w:multiLevelType w:val="hybridMultilevel"/>
    <w:tmpl w:val="4E7C4714"/>
    <w:lvl w:ilvl="0" w:tplc="40F8DFA8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D3D4EF9C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D6AC4208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796CA934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AF7CDDA2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170C7A00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B92C722C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72908A54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39D04896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41">
    <w:nsid w:val="6D7B5B36"/>
    <w:multiLevelType w:val="hybridMultilevel"/>
    <w:tmpl w:val="E86C05A4"/>
    <w:lvl w:ilvl="0" w:tplc="B3041150">
      <w:start w:val="1"/>
      <w:numFmt w:val="upperRoman"/>
      <w:lvlText w:val="%1.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7860833C">
      <w:start w:val="1"/>
      <w:numFmt w:val="decimal"/>
      <w:lvlText w:val="%2."/>
      <w:lvlJc w:val="left"/>
      <w:pPr>
        <w:ind w:left="694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0694A63E">
      <w:numFmt w:val="bullet"/>
      <w:lvlText w:val="•"/>
      <w:lvlJc w:val="left"/>
      <w:pPr>
        <w:ind w:left="2178" w:hanging="396"/>
      </w:pPr>
      <w:rPr>
        <w:rFonts w:hint="default"/>
        <w:lang w:val="ro-RO" w:eastAsia="en-US" w:bidi="ar-SA"/>
      </w:rPr>
    </w:lvl>
    <w:lvl w:ilvl="3" w:tplc="13C49BE2">
      <w:numFmt w:val="bullet"/>
      <w:lvlText w:val="•"/>
      <w:lvlJc w:val="left"/>
      <w:pPr>
        <w:ind w:left="3276" w:hanging="396"/>
      </w:pPr>
      <w:rPr>
        <w:rFonts w:hint="default"/>
        <w:lang w:val="ro-RO" w:eastAsia="en-US" w:bidi="ar-SA"/>
      </w:rPr>
    </w:lvl>
    <w:lvl w:ilvl="4" w:tplc="C79AE23C">
      <w:numFmt w:val="bullet"/>
      <w:lvlText w:val="•"/>
      <w:lvlJc w:val="left"/>
      <w:pPr>
        <w:ind w:left="4375" w:hanging="396"/>
      </w:pPr>
      <w:rPr>
        <w:rFonts w:hint="default"/>
        <w:lang w:val="ro-RO" w:eastAsia="en-US" w:bidi="ar-SA"/>
      </w:rPr>
    </w:lvl>
    <w:lvl w:ilvl="5" w:tplc="B64635BA">
      <w:numFmt w:val="bullet"/>
      <w:lvlText w:val="•"/>
      <w:lvlJc w:val="left"/>
      <w:pPr>
        <w:ind w:left="5473" w:hanging="396"/>
      </w:pPr>
      <w:rPr>
        <w:rFonts w:hint="default"/>
        <w:lang w:val="ro-RO" w:eastAsia="en-US" w:bidi="ar-SA"/>
      </w:rPr>
    </w:lvl>
    <w:lvl w:ilvl="6" w:tplc="A81E27B0">
      <w:numFmt w:val="bullet"/>
      <w:lvlText w:val="•"/>
      <w:lvlJc w:val="left"/>
      <w:pPr>
        <w:ind w:left="6572" w:hanging="396"/>
      </w:pPr>
      <w:rPr>
        <w:rFonts w:hint="default"/>
        <w:lang w:val="ro-RO" w:eastAsia="en-US" w:bidi="ar-SA"/>
      </w:rPr>
    </w:lvl>
    <w:lvl w:ilvl="7" w:tplc="013A5592">
      <w:numFmt w:val="bullet"/>
      <w:lvlText w:val="•"/>
      <w:lvlJc w:val="left"/>
      <w:pPr>
        <w:ind w:left="7670" w:hanging="396"/>
      </w:pPr>
      <w:rPr>
        <w:rFonts w:hint="default"/>
        <w:lang w:val="ro-RO" w:eastAsia="en-US" w:bidi="ar-SA"/>
      </w:rPr>
    </w:lvl>
    <w:lvl w:ilvl="8" w:tplc="5D5272B6">
      <w:numFmt w:val="bullet"/>
      <w:lvlText w:val="•"/>
      <w:lvlJc w:val="left"/>
      <w:pPr>
        <w:ind w:left="8769" w:hanging="396"/>
      </w:pPr>
      <w:rPr>
        <w:rFonts w:hint="default"/>
        <w:lang w:val="ro-RO" w:eastAsia="en-US" w:bidi="ar-SA"/>
      </w:rPr>
    </w:lvl>
  </w:abstractNum>
  <w:abstractNum w:abstractNumId="42">
    <w:nsid w:val="6FBB3504"/>
    <w:multiLevelType w:val="hybridMultilevel"/>
    <w:tmpl w:val="0BA89C54"/>
    <w:lvl w:ilvl="0" w:tplc="CE7AAA20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3684E7C4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D57EC1D0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0292E490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18DAAF18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C13E1F38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18306ACC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CDE4D7C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F760C402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43">
    <w:nsid w:val="70F359B0"/>
    <w:multiLevelType w:val="hybridMultilevel"/>
    <w:tmpl w:val="FB9421C4"/>
    <w:lvl w:ilvl="0" w:tplc="E6EEC71E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576AE2CA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001C92BC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BAF023E6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A5A07084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13DE70CA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6360BB48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4EA0C1B6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F3580200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44">
    <w:nsid w:val="71017E1A"/>
    <w:multiLevelType w:val="hybridMultilevel"/>
    <w:tmpl w:val="DEDAEC9E"/>
    <w:lvl w:ilvl="0" w:tplc="0772F0B6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B4451F2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2B467AF4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7D0A5CA0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FD7894B2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1C1CE72A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BCCA3072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EBDAC8B8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DF18491E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45">
    <w:nsid w:val="723A5CE2"/>
    <w:multiLevelType w:val="hybridMultilevel"/>
    <w:tmpl w:val="34AAD0CA"/>
    <w:lvl w:ilvl="0" w:tplc="5B6A6CD4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68CCE0E4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1C80CFD4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A5005D72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5178FC24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BA7CCA04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7660B5E0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D780D3BE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AE86FFBC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46">
    <w:nsid w:val="745C48E1"/>
    <w:multiLevelType w:val="hybridMultilevel"/>
    <w:tmpl w:val="4006775C"/>
    <w:lvl w:ilvl="0" w:tplc="60725864">
      <w:start w:val="1"/>
      <w:numFmt w:val="lowerLetter"/>
      <w:lvlText w:val="%1)"/>
      <w:lvlJc w:val="left"/>
      <w:pPr>
        <w:ind w:left="166" w:hanging="396"/>
        <w:jc w:val="left"/>
      </w:pPr>
      <w:rPr>
        <w:rFonts w:ascii="Courier New" w:eastAsia="Courier New" w:hAnsi="Courier New" w:cs="Courier New" w:hint="default"/>
        <w:color w:val="0000FF"/>
        <w:w w:val="100"/>
        <w:sz w:val="22"/>
        <w:szCs w:val="22"/>
        <w:lang w:val="ro-RO" w:eastAsia="en-US" w:bidi="ar-SA"/>
      </w:rPr>
    </w:lvl>
    <w:lvl w:ilvl="1" w:tplc="6D54A808">
      <w:numFmt w:val="bullet"/>
      <w:lvlText w:val="•"/>
      <w:lvlJc w:val="left"/>
      <w:pPr>
        <w:ind w:left="1240" w:hanging="396"/>
      </w:pPr>
      <w:rPr>
        <w:rFonts w:hint="default"/>
        <w:lang w:val="ro-RO" w:eastAsia="en-US" w:bidi="ar-SA"/>
      </w:rPr>
    </w:lvl>
    <w:lvl w:ilvl="2" w:tplc="DE027D2E">
      <w:numFmt w:val="bullet"/>
      <w:lvlText w:val="•"/>
      <w:lvlJc w:val="left"/>
      <w:pPr>
        <w:ind w:left="2321" w:hanging="396"/>
      </w:pPr>
      <w:rPr>
        <w:rFonts w:hint="default"/>
        <w:lang w:val="ro-RO" w:eastAsia="en-US" w:bidi="ar-SA"/>
      </w:rPr>
    </w:lvl>
    <w:lvl w:ilvl="3" w:tplc="ED927FB8">
      <w:numFmt w:val="bullet"/>
      <w:lvlText w:val="•"/>
      <w:lvlJc w:val="left"/>
      <w:pPr>
        <w:ind w:left="3401" w:hanging="396"/>
      </w:pPr>
      <w:rPr>
        <w:rFonts w:hint="default"/>
        <w:lang w:val="ro-RO" w:eastAsia="en-US" w:bidi="ar-SA"/>
      </w:rPr>
    </w:lvl>
    <w:lvl w:ilvl="4" w:tplc="14266CC8">
      <w:numFmt w:val="bullet"/>
      <w:lvlText w:val="•"/>
      <w:lvlJc w:val="left"/>
      <w:pPr>
        <w:ind w:left="4482" w:hanging="396"/>
      </w:pPr>
      <w:rPr>
        <w:rFonts w:hint="default"/>
        <w:lang w:val="ro-RO" w:eastAsia="en-US" w:bidi="ar-SA"/>
      </w:rPr>
    </w:lvl>
    <w:lvl w:ilvl="5" w:tplc="C564391A">
      <w:numFmt w:val="bullet"/>
      <w:lvlText w:val="•"/>
      <w:lvlJc w:val="left"/>
      <w:pPr>
        <w:ind w:left="5563" w:hanging="396"/>
      </w:pPr>
      <w:rPr>
        <w:rFonts w:hint="default"/>
        <w:lang w:val="ro-RO" w:eastAsia="en-US" w:bidi="ar-SA"/>
      </w:rPr>
    </w:lvl>
    <w:lvl w:ilvl="6" w:tplc="F29CE2F8">
      <w:numFmt w:val="bullet"/>
      <w:lvlText w:val="•"/>
      <w:lvlJc w:val="left"/>
      <w:pPr>
        <w:ind w:left="6643" w:hanging="396"/>
      </w:pPr>
      <w:rPr>
        <w:rFonts w:hint="default"/>
        <w:lang w:val="ro-RO" w:eastAsia="en-US" w:bidi="ar-SA"/>
      </w:rPr>
    </w:lvl>
    <w:lvl w:ilvl="7" w:tplc="F232EB44">
      <w:numFmt w:val="bullet"/>
      <w:lvlText w:val="•"/>
      <w:lvlJc w:val="left"/>
      <w:pPr>
        <w:ind w:left="7724" w:hanging="396"/>
      </w:pPr>
      <w:rPr>
        <w:rFonts w:hint="default"/>
        <w:lang w:val="ro-RO" w:eastAsia="en-US" w:bidi="ar-SA"/>
      </w:rPr>
    </w:lvl>
    <w:lvl w:ilvl="8" w:tplc="4000BF50">
      <w:numFmt w:val="bullet"/>
      <w:lvlText w:val="•"/>
      <w:lvlJc w:val="left"/>
      <w:pPr>
        <w:ind w:left="8805" w:hanging="396"/>
      </w:pPr>
      <w:rPr>
        <w:rFonts w:hint="default"/>
        <w:lang w:val="ro-RO" w:eastAsia="en-US" w:bidi="ar-SA"/>
      </w:rPr>
    </w:lvl>
  </w:abstractNum>
  <w:abstractNum w:abstractNumId="47">
    <w:nsid w:val="75D6532C"/>
    <w:multiLevelType w:val="hybridMultilevel"/>
    <w:tmpl w:val="F39C5B2A"/>
    <w:lvl w:ilvl="0" w:tplc="F1F29280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E6DAC4AC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8A849614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286AC678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77DCCF24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3E1080BE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8F121136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C44E61FA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3E966802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48">
    <w:nsid w:val="76796433"/>
    <w:multiLevelType w:val="hybridMultilevel"/>
    <w:tmpl w:val="896C5E60"/>
    <w:lvl w:ilvl="0" w:tplc="EEC6A92C">
      <w:start w:val="1"/>
      <w:numFmt w:val="lowerLetter"/>
      <w:lvlText w:val="%1)"/>
      <w:lvlJc w:val="left"/>
      <w:pPr>
        <w:ind w:left="1089" w:hanging="396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B186CE00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4FFC10A0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4860FE8E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1CBEFCD4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F8FA536E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2F785ADA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C1CC4690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88DE0CF8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49">
    <w:nsid w:val="7A0D2171"/>
    <w:multiLevelType w:val="hybridMultilevel"/>
    <w:tmpl w:val="3BA802B8"/>
    <w:lvl w:ilvl="0" w:tplc="CA3842FE">
      <w:start w:val="1"/>
      <w:numFmt w:val="decimal"/>
      <w:lvlText w:val="%1."/>
      <w:lvlJc w:val="left"/>
      <w:pPr>
        <w:ind w:left="1089" w:hanging="396"/>
        <w:jc w:val="left"/>
      </w:pPr>
      <w:rPr>
        <w:rFonts w:hint="default"/>
        <w:w w:val="100"/>
        <w:lang w:val="ro-RO" w:eastAsia="en-US" w:bidi="ar-SA"/>
      </w:rPr>
    </w:lvl>
    <w:lvl w:ilvl="1" w:tplc="7B7CD75E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C7EC5A80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4F5C038C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72DCC614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70F620AA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5DBC670C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B2C228A4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7D4425B4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50">
    <w:nsid w:val="7A206F2E"/>
    <w:multiLevelType w:val="hybridMultilevel"/>
    <w:tmpl w:val="3230D584"/>
    <w:lvl w:ilvl="0" w:tplc="C1E06B12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2ED88B4E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CF906726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87C06AD8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5840E1D4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23DE798E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A80EBA18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BFDAC0E6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EE5C0104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abstractNum w:abstractNumId="51">
    <w:nsid w:val="7C49586E"/>
    <w:multiLevelType w:val="hybridMultilevel"/>
    <w:tmpl w:val="5D8AD434"/>
    <w:lvl w:ilvl="0" w:tplc="8320030A">
      <w:start w:val="1"/>
      <w:numFmt w:val="lowerLetter"/>
      <w:lvlText w:val="%1)"/>
      <w:lvlJc w:val="left"/>
      <w:pPr>
        <w:ind w:left="1089" w:hanging="396"/>
        <w:jc w:val="left"/>
      </w:pPr>
      <w:rPr>
        <w:rFonts w:hint="default"/>
        <w:w w:val="100"/>
        <w:lang w:val="ro-RO" w:eastAsia="en-US" w:bidi="ar-SA"/>
      </w:rPr>
    </w:lvl>
    <w:lvl w:ilvl="1" w:tplc="CECCDF32">
      <w:numFmt w:val="bullet"/>
      <w:lvlText w:val="•"/>
      <w:lvlJc w:val="left"/>
      <w:pPr>
        <w:ind w:left="2068" w:hanging="396"/>
      </w:pPr>
      <w:rPr>
        <w:rFonts w:hint="default"/>
        <w:lang w:val="ro-RO" w:eastAsia="en-US" w:bidi="ar-SA"/>
      </w:rPr>
    </w:lvl>
    <w:lvl w:ilvl="2" w:tplc="16401D32">
      <w:numFmt w:val="bullet"/>
      <w:lvlText w:val="•"/>
      <w:lvlJc w:val="left"/>
      <w:pPr>
        <w:ind w:left="3057" w:hanging="396"/>
      </w:pPr>
      <w:rPr>
        <w:rFonts w:hint="default"/>
        <w:lang w:val="ro-RO" w:eastAsia="en-US" w:bidi="ar-SA"/>
      </w:rPr>
    </w:lvl>
    <w:lvl w:ilvl="3" w:tplc="634A7C06">
      <w:numFmt w:val="bullet"/>
      <w:lvlText w:val="•"/>
      <w:lvlJc w:val="left"/>
      <w:pPr>
        <w:ind w:left="4045" w:hanging="396"/>
      </w:pPr>
      <w:rPr>
        <w:rFonts w:hint="default"/>
        <w:lang w:val="ro-RO" w:eastAsia="en-US" w:bidi="ar-SA"/>
      </w:rPr>
    </w:lvl>
    <w:lvl w:ilvl="4" w:tplc="797064C4">
      <w:numFmt w:val="bullet"/>
      <w:lvlText w:val="•"/>
      <w:lvlJc w:val="left"/>
      <w:pPr>
        <w:ind w:left="5034" w:hanging="396"/>
      </w:pPr>
      <w:rPr>
        <w:rFonts w:hint="default"/>
        <w:lang w:val="ro-RO" w:eastAsia="en-US" w:bidi="ar-SA"/>
      </w:rPr>
    </w:lvl>
    <w:lvl w:ilvl="5" w:tplc="4D9248D6">
      <w:numFmt w:val="bullet"/>
      <w:lvlText w:val="•"/>
      <w:lvlJc w:val="left"/>
      <w:pPr>
        <w:ind w:left="6023" w:hanging="396"/>
      </w:pPr>
      <w:rPr>
        <w:rFonts w:hint="default"/>
        <w:lang w:val="ro-RO" w:eastAsia="en-US" w:bidi="ar-SA"/>
      </w:rPr>
    </w:lvl>
    <w:lvl w:ilvl="6" w:tplc="99280D90">
      <w:numFmt w:val="bullet"/>
      <w:lvlText w:val="•"/>
      <w:lvlJc w:val="left"/>
      <w:pPr>
        <w:ind w:left="7011" w:hanging="396"/>
      </w:pPr>
      <w:rPr>
        <w:rFonts w:hint="default"/>
        <w:lang w:val="ro-RO" w:eastAsia="en-US" w:bidi="ar-SA"/>
      </w:rPr>
    </w:lvl>
    <w:lvl w:ilvl="7" w:tplc="A1D4BD1C">
      <w:numFmt w:val="bullet"/>
      <w:lvlText w:val="•"/>
      <w:lvlJc w:val="left"/>
      <w:pPr>
        <w:ind w:left="8000" w:hanging="396"/>
      </w:pPr>
      <w:rPr>
        <w:rFonts w:hint="default"/>
        <w:lang w:val="ro-RO" w:eastAsia="en-US" w:bidi="ar-SA"/>
      </w:rPr>
    </w:lvl>
    <w:lvl w:ilvl="8" w:tplc="553EB3A4">
      <w:numFmt w:val="bullet"/>
      <w:lvlText w:val="•"/>
      <w:lvlJc w:val="left"/>
      <w:pPr>
        <w:ind w:left="8989" w:hanging="396"/>
      </w:pPr>
      <w:rPr>
        <w:rFonts w:hint="default"/>
        <w:lang w:val="ro-RO" w:eastAsia="en-US" w:bidi="ar-SA"/>
      </w:rPr>
    </w:lvl>
  </w:abstractNum>
  <w:abstractNum w:abstractNumId="52">
    <w:nsid w:val="7F357AD8"/>
    <w:multiLevelType w:val="hybridMultilevel"/>
    <w:tmpl w:val="2AF0B184"/>
    <w:lvl w:ilvl="0" w:tplc="AF3C4168">
      <w:start w:val="1"/>
      <w:numFmt w:val="decimal"/>
      <w:lvlText w:val="(%1)"/>
      <w:lvlJc w:val="left"/>
      <w:pPr>
        <w:ind w:left="166" w:hanging="528"/>
        <w:jc w:val="left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1" w:tplc="929E1AE0">
      <w:numFmt w:val="bullet"/>
      <w:lvlText w:val="•"/>
      <w:lvlJc w:val="left"/>
      <w:pPr>
        <w:ind w:left="1240" w:hanging="528"/>
      </w:pPr>
      <w:rPr>
        <w:rFonts w:hint="default"/>
        <w:lang w:val="ro-RO" w:eastAsia="en-US" w:bidi="ar-SA"/>
      </w:rPr>
    </w:lvl>
    <w:lvl w:ilvl="2" w:tplc="48D457CC">
      <w:numFmt w:val="bullet"/>
      <w:lvlText w:val="•"/>
      <w:lvlJc w:val="left"/>
      <w:pPr>
        <w:ind w:left="2321" w:hanging="528"/>
      </w:pPr>
      <w:rPr>
        <w:rFonts w:hint="default"/>
        <w:lang w:val="ro-RO" w:eastAsia="en-US" w:bidi="ar-SA"/>
      </w:rPr>
    </w:lvl>
    <w:lvl w:ilvl="3" w:tplc="876A7CC0">
      <w:numFmt w:val="bullet"/>
      <w:lvlText w:val="•"/>
      <w:lvlJc w:val="left"/>
      <w:pPr>
        <w:ind w:left="3401" w:hanging="528"/>
      </w:pPr>
      <w:rPr>
        <w:rFonts w:hint="default"/>
        <w:lang w:val="ro-RO" w:eastAsia="en-US" w:bidi="ar-SA"/>
      </w:rPr>
    </w:lvl>
    <w:lvl w:ilvl="4" w:tplc="3F1C5F76">
      <w:numFmt w:val="bullet"/>
      <w:lvlText w:val="•"/>
      <w:lvlJc w:val="left"/>
      <w:pPr>
        <w:ind w:left="4482" w:hanging="528"/>
      </w:pPr>
      <w:rPr>
        <w:rFonts w:hint="default"/>
        <w:lang w:val="ro-RO" w:eastAsia="en-US" w:bidi="ar-SA"/>
      </w:rPr>
    </w:lvl>
    <w:lvl w:ilvl="5" w:tplc="CD22435C">
      <w:numFmt w:val="bullet"/>
      <w:lvlText w:val="•"/>
      <w:lvlJc w:val="left"/>
      <w:pPr>
        <w:ind w:left="5563" w:hanging="528"/>
      </w:pPr>
      <w:rPr>
        <w:rFonts w:hint="default"/>
        <w:lang w:val="ro-RO" w:eastAsia="en-US" w:bidi="ar-SA"/>
      </w:rPr>
    </w:lvl>
    <w:lvl w:ilvl="6" w:tplc="92E84EB4">
      <w:numFmt w:val="bullet"/>
      <w:lvlText w:val="•"/>
      <w:lvlJc w:val="left"/>
      <w:pPr>
        <w:ind w:left="6643" w:hanging="528"/>
      </w:pPr>
      <w:rPr>
        <w:rFonts w:hint="default"/>
        <w:lang w:val="ro-RO" w:eastAsia="en-US" w:bidi="ar-SA"/>
      </w:rPr>
    </w:lvl>
    <w:lvl w:ilvl="7" w:tplc="A0323D42">
      <w:numFmt w:val="bullet"/>
      <w:lvlText w:val="•"/>
      <w:lvlJc w:val="left"/>
      <w:pPr>
        <w:ind w:left="7724" w:hanging="528"/>
      </w:pPr>
      <w:rPr>
        <w:rFonts w:hint="default"/>
        <w:lang w:val="ro-RO" w:eastAsia="en-US" w:bidi="ar-SA"/>
      </w:rPr>
    </w:lvl>
    <w:lvl w:ilvl="8" w:tplc="9D22C59A">
      <w:numFmt w:val="bullet"/>
      <w:lvlText w:val="•"/>
      <w:lvlJc w:val="left"/>
      <w:pPr>
        <w:ind w:left="8805" w:hanging="528"/>
      </w:pPr>
      <w:rPr>
        <w:rFonts w:hint="default"/>
        <w:lang w:val="ro-RO" w:eastAsia="en-US" w:bidi="ar-SA"/>
      </w:rPr>
    </w:lvl>
  </w:abstractNum>
  <w:num w:numId="1">
    <w:abstractNumId w:val="41"/>
  </w:num>
  <w:num w:numId="2">
    <w:abstractNumId w:val="10"/>
  </w:num>
  <w:num w:numId="3">
    <w:abstractNumId w:val="7"/>
  </w:num>
  <w:num w:numId="4">
    <w:abstractNumId w:val="32"/>
  </w:num>
  <w:num w:numId="5">
    <w:abstractNumId w:val="37"/>
  </w:num>
  <w:num w:numId="6">
    <w:abstractNumId w:val="35"/>
  </w:num>
  <w:num w:numId="7">
    <w:abstractNumId w:val="34"/>
  </w:num>
  <w:num w:numId="8">
    <w:abstractNumId w:val="15"/>
  </w:num>
  <w:num w:numId="9">
    <w:abstractNumId w:val="24"/>
  </w:num>
  <w:num w:numId="10">
    <w:abstractNumId w:val="0"/>
  </w:num>
  <w:num w:numId="11">
    <w:abstractNumId w:val="12"/>
  </w:num>
  <w:num w:numId="12">
    <w:abstractNumId w:val="18"/>
  </w:num>
  <w:num w:numId="13">
    <w:abstractNumId w:val="17"/>
  </w:num>
  <w:num w:numId="14">
    <w:abstractNumId w:val="8"/>
  </w:num>
  <w:num w:numId="15">
    <w:abstractNumId w:val="5"/>
  </w:num>
  <w:num w:numId="16">
    <w:abstractNumId w:val="21"/>
  </w:num>
  <w:num w:numId="17">
    <w:abstractNumId w:val="42"/>
  </w:num>
  <w:num w:numId="18">
    <w:abstractNumId w:val="6"/>
  </w:num>
  <w:num w:numId="19">
    <w:abstractNumId w:val="51"/>
  </w:num>
  <w:num w:numId="20">
    <w:abstractNumId w:val="14"/>
  </w:num>
  <w:num w:numId="21">
    <w:abstractNumId w:val="19"/>
  </w:num>
  <w:num w:numId="22">
    <w:abstractNumId w:val="13"/>
  </w:num>
  <w:num w:numId="23">
    <w:abstractNumId w:val="2"/>
  </w:num>
  <w:num w:numId="24">
    <w:abstractNumId w:val="31"/>
  </w:num>
  <w:num w:numId="25">
    <w:abstractNumId w:val="44"/>
  </w:num>
  <w:num w:numId="26">
    <w:abstractNumId w:val="22"/>
  </w:num>
  <w:num w:numId="27">
    <w:abstractNumId w:val="40"/>
  </w:num>
  <w:num w:numId="28">
    <w:abstractNumId w:val="4"/>
  </w:num>
  <w:num w:numId="29">
    <w:abstractNumId w:val="47"/>
  </w:num>
  <w:num w:numId="30">
    <w:abstractNumId w:val="30"/>
  </w:num>
  <w:num w:numId="31">
    <w:abstractNumId w:val="26"/>
  </w:num>
  <w:num w:numId="32">
    <w:abstractNumId w:val="11"/>
  </w:num>
  <w:num w:numId="33">
    <w:abstractNumId w:val="28"/>
  </w:num>
  <w:num w:numId="34">
    <w:abstractNumId w:val="23"/>
  </w:num>
  <w:num w:numId="35">
    <w:abstractNumId w:val="16"/>
  </w:num>
  <w:num w:numId="36">
    <w:abstractNumId w:val="36"/>
  </w:num>
  <w:num w:numId="37">
    <w:abstractNumId w:val="48"/>
  </w:num>
  <w:num w:numId="38">
    <w:abstractNumId w:val="52"/>
  </w:num>
  <w:num w:numId="39">
    <w:abstractNumId w:val="25"/>
  </w:num>
  <w:num w:numId="40">
    <w:abstractNumId w:val="20"/>
  </w:num>
  <w:num w:numId="41">
    <w:abstractNumId w:val="45"/>
  </w:num>
  <w:num w:numId="42">
    <w:abstractNumId w:val="27"/>
  </w:num>
  <w:num w:numId="43">
    <w:abstractNumId w:val="50"/>
  </w:num>
  <w:num w:numId="44">
    <w:abstractNumId w:val="9"/>
  </w:num>
  <w:num w:numId="45">
    <w:abstractNumId w:val="46"/>
  </w:num>
  <w:num w:numId="46">
    <w:abstractNumId w:val="3"/>
  </w:num>
  <w:num w:numId="47">
    <w:abstractNumId w:val="39"/>
  </w:num>
  <w:num w:numId="48">
    <w:abstractNumId w:val="33"/>
  </w:num>
  <w:num w:numId="49">
    <w:abstractNumId w:val="29"/>
  </w:num>
  <w:num w:numId="50">
    <w:abstractNumId w:val="38"/>
  </w:num>
  <w:num w:numId="51">
    <w:abstractNumId w:val="1"/>
  </w:num>
  <w:num w:numId="52">
    <w:abstractNumId w:val="49"/>
  </w:num>
  <w:num w:numId="53">
    <w:abstractNumId w:val="43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1E8A"/>
    <w:rsid w:val="000D1E8A"/>
    <w:rsid w:val="00387220"/>
    <w:rsid w:val="007E74B0"/>
    <w:rsid w:val="00A67C76"/>
    <w:rsid w:val="00CD3793"/>
    <w:rsid w:val="00DA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1E8A"/>
    <w:rPr>
      <w:rFonts w:ascii="Courier New" w:eastAsia="Courier New" w:hAnsi="Courier New" w:cs="Courier New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1E8A"/>
    <w:pPr>
      <w:spacing w:line="238" w:lineRule="exact"/>
      <w:ind w:left="166"/>
    </w:pPr>
  </w:style>
  <w:style w:type="paragraph" w:styleId="ListParagraph">
    <w:name w:val="List Paragraph"/>
    <w:basedOn w:val="Normal"/>
    <w:uiPriority w:val="1"/>
    <w:qFormat/>
    <w:rsid w:val="000D1E8A"/>
    <w:pPr>
      <w:ind w:left="166" w:firstLine="527"/>
    </w:pPr>
  </w:style>
  <w:style w:type="paragraph" w:customStyle="1" w:styleId="TableParagraph">
    <w:name w:val="Table Paragraph"/>
    <w:basedOn w:val="Normal"/>
    <w:uiPriority w:val="1"/>
    <w:qFormat/>
    <w:rsid w:val="000D1E8A"/>
    <w:pPr>
      <w:spacing w:before="7" w:line="211" w:lineRule="exact"/>
      <w:ind w:left="50"/>
    </w:pPr>
  </w:style>
  <w:style w:type="paragraph" w:styleId="Header">
    <w:name w:val="header"/>
    <w:basedOn w:val="Normal"/>
    <w:link w:val="HeaderChar"/>
    <w:uiPriority w:val="99"/>
    <w:semiHidden/>
    <w:unhideWhenUsed/>
    <w:rsid w:val="00CD37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793"/>
    <w:rPr>
      <w:rFonts w:ascii="Courier New" w:eastAsia="Courier New" w:hAnsi="Courier New" w:cs="Courier New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CD37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793"/>
    <w:rPr>
      <w:rFonts w:ascii="Courier New" w:eastAsia="Courier New" w:hAnsi="Courier New" w:cs="Courier New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12924</Words>
  <Characters>73668</Characters>
  <Application>Microsoft Office Word</Application>
  <DocSecurity>0</DocSecurity>
  <Lines>613</Lines>
  <Paragraphs>172</Paragraphs>
  <ScaleCrop>false</ScaleCrop>
  <Company/>
  <LinksUpToDate>false</LinksUpToDate>
  <CharactersWithSpaces>86420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</dc:title>
  <dc:creator>elena.stoica</dc:creator>
  <cp:lastModifiedBy>elena.stoica</cp:lastModifiedBy>
  <cp:revision>3</cp:revision>
  <dcterms:created xsi:type="dcterms:W3CDTF">2023-03-15T11:36:00Z</dcterms:created>
  <dcterms:modified xsi:type="dcterms:W3CDTF">2023-03-15T11:49:00Z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2023-03-15T00:00:00Z</vt:filetime>
  </property>
</Properties>
</file>